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BFD4" w14:textId="5518C1B3" w:rsidR="004401DE" w:rsidRPr="007F5F79" w:rsidRDefault="005066CC" w:rsidP="00EF430D">
      <w:pPr>
        <w:widowControl/>
        <w:spacing w:after="0" w:line="240" w:lineRule="auto"/>
        <w:jc w:val="right"/>
        <w:rPr>
          <w:rFonts w:eastAsia="Times New Roman"/>
          <w:b/>
        </w:rPr>
      </w:pPr>
      <w:r w:rsidRPr="007F5F79">
        <w:rPr>
          <w:rFonts w:eastAsia="Times New Roman"/>
          <w:b/>
        </w:rPr>
        <w:t>/Nosaukums A/</w:t>
      </w:r>
    </w:p>
    <w:p w14:paraId="69DFC914" w14:textId="61B84541" w:rsidR="00595BD3" w:rsidRPr="007F5F79" w:rsidRDefault="00595BD3" w:rsidP="00EF430D">
      <w:pPr>
        <w:widowControl/>
        <w:spacing w:after="0" w:line="240" w:lineRule="auto"/>
        <w:jc w:val="right"/>
        <w:rPr>
          <w:rFonts w:eastAsia="Times New Roman"/>
          <w:b/>
        </w:rPr>
      </w:pPr>
      <w:r w:rsidRPr="007F5F79">
        <w:rPr>
          <w:rFonts w:eastAsia="Times New Roman"/>
          <w:b/>
        </w:rPr>
        <w:t>pilnvarotajai personai</w:t>
      </w:r>
    </w:p>
    <w:p w14:paraId="4F8EAAE6" w14:textId="2076DE19" w:rsidR="001A3C5D" w:rsidRPr="007F5F79" w:rsidRDefault="005066CC" w:rsidP="00EF430D">
      <w:pPr>
        <w:widowControl/>
        <w:spacing w:after="0" w:line="240" w:lineRule="auto"/>
        <w:jc w:val="right"/>
        <w:rPr>
          <w:rFonts w:eastAsia="Times New Roman"/>
          <w:b/>
        </w:rPr>
      </w:pPr>
      <w:r w:rsidRPr="007F5F79">
        <w:rPr>
          <w:rFonts w:eastAsia="Times New Roman"/>
          <w:b/>
        </w:rPr>
        <w:t>/pers. A/</w:t>
      </w:r>
    </w:p>
    <w:p w14:paraId="0814355D" w14:textId="15C21843" w:rsidR="00EF430D" w:rsidRPr="007F5F79" w:rsidRDefault="00EF430D" w:rsidP="00EF430D">
      <w:pPr>
        <w:widowControl/>
        <w:spacing w:after="0" w:line="240" w:lineRule="auto"/>
        <w:jc w:val="right"/>
        <w:rPr>
          <w:rFonts w:eastAsia="Times New Roman"/>
        </w:rPr>
      </w:pPr>
      <w:r w:rsidRPr="007F5F79">
        <w:rPr>
          <w:rFonts w:eastAsia="Times New Roman"/>
        </w:rPr>
        <w:t>E</w:t>
      </w:r>
      <w:r w:rsidRPr="007F5F79">
        <w:rPr>
          <w:rFonts w:eastAsia="Times New Roman"/>
        </w:rPr>
        <w:noBreakHyphen/>
        <w:t xml:space="preserve">pasts: </w:t>
      </w:r>
      <w:hyperlink r:id="rId8" w:history="1">
        <w:r w:rsidR="009B0888" w:rsidRPr="007F5F79">
          <w:rPr>
            <w:rStyle w:val="Hipersaite"/>
            <w:rFonts w:eastAsia="Times New Roman"/>
            <w:color w:val="auto"/>
            <w:u w:val="none"/>
          </w:rPr>
          <w:t>/elektroniskā</w:t>
        </w:r>
      </w:hyperlink>
      <w:r w:rsidR="009B0888" w:rsidRPr="007F5F79">
        <w:t xml:space="preserve"> pasta adrese/</w:t>
      </w:r>
    </w:p>
    <w:p w14:paraId="5A3FCB29" w14:textId="54FB27FB" w:rsidR="001B765A" w:rsidRPr="007F5F79" w:rsidRDefault="009B0888" w:rsidP="00EF430D">
      <w:pPr>
        <w:widowControl/>
        <w:spacing w:after="0" w:line="240" w:lineRule="auto"/>
        <w:jc w:val="right"/>
        <w:rPr>
          <w:color w:val="3D3D3D"/>
          <w:shd w:val="clear" w:color="auto" w:fill="FFFFFF"/>
        </w:rPr>
      </w:pPr>
      <w:r w:rsidRPr="007F5F79">
        <w:rPr>
          <w:color w:val="3D3D3D"/>
          <w:shd w:val="clear" w:color="auto" w:fill="FFFFFF"/>
        </w:rPr>
        <w:t>/elektroniskā pasta adrese/</w:t>
      </w:r>
    </w:p>
    <w:p w14:paraId="51C0CE31" w14:textId="77777777" w:rsidR="00EA167F" w:rsidRPr="007F5F79" w:rsidRDefault="00EA167F" w:rsidP="00124757">
      <w:pPr>
        <w:tabs>
          <w:tab w:val="left" w:pos="450"/>
        </w:tabs>
        <w:spacing w:after="0" w:line="240" w:lineRule="auto"/>
        <w:jc w:val="right"/>
        <w:rPr>
          <w:bCs/>
          <w:color w:val="000000"/>
        </w:rPr>
      </w:pPr>
    </w:p>
    <w:p w14:paraId="7A35EBDB" w14:textId="77777777" w:rsidR="00626A67" w:rsidRPr="007F5F79" w:rsidRDefault="00626A67" w:rsidP="00626A67">
      <w:pPr>
        <w:widowControl/>
        <w:spacing w:after="0" w:line="240" w:lineRule="auto"/>
        <w:jc w:val="right"/>
        <w:rPr>
          <w:rFonts w:eastAsia="Times New Roman"/>
          <w:b/>
        </w:rPr>
      </w:pPr>
      <w:r w:rsidRPr="007F5F79">
        <w:rPr>
          <w:rFonts w:eastAsia="Times New Roman"/>
          <w:b/>
        </w:rPr>
        <w:t>Maksātnespējas procesa administratorei</w:t>
      </w:r>
    </w:p>
    <w:p w14:paraId="01A61FAE" w14:textId="12CFF97F" w:rsidR="00626A67" w:rsidRPr="007F5F79" w:rsidRDefault="00F80A2B" w:rsidP="00626A67">
      <w:pPr>
        <w:widowControl/>
        <w:spacing w:after="0" w:line="240" w:lineRule="auto"/>
        <w:jc w:val="right"/>
        <w:rPr>
          <w:rFonts w:eastAsia="Times New Roman"/>
          <w:b/>
        </w:rPr>
      </w:pPr>
      <w:r w:rsidRPr="007F5F79">
        <w:rPr>
          <w:rFonts w:eastAsia="Times New Roman"/>
          <w:b/>
        </w:rPr>
        <w:t>/Administrators/</w:t>
      </w:r>
    </w:p>
    <w:p w14:paraId="3922100F" w14:textId="77777777" w:rsidR="006101F1" w:rsidRPr="007F5F79" w:rsidRDefault="006101F1" w:rsidP="00124757">
      <w:pPr>
        <w:spacing w:after="0" w:line="240" w:lineRule="auto"/>
        <w:jc w:val="right"/>
        <w:rPr>
          <w:bCs/>
        </w:rPr>
      </w:pPr>
      <w:r w:rsidRPr="007F5F79">
        <w:rPr>
          <w:bCs/>
          <w:color w:val="000000"/>
        </w:rPr>
        <w:t>Paziņošanai e</w:t>
      </w:r>
      <w:bookmarkStart w:id="0" w:name="_Hlk185364843"/>
      <w:r w:rsidRPr="007F5F79">
        <w:rPr>
          <w:bCs/>
          <w:color w:val="000000"/>
        </w:rPr>
        <w:noBreakHyphen/>
      </w:r>
      <w:bookmarkEnd w:id="0"/>
      <w:r w:rsidRPr="007F5F79">
        <w:rPr>
          <w:bCs/>
          <w:color w:val="000000"/>
        </w:rPr>
        <w:t>adresē</w:t>
      </w:r>
    </w:p>
    <w:p w14:paraId="730BBB87" w14:textId="77777777" w:rsidR="00246FAB" w:rsidRPr="007F5F79" w:rsidRDefault="00246FAB" w:rsidP="00124757">
      <w:pPr>
        <w:pStyle w:val="Bezatstarpm"/>
        <w:ind w:firstLine="567"/>
        <w:jc w:val="right"/>
        <w:rPr>
          <w:rFonts w:ascii="Times New Roman" w:hAnsi="Times New Roman"/>
          <w:sz w:val="24"/>
          <w:szCs w:val="24"/>
          <w:lang w:val="lv-LV"/>
        </w:rPr>
      </w:pPr>
    </w:p>
    <w:p w14:paraId="226BA94F" w14:textId="333AC296" w:rsidR="006101F1" w:rsidRPr="007F5F79" w:rsidRDefault="006101F1" w:rsidP="00124757">
      <w:pPr>
        <w:autoSpaceDE w:val="0"/>
        <w:autoSpaceDN w:val="0"/>
        <w:adjustRightInd w:val="0"/>
        <w:spacing w:after="0" w:line="240" w:lineRule="auto"/>
        <w:ind w:left="432" w:right="288"/>
        <w:jc w:val="center"/>
        <w:rPr>
          <w:rFonts w:eastAsia="Times New Roman"/>
          <w:b/>
        </w:rPr>
      </w:pPr>
      <w:r w:rsidRPr="007F5F79">
        <w:rPr>
          <w:rFonts w:eastAsia="Times New Roman"/>
          <w:b/>
        </w:rPr>
        <w:t>Par</w:t>
      </w:r>
      <w:r w:rsidR="00C11F81" w:rsidRPr="007F5F79">
        <w:rPr>
          <w:rFonts w:eastAsia="Times New Roman"/>
          <w:b/>
          <w:bCs/>
        </w:rPr>
        <w:t xml:space="preserve"> </w:t>
      </w:r>
      <w:r w:rsidR="00911203" w:rsidRPr="007F5F79">
        <w:rPr>
          <w:rFonts w:eastAsia="Times New Roman"/>
          <w:b/>
          <w:bCs/>
        </w:rPr>
        <w:t>/Nosaukums A/</w:t>
      </w:r>
      <w:r w:rsidR="0010405F" w:rsidRPr="007F5F79">
        <w:rPr>
          <w:rFonts w:eastAsia="Times New Roman"/>
          <w:b/>
          <w:bCs/>
        </w:rPr>
        <w:t xml:space="preserve"> </w:t>
      </w:r>
      <w:r w:rsidRPr="007F5F79">
        <w:rPr>
          <w:rFonts w:eastAsia="Times New Roman"/>
          <w:b/>
        </w:rPr>
        <w:t xml:space="preserve">sūdzību </w:t>
      </w:r>
      <w:r w:rsidR="009E40A5" w:rsidRPr="007F5F79">
        <w:rPr>
          <w:rFonts w:eastAsia="Times New Roman"/>
          <w:b/>
          <w:bCs/>
          <w:lang w:val="lt-LT"/>
        </w:rPr>
        <w:t>par maksātnespējas procesa administrator</w:t>
      </w:r>
      <w:r w:rsidR="00EF430D" w:rsidRPr="007F5F79">
        <w:rPr>
          <w:rFonts w:eastAsia="Times New Roman"/>
          <w:b/>
          <w:bCs/>
          <w:lang w:val="lt-LT"/>
        </w:rPr>
        <w:t>es</w:t>
      </w:r>
      <w:r w:rsidR="009E40A5" w:rsidRPr="007F5F79">
        <w:rPr>
          <w:rFonts w:eastAsia="Times New Roman"/>
          <w:b/>
          <w:bCs/>
          <w:lang w:val="lt-LT"/>
        </w:rPr>
        <w:t xml:space="preserve"> </w:t>
      </w:r>
      <w:r w:rsidR="00911203" w:rsidRPr="007F5F79">
        <w:rPr>
          <w:rFonts w:eastAsia="Times New Roman"/>
          <w:b/>
          <w:bCs/>
        </w:rPr>
        <w:t>/Administrators/</w:t>
      </w:r>
      <w:r w:rsidR="003F210E" w:rsidRPr="007F5F79">
        <w:rPr>
          <w:rFonts w:eastAsia="Times New Roman"/>
          <w:b/>
          <w:bCs/>
          <w:lang w:val="lt-LT"/>
        </w:rPr>
        <w:t xml:space="preserve"> rīcību </w:t>
      </w:r>
      <w:r w:rsidR="00671C60" w:rsidRPr="007F5F79">
        <w:rPr>
          <w:rFonts w:eastAsia="Times New Roman"/>
          <w:b/>
          <w:bCs/>
          <w:lang w:val="lt-LT"/>
        </w:rPr>
        <w:t>/</w:t>
      </w:r>
      <w:r w:rsidR="0036667D" w:rsidRPr="007F5F79">
        <w:rPr>
          <w:rFonts w:eastAsia="Times New Roman"/>
          <w:b/>
          <w:bCs/>
        </w:rPr>
        <w:t>SIA</w:t>
      </w:r>
      <w:r w:rsidR="00765939" w:rsidRPr="007F5F79">
        <w:rPr>
          <w:rFonts w:eastAsia="Times New Roman"/>
          <w:b/>
          <w:bCs/>
        </w:rPr>
        <w:t> </w:t>
      </w:r>
      <w:r w:rsidR="0036667D" w:rsidRPr="007F5F79">
        <w:rPr>
          <w:rFonts w:eastAsia="Times New Roman"/>
          <w:b/>
          <w:bCs/>
        </w:rPr>
        <w:t>"</w:t>
      </w:r>
      <w:r w:rsidR="00911203" w:rsidRPr="007F5F79">
        <w:rPr>
          <w:rFonts w:eastAsia="Times New Roman"/>
          <w:b/>
          <w:bCs/>
        </w:rPr>
        <w:t>Nosa</w:t>
      </w:r>
      <w:r w:rsidR="00671C60" w:rsidRPr="007F5F79">
        <w:rPr>
          <w:rFonts w:eastAsia="Times New Roman"/>
          <w:b/>
          <w:bCs/>
        </w:rPr>
        <w:t>ukums B</w:t>
      </w:r>
      <w:r w:rsidR="0036667D" w:rsidRPr="007F5F79">
        <w:rPr>
          <w:rFonts w:eastAsia="Times New Roman"/>
          <w:b/>
          <w:bCs/>
        </w:rPr>
        <w:t>"</w:t>
      </w:r>
      <w:r w:rsidR="00671C60" w:rsidRPr="007F5F79">
        <w:rPr>
          <w:rFonts w:eastAsia="Times New Roman"/>
          <w:b/>
          <w:bCs/>
        </w:rPr>
        <w:t>/</w:t>
      </w:r>
      <w:r w:rsidR="0036667D" w:rsidRPr="007F5F79">
        <w:rPr>
          <w:rFonts w:eastAsia="Times New Roman"/>
          <w:b/>
          <w:bCs/>
        </w:rPr>
        <w:t xml:space="preserve"> </w:t>
      </w:r>
      <w:r w:rsidR="00392EE6" w:rsidRPr="007F5F79">
        <w:rPr>
          <w:rFonts w:eastAsia="Times New Roman"/>
          <w:b/>
          <w:bCs/>
          <w:lang w:val="lt-LT"/>
        </w:rPr>
        <w:t>maksātnespējas procesā</w:t>
      </w:r>
    </w:p>
    <w:p w14:paraId="174AEECE" w14:textId="77777777" w:rsidR="006101F1" w:rsidRPr="007F5F79" w:rsidRDefault="006101F1" w:rsidP="00124757">
      <w:pPr>
        <w:widowControl/>
        <w:spacing w:after="0" w:line="240" w:lineRule="auto"/>
        <w:ind w:firstLine="375"/>
        <w:jc w:val="both"/>
        <w:rPr>
          <w:rFonts w:eastAsia="Times New Roman"/>
        </w:rPr>
      </w:pPr>
    </w:p>
    <w:p w14:paraId="1E4A3D7C" w14:textId="0B9FF600" w:rsidR="00B40E0E" w:rsidRPr="007F5F79" w:rsidRDefault="00B40E0E" w:rsidP="004E5ADC">
      <w:pPr>
        <w:widowControl/>
        <w:spacing w:after="0" w:line="240" w:lineRule="auto"/>
        <w:ind w:firstLine="720"/>
        <w:jc w:val="both"/>
        <w:rPr>
          <w:rFonts w:eastAsia="Times New Roman"/>
        </w:rPr>
      </w:pPr>
      <w:bookmarkStart w:id="1" w:name="_Hlk124745969"/>
      <w:bookmarkStart w:id="2" w:name="_Hlk216959681"/>
      <w:r w:rsidRPr="007F5F79">
        <w:rPr>
          <w:rFonts w:eastAsia="Times New Roman"/>
        </w:rPr>
        <w:t xml:space="preserve">Maksātnespējas kontroles dienestā 2026. gada </w:t>
      </w:r>
      <w:r w:rsidR="00C4243C" w:rsidRPr="007F5F79">
        <w:rPr>
          <w:rFonts w:eastAsia="Times New Roman"/>
        </w:rPr>
        <w:t>18</w:t>
      </w:r>
      <w:r w:rsidRPr="007F5F79">
        <w:rPr>
          <w:rFonts w:eastAsia="Times New Roman"/>
        </w:rPr>
        <w:t>. </w:t>
      </w:r>
      <w:r w:rsidR="00C4243C" w:rsidRPr="007F5F79">
        <w:rPr>
          <w:rFonts w:eastAsia="Times New Roman"/>
        </w:rPr>
        <w:t>maijā</w:t>
      </w:r>
      <w:r w:rsidRPr="007F5F79">
        <w:rPr>
          <w:rFonts w:eastAsia="Times New Roman"/>
        </w:rPr>
        <w:t xml:space="preserve"> saņemta </w:t>
      </w:r>
      <w:r w:rsidR="00671C60" w:rsidRPr="007F5F79">
        <w:rPr>
          <w:rFonts w:eastAsia="Times New Roman"/>
        </w:rPr>
        <w:t>/Nosaukums A/</w:t>
      </w:r>
      <w:r w:rsidR="004E5ADC" w:rsidRPr="007F5F79">
        <w:rPr>
          <w:rFonts w:eastAsia="Times New Roman"/>
        </w:rPr>
        <w:t xml:space="preserve"> (turpmāk – Iesniedzējs) pilnvarotās personas zvērinātas advokātes </w:t>
      </w:r>
      <w:r w:rsidR="00673A0C" w:rsidRPr="007F5F79">
        <w:rPr>
          <w:rFonts w:eastAsia="Times New Roman"/>
        </w:rPr>
        <w:t>/pers. A/</w:t>
      </w:r>
      <w:r w:rsidR="004E5ADC" w:rsidRPr="007F5F79">
        <w:rPr>
          <w:rFonts w:eastAsia="Times New Roman"/>
        </w:rPr>
        <w:t xml:space="preserve"> 2026. gada 18. maija sūdzība</w:t>
      </w:r>
      <w:r w:rsidRPr="007F5F79">
        <w:rPr>
          <w:rFonts w:eastAsia="Times New Roman"/>
        </w:rPr>
        <w:t xml:space="preserve"> (turpmāk – Sūdzība) par </w:t>
      </w:r>
      <w:r w:rsidR="00B30086" w:rsidRPr="007F5F79">
        <w:rPr>
          <w:rFonts w:eastAsia="Times New Roman"/>
        </w:rPr>
        <w:t>maksātnespējas procesa administratora (turpmāk – administrators)</w:t>
      </w:r>
      <w:r w:rsidR="00B30086" w:rsidRPr="007F5F79">
        <w:t xml:space="preserve"> </w:t>
      </w:r>
      <w:r w:rsidR="00C30A00" w:rsidRPr="007F5F79">
        <w:rPr>
          <w:rFonts w:eastAsia="Times New Roman"/>
        </w:rPr>
        <w:t>/Administrators/</w:t>
      </w:r>
      <w:r w:rsidR="00B30086" w:rsidRPr="007F5F79">
        <w:rPr>
          <w:rFonts w:eastAsia="Times New Roman"/>
        </w:rPr>
        <w:t xml:space="preserve">, </w:t>
      </w:r>
      <w:r w:rsidR="00C30A00" w:rsidRPr="007F5F79">
        <w:rPr>
          <w:rFonts w:eastAsia="Times New Roman"/>
        </w:rPr>
        <w:t>/</w:t>
      </w:r>
      <w:r w:rsidR="00B30086" w:rsidRPr="007F5F79">
        <w:rPr>
          <w:rFonts w:eastAsia="Times New Roman"/>
        </w:rPr>
        <w:t xml:space="preserve">amata apliecības </w:t>
      </w:r>
      <w:r w:rsidR="00C30A00" w:rsidRPr="007F5F79">
        <w:rPr>
          <w:rFonts w:eastAsia="Times New Roman"/>
        </w:rPr>
        <w:t>numurs/</w:t>
      </w:r>
      <w:r w:rsidR="00B30086" w:rsidRPr="007F5F79">
        <w:rPr>
          <w:rFonts w:eastAsia="Times New Roman"/>
        </w:rPr>
        <w:t>, (turpmāk – Administratore)</w:t>
      </w:r>
      <w:r w:rsidRPr="007F5F79">
        <w:rPr>
          <w:rFonts w:eastAsia="Times New Roman"/>
        </w:rPr>
        <w:t xml:space="preserve"> rīcību </w:t>
      </w:r>
      <w:r w:rsidR="00CD6A97" w:rsidRPr="007F5F79">
        <w:rPr>
          <w:rFonts w:eastAsia="Times New Roman"/>
        </w:rPr>
        <w:t>/</w:t>
      </w:r>
      <w:r w:rsidRPr="007F5F79">
        <w:rPr>
          <w:rFonts w:eastAsia="Times New Roman"/>
        </w:rPr>
        <w:t>SIA "</w:t>
      </w:r>
      <w:r w:rsidR="00CD6A97" w:rsidRPr="007F5F79">
        <w:rPr>
          <w:rFonts w:eastAsia="Times New Roman"/>
        </w:rPr>
        <w:t>Nosaukums B</w:t>
      </w:r>
      <w:r w:rsidRPr="007F5F79">
        <w:rPr>
          <w:rFonts w:eastAsia="Times New Roman"/>
        </w:rPr>
        <w:t>"</w:t>
      </w:r>
      <w:r w:rsidR="00CD6A97" w:rsidRPr="007F5F79">
        <w:rPr>
          <w:rFonts w:eastAsia="Times New Roman"/>
        </w:rPr>
        <w:t>/</w:t>
      </w:r>
      <w:r w:rsidRPr="007F5F79">
        <w:rPr>
          <w:rFonts w:eastAsia="Times New Roman"/>
        </w:rPr>
        <w:t xml:space="preserve">, </w:t>
      </w:r>
      <w:r w:rsidR="00CD6A97" w:rsidRPr="007F5F79">
        <w:rPr>
          <w:rFonts w:eastAsia="Times New Roman"/>
        </w:rPr>
        <w:t>/</w:t>
      </w:r>
      <w:r w:rsidRPr="007F5F79">
        <w:rPr>
          <w:rFonts w:eastAsia="Times New Roman"/>
        </w:rPr>
        <w:t xml:space="preserve">reģistrācijas </w:t>
      </w:r>
      <w:r w:rsidR="00CD6A97" w:rsidRPr="007F5F79">
        <w:rPr>
          <w:rFonts w:eastAsia="Times New Roman"/>
        </w:rPr>
        <w:t>numurs/</w:t>
      </w:r>
      <w:r w:rsidRPr="007F5F79">
        <w:rPr>
          <w:rFonts w:eastAsia="Times New Roman"/>
        </w:rPr>
        <w:t>, maksātnespējas procesā.</w:t>
      </w:r>
    </w:p>
    <w:bookmarkEnd w:id="1"/>
    <w:bookmarkEnd w:id="2"/>
    <w:p w14:paraId="0991A34D" w14:textId="77777777" w:rsidR="00E30B07" w:rsidRPr="007F5F79" w:rsidRDefault="006101F1" w:rsidP="00124757">
      <w:pPr>
        <w:widowControl/>
        <w:spacing w:after="0" w:line="240" w:lineRule="auto"/>
        <w:ind w:firstLine="709"/>
        <w:jc w:val="both"/>
        <w:rPr>
          <w:rFonts w:eastAsia="Times New Roman"/>
        </w:rPr>
      </w:pPr>
      <w:r w:rsidRPr="007F5F79">
        <w:rPr>
          <w:rFonts w:eastAsia="Times New Roman"/>
        </w:rPr>
        <w:t xml:space="preserve">Izskatot Maksātnespējas kontroles dienesta rīcībā esošo informāciju par </w:t>
      </w:r>
      <w:r w:rsidR="00D207A0" w:rsidRPr="007F5F79">
        <w:rPr>
          <w:rFonts w:eastAsia="Times New Roman"/>
        </w:rPr>
        <w:t>Iesniedzēja</w:t>
      </w:r>
      <w:r w:rsidRPr="007F5F79">
        <w:rPr>
          <w:rFonts w:eastAsia="Times New Roman"/>
        </w:rPr>
        <w:t xml:space="preserve"> maksātnespējas procesa gaitu, </w:t>
      </w:r>
      <w:r w:rsidRPr="007F5F79">
        <w:rPr>
          <w:rFonts w:eastAsia="Times New Roman"/>
          <w:b/>
        </w:rPr>
        <w:t xml:space="preserve">konstatēts </w:t>
      </w:r>
      <w:r w:rsidRPr="007F5F79">
        <w:rPr>
          <w:rFonts w:eastAsia="Times New Roman"/>
        </w:rPr>
        <w:t>turpmāk minētais.</w:t>
      </w:r>
    </w:p>
    <w:p w14:paraId="35EFAFAD" w14:textId="4A2938B9" w:rsidR="00063AAB" w:rsidRPr="007F5F79" w:rsidRDefault="006101F1" w:rsidP="00124757">
      <w:pPr>
        <w:autoSpaceDE w:val="0"/>
        <w:autoSpaceDN w:val="0"/>
        <w:adjustRightInd w:val="0"/>
        <w:spacing w:after="0" w:line="240" w:lineRule="auto"/>
        <w:ind w:firstLine="709"/>
        <w:jc w:val="both"/>
        <w:rPr>
          <w:rFonts w:eastAsia="Times New Roman"/>
        </w:rPr>
      </w:pPr>
      <w:r w:rsidRPr="007F5F79">
        <w:rPr>
          <w:rFonts w:eastAsia="Times New Roman"/>
        </w:rPr>
        <w:t>[1] </w:t>
      </w:r>
      <w:r w:rsidR="00063AAB" w:rsidRPr="007F5F79">
        <w:rPr>
          <w:rFonts w:eastAsia="Times New Roman"/>
        </w:rPr>
        <w:t xml:space="preserve">Ar </w:t>
      </w:r>
      <w:r w:rsidR="00CD6A97" w:rsidRPr="007F5F79">
        <w:rPr>
          <w:rFonts w:eastAsia="Times New Roman"/>
        </w:rPr>
        <w:t>/</w:t>
      </w:r>
      <w:r w:rsidR="00063AAB" w:rsidRPr="007F5F79">
        <w:rPr>
          <w:rFonts w:eastAsia="Times New Roman"/>
        </w:rPr>
        <w:t>tiesas</w:t>
      </w:r>
      <w:r w:rsidR="00CD6A97" w:rsidRPr="007F5F79">
        <w:rPr>
          <w:rFonts w:eastAsia="Times New Roman"/>
        </w:rPr>
        <w:t xml:space="preserve"> nosaukums/</w:t>
      </w:r>
      <w:r w:rsidR="00063AAB" w:rsidRPr="007F5F79">
        <w:rPr>
          <w:rFonts w:eastAsia="Times New Roman"/>
        </w:rPr>
        <w:t xml:space="preserve"> </w:t>
      </w:r>
      <w:r w:rsidR="00CD6A97" w:rsidRPr="007F5F79">
        <w:rPr>
          <w:rFonts w:eastAsia="Times New Roman"/>
        </w:rPr>
        <w:t>/datums/</w:t>
      </w:r>
      <w:r w:rsidR="00063AAB" w:rsidRPr="007F5F79">
        <w:rPr>
          <w:rFonts w:eastAsia="Times New Roman"/>
        </w:rPr>
        <w:t xml:space="preserve"> spriedumu lietā</w:t>
      </w:r>
      <w:r w:rsidR="00CD6A97" w:rsidRPr="007F5F79">
        <w:rPr>
          <w:rFonts w:eastAsia="Times New Roman"/>
        </w:rPr>
        <w:t xml:space="preserve"> /lietas numurs/</w:t>
      </w:r>
      <w:r w:rsidR="00063AAB" w:rsidRPr="007F5F79">
        <w:rPr>
          <w:rFonts w:eastAsia="Times New Roman"/>
        </w:rPr>
        <w:t xml:space="preserve"> pasludināts Parādnieka maksātnespējas process</w:t>
      </w:r>
      <w:r w:rsidR="001154AE" w:rsidRPr="007F5F79">
        <w:rPr>
          <w:rFonts w:eastAsia="Times New Roman"/>
        </w:rPr>
        <w:t xml:space="preserve"> un par </w:t>
      </w:r>
      <w:r w:rsidR="00063AAB" w:rsidRPr="007F5F79">
        <w:rPr>
          <w:rFonts w:eastAsia="Times New Roman"/>
        </w:rPr>
        <w:t xml:space="preserve">Parādnieka maksātnespējas </w:t>
      </w:r>
      <w:r w:rsidR="006C2CF1" w:rsidRPr="007F5F79">
        <w:rPr>
          <w:rFonts w:eastAsia="Times New Roman"/>
        </w:rPr>
        <w:t xml:space="preserve">procesa </w:t>
      </w:r>
      <w:r w:rsidR="00063AAB" w:rsidRPr="007F5F79">
        <w:rPr>
          <w:rFonts w:eastAsia="Times New Roman"/>
        </w:rPr>
        <w:t>administratoru iecelt</w:t>
      </w:r>
      <w:r w:rsidR="005217DF" w:rsidRPr="007F5F79">
        <w:rPr>
          <w:rFonts w:eastAsia="Times New Roman"/>
        </w:rPr>
        <w:t>a</w:t>
      </w:r>
      <w:r w:rsidR="00063AAB" w:rsidRPr="007F5F79">
        <w:rPr>
          <w:rFonts w:eastAsia="Times New Roman"/>
        </w:rPr>
        <w:t xml:space="preserve"> Administrator</w:t>
      </w:r>
      <w:r w:rsidR="005217DF" w:rsidRPr="007F5F79">
        <w:rPr>
          <w:rFonts w:eastAsia="Times New Roman"/>
        </w:rPr>
        <w:t>e</w:t>
      </w:r>
      <w:r w:rsidR="00063AAB" w:rsidRPr="007F5F79">
        <w:rPr>
          <w:rFonts w:eastAsia="Times New Roman"/>
        </w:rPr>
        <w:t>.</w:t>
      </w:r>
    </w:p>
    <w:p w14:paraId="2C1A4174" w14:textId="0FA3222D" w:rsidR="00B439C2" w:rsidRPr="007F5F79" w:rsidRDefault="005366BB" w:rsidP="00124757">
      <w:pPr>
        <w:widowControl/>
        <w:spacing w:after="0" w:line="240" w:lineRule="auto"/>
        <w:ind w:firstLine="709"/>
        <w:jc w:val="both"/>
        <w:rPr>
          <w:rFonts w:eastAsia="Times New Roman"/>
        </w:rPr>
      </w:pPr>
      <w:r w:rsidRPr="007F5F79">
        <w:t>[2]</w:t>
      </w:r>
      <w:r w:rsidR="00D24348" w:rsidRPr="007F5F79">
        <w:t> </w:t>
      </w:r>
      <w:r w:rsidR="00D338FF" w:rsidRPr="007F5F79">
        <w:rPr>
          <w:rFonts w:eastAsia="Times New Roman"/>
        </w:rPr>
        <w:t>Sūdzībā norādīts turpmākais.</w:t>
      </w:r>
    </w:p>
    <w:p w14:paraId="260B2325" w14:textId="2F4FCA14" w:rsidR="00836233" w:rsidRPr="007F5F79" w:rsidRDefault="00F27DA5" w:rsidP="00836233">
      <w:pPr>
        <w:widowControl/>
        <w:spacing w:after="0" w:line="240" w:lineRule="auto"/>
        <w:ind w:firstLine="709"/>
        <w:jc w:val="both"/>
        <w:rPr>
          <w:rFonts w:eastAsia="Times New Roman"/>
        </w:rPr>
      </w:pPr>
      <w:r w:rsidRPr="007F5F79">
        <w:rPr>
          <w:rFonts w:eastAsia="Times New Roman"/>
        </w:rPr>
        <w:t>[2.1] </w:t>
      </w:r>
      <w:r w:rsidR="003822A4" w:rsidRPr="007F5F79">
        <w:rPr>
          <w:rFonts w:eastAsia="Times New Roman"/>
        </w:rPr>
        <w:t xml:space="preserve">Iesniedzējs </w:t>
      </w:r>
      <w:r w:rsidR="00836233" w:rsidRPr="007F5F79">
        <w:rPr>
          <w:rFonts w:eastAsia="Times New Roman"/>
        </w:rPr>
        <w:t>2026.</w:t>
      </w:r>
      <w:r w:rsidR="003822A4" w:rsidRPr="007F5F79">
        <w:rPr>
          <w:rFonts w:eastAsia="Times New Roman"/>
        </w:rPr>
        <w:t> </w:t>
      </w:r>
      <w:r w:rsidR="00836233" w:rsidRPr="007F5F79">
        <w:rPr>
          <w:rFonts w:eastAsia="Times New Roman"/>
        </w:rPr>
        <w:t>gada 16.</w:t>
      </w:r>
      <w:r w:rsidR="003822A4" w:rsidRPr="007F5F79">
        <w:rPr>
          <w:rFonts w:eastAsia="Times New Roman"/>
        </w:rPr>
        <w:t> </w:t>
      </w:r>
      <w:r w:rsidR="00836233" w:rsidRPr="007F5F79">
        <w:rPr>
          <w:rFonts w:eastAsia="Times New Roman"/>
        </w:rPr>
        <w:t xml:space="preserve">janvārī iesniedza kreditora prasījumu </w:t>
      </w:r>
      <w:r w:rsidR="008778DE" w:rsidRPr="007F5F79">
        <w:rPr>
          <w:rFonts w:eastAsia="Times New Roman"/>
        </w:rPr>
        <w:t>Parādnieka</w:t>
      </w:r>
      <w:r w:rsidR="00836233" w:rsidRPr="007F5F79">
        <w:rPr>
          <w:rFonts w:eastAsia="Times New Roman"/>
        </w:rPr>
        <w:t xml:space="preserve"> maksātnespējas procesā, kas tika atzīts par summu 1</w:t>
      </w:r>
      <w:r w:rsidR="008778DE" w:rsidRPr="007F5F79">
        <w:rPr>
          <w:rFonts w:eastAsia="Times New Roman"/>
        </w:rPr>
        <w:t> </w:t>
      </w:r>
      <w:r w:rsidR="00836233" w:rsidRPr="007F5F79">
        <w:rPr>
          <w:rFonts w:eastAsia="Times New Roman"/>
        </w:rPr>
        <w:t>108</w:t>
      </w:r>
      <w:r w:rsidR="008778DE" w:rsidRPr="007F5F79">
        <w:rPr>
          <w:rFonts w:eastAsia="Times New Roman"/>
        </w:rPr>
        <w:t> </w:t>
      </w:r>
      <w:r w:rsidR="00836233" w:rsidRPr="007F5F79">
        <w:rPr>
          <w:rFonts w:eastAsia="Times New Roman"/>
        </w:rPr>
        <w:t>125,30</w:t>
      </w:r>
      <w:r w:rsidR="008778DE" w:rsidRPr="007F5F79">
        <w:rPr>
          <w:rFonts w:eastAsia="Times New Roman"/>
        </w:rPr>
        <w:t> </w:t>
      </w:r>
      <w:proofErr w:type="spellStart"/>
      <w:r w:rsidR="008778DE" w:rsidRPr="007F5F79">
        <w:rPr>
          <w:rFonts w:eastAsia="Times New Roman"/>
          <w:i/>
          <w:iCs/>
        </w:rPr>
        <w:t>euro</w:t>
      </w:r>
      <w:proofErr w:type="spellEnd"/>
      <w:r w:rsidR="00836233" w:rsidRPr="007F5F79">
        <w:rPr>
          <w:rFonts w:eastAsia="Times New Roman"/>
        </w:rPr>
        <w:t>.</w:t>
      </w:r>
    </w:p>
    <w:p w14:paraId="5E03E2BA" w14:textId="33657FD3" w:rsidR="00836233" w:rsidRPr="007F5F79" w:rsidRDefault="008778DE" w:rsidP="00A9211C">
      <w:pPr>
        <w:widowControl/>
        <w:spacing w:after="0" w:line="240" w:lineRule="auto"/>
        <w:ind w:firstLine="709"/>
        <w:jc w:val="both"/>
        <w:rPr>
          <w:rFonts w:eastAsia="Times New Roman"/>
        </w:rPr>
      </w:pPr>
      <w:r w:rsidRPr="007F5F79">
        <w:rPr>
          <w:rFonts w:eastAsia="Times New Roman"/>
        </w:rPr>
        <w:t>Iesniedzējs</w:t>
      </w:r>
      <w:r w:rsidR="00836233" w:rsidRPr="007F5F79">
        <w:rPr>
          <w:rFonts w:eastAsia="Times New Roman"/>
        </w:rPr>
        <w:t xml:space="preserve"> konstatēja, ka gaisa kuģa ar ražotāja sērijas </w:t>
      </w:r>
      <w:r w:rsidR="000D1065" w:rsidRPr="007F5F79">
        <w:rPr>
          <w:rFonts w:eastAsia="Times New Roman"/>
        </w:rPr>
        <w:t>Nr. </w:t>
      </w:r>
      <w:r w:rsidR="00836233" w:rsidRPr="007F5F79">
        <w:rPr>
          <w:rFonts w:eastAsia="Times New Roman"/>
        </w:rPr>
        <w:t>6306 (turpmāk</w:t>
      </w:r>
      <w:r w:rsidR="005C0AB7" w:rsidRPr="007F5F79">
        <w:rPr>
          <w:rFonts w:eastAsia="Times New Roman"/>
        </w:rPr>
        <w:t> – </w:t>
      </w:r>
      <w:r w:rsidR="00836233" w:rsidRPr="007F5F79">
        <w:rPr>
          <w:rFonts w:eastAsia="Times New Roman"/>
        </w:rPr>
        <w:t>Gaisa kuģis) atgūšanas laikā sākotnēji kopā ar Gaisa kuģi piegādātais priekšējais šasijas statnis (turpmāk</w:t>
      </w:r>
      <w:r w:rsidR="00A9211C" w:rsidRPr="007F5F79">
        <w:rPr>
          <w:rFonts w:eastAsia="Times New Roman"/>
        </w:rPr>
        <w:t> – </w:t>
      </w:r>
      <w:r w:rsidR="002F511A" w:rsidRPr="007F5F79">
        <w:rPr>
          <w:rFonts w:eastAsia="Times New Roman"/>
        </w:rPr>
        <w:t>s</w:t>
      </w:r>
      <w:r w:rsidR="00A9211C" w:rsidRPr="007F5F79">
        <w:rPr>
          <w:rFonts w:eastAsia="Times New Roman"/>
        </w:rPr>
        <w:t>tatnis</w:t>
      </w:r>
      <w:r w:rsidR="00836233" w:rsidRPr="007F5F79">
        <w:rPr>
          <w:rFonts w:eastAsia="Times New Roman"/>
        </w:rPr>
        <w:t xml:space="preserve">), ņemot vērā gaidāmās tehniskās apkopes prasības, netika uzstādīts. </w:t>
      </w:r>
    </w:p>
    <w:p w14:paraId="532CDED5" w14:textId="31B7E27A" w:rsidR="00836233" w:rsidRPr="007F5F79" w:rsidRDefault="00836233" w:rsidP="00836233">
      <w:pPr>
        <w:widowControl/>
        <w:spacing w:after="0" w:line="240" w:lineRule="auto"/>
        <w:ind w:firstLine="709"/>
        <w:jc w:val="both"/>
        <w:rPr>
          <w:rFonts w:eastAsia="Times New Roman"/>
        </w:rPr>
      </w:pPr>
      <w:r w:rsidRPr="007F5F79">
        <w:rPr>
          <w:rFonts w:eastAsia="Times New Roman"/>
        </w:rPr>
        <w:t xml:space="preserve">Gaisa kuģis pašlaik ir aprīkots ar citu </w:t>
      </w:r>
      <w:r w:rsidR="00E72A7C" w:rsidRPr="007F5F79">
        <w:rPr>
          <w:rFonts w:eastAsia="Times New Roman"/>
        </w:rPr>
        <w:t>s</w:t>
      </w:r>
      <w:r w:rsidR="00A9211C" w:rsidRPr="007F5F79">
        <w:rPr>
          <w:rFonts w:eastAsia="Times New Roman"/>
        </w:rPr>
        <w:t>tatni</w:t>
      </w:r>
      <w:r w:rsidRPr="007F5F79">
        <w:rPr>
          <w:rFonts w:eastAsia="Times New Roman"/>
        </w:rPr>
        <w:t xml:space="preserve">, kas pieder citam iznomātājam. Sākotnēji tas tika uzstādīts kā pagaidu aizvietotājs, tomēr iestājoties saistību neizpildei saskaņā ar nomas līgumu ar </w:t>
      </w:r>
      <w:r w:rsidR="00AA7B29" w:rsidRPr="007F5F79">
        <w:rPr>
          <w:rFonts w:eastAsia="Times New Roman"/>
        </w:rPr>
        <w:t>Parādnieku</w:t>
      </w:r>
      <w:r w:rsidRPr="007F5F79">
        <w:rPr>
          <w:rFonts w:eastAsia="Times New Roman"/>
        </w:rPr>
        <w:t xml:space="preserve">, attiecīgā </w:t>
      </w:r>
      <w:r w:rsidR="006A673A" w:rsidRPr="007F5F79">
        <w:rPr>
          <w:rFonts w:eastAsia="Times New Roman"/>
        </w:rPr>
        <w:t>s</w:t>
      </w:r>
      <w:r w:rsidR="00AA7B29" w:rsidRPr="007F5F79">
        <w:rPr>
          <w:rFonts w:eastAsia="Times New Roman"/>
        </w:rPr>
        <w:t>tatņa</w:t>
      </w:r>
      <w:r w:rsidRPr="007F5F79">
        <w:rPr>
          <w:rFonts w:eastAsia="Times New Roman"/>
        </w:rPr>
        <w:t xml:space="preserve"> vienība kļuva par pastāvīgu aizvietotāju atbilstoši nomas līguma noteikumiem. Ņemot vērā minēto, </w:t>
      </w:r>
      <w:r w:rsidR="00AA7B29" w:rsidRPr="007F5F79">
        <w:rPr>
          <w:rFonts w:eastAsia="Times New Roman"/>
        </w:rPr>
        <w:t>Iesniedzējam</w:t>
      </w:r>
      <w:r w:rsidRPr="007F5F79">
        <w:rPr>
          <w:rFonts w:eastAsia="Times New Roman"/>
        </w:rPr>
        <w:t xml:space="preserve"> ir tiesības nekavējoties atgūt sākotnējo </w:t>
      </w:r>
      <w:r w:rsidR="000145D5" w:rsidRPr="007F5F79">
        <w:rPr>
          <w:rFonts w:eastAsia="Times New Roman"/>
        </w:rPr>
        <w:t>s</w:t>
      </w:r>
      <w:r w:rsidR="00AA7B29" w:rsidRPr="007F5F79">
        <w:rPr>
          <w:rFonts w:eastAsia="Times New Roman"/>
        </w:rPr>
        <w:t>tatni</w:t>
      </w:r>
      <w:r w:rsidRPr="007F5F79">
        <w:rPr>
          <w:rFonts w:eastAsia="Times New Roman"/>
        </w:rPr>
        <w:t xml:space="preserve">, kas ir </w:t>
      </w:r>
      <w:r w:rsidR="00AA7B29" w:rsidRPr="007F5F79">
        <w:rPr>
          <w:rFonts w:eastAsia="Times New Roman"/>
        </w:rPr>
        <w:t>Iesniedzēja</w:t>
      </w:r>
      <w:r w:rsidRPr="007F5F79">
        <w:rPr>
          <w:rFonts w:eastAsia="Times New Roman"/>
        </w:rPr>
        <w:t xml:space="preserve"> īpašums.</w:t>
      </w:r>
    </w:p>
    <w:p w14:paraId="2E24A71F" w14:textId="13229108" w:rsidR="00836233" w:rsidRPr="007F5F79" w:rsidRDefault="00570260" w:rsidP="00836233">
      <w:pPr>
        <w:widowControl/>
        <w:spacing w:after="0" w:line="240" w:lineRule="auto"/>
        <w:ind w:firstLine="709"/>
        <w:jc w:val="both"/>
        <w:rPr>
          <w:rFonts w:eastAsia="Times New Roman"/>
        </w:rPr>
      </w:pPr>
      <w:r w:rsidRPr="007F5F79">
        <w:rPr>
          <w:rFonts w:eastAsia="Times New Roman"/>
        </w:rPr>
        <w:lastRenderedPageBreak/>
        <w:t>P</w:t>
      </w:r>
      <w:r w:rsidR="00836233" w:rsidRPr="007F5F79">
        <w:rPr>
          <w:rFonts w:eastAsia="Times New Roman"/>
        </w:rPr>
        <w:t>arādnieka mantā, uz kuru vēršami kreditoru prasījumi, neietilpst parādnieka valdījumā vai turējumā esošā trešajām personām piederošā manta.</w:t>
      </w:r>
      <w:r w:rsidRPr="007F5F79">
        <w:rPr>
          <w:rStyle w:val="Vresatsauce"/>
          <w:rFonts w:eastAsia="Times New Roman"/>
        </w:rPr>
        <w:footnoteReference w:id="1"/>
      </w:r>
      <w:r w:rsidR="00836233" w:rsidRPr="007F5F79">
        <w:rPr>
          <w:rFonts w:eastAsia="Times New Roman"/>
        </w:rPr>
        <w:t xml:space="preserve"> Savukārt, ja kādam ir bez jebkāda pamata kāds priekšmets no otra mantas, tad to var no viņa atprasīt.</w:t>
      </w:r>
      <w:r w:rsidR="001D11E7" w:rsidRPr="007F5F79">
        <w:rPr>
          <w:rStyle w:val="Vresatsauce"/>
          <w:rFonts w:eastAsia="Times New Roman"/>
        </w:rPr>
        <w:footnoteReference w:id="2"/>
      </w:r>
    </w:p>
    <w:p w14:paraId="6C85F70C" w14:textId="195037D1" w:rsidR="00836233" w:rsidRPr="007F5F79" w:rsidRDefault="00E067F2" w:rsidP="006438CD">
      <w:pPr>
        <w:widowControl/>
        <w:spacing w:after="0" w:line="240" w:lineRule="auto"/>
        <w:ind w:firstLine="709"/>
        <w:jc w:val="both"/>
        <w:rPr>
          <w:rFonts w:eastAsia="Times New Roman"/>
        </w:rPr>
      </w:pPr>
      <w:r w:rsidRPr="007F5F79">
        <w:rPr>
          <w:rFonts w:eastAsia="Times New Roman"/>
        </w:rPr>
        <w:t xml:space="preserve">Saskaņā ar </w:t>
      </w:r>
      <w:r w:rsidR="00295F99" w:rsidRPr="007F5F79">
        <w:rPr>
          <w:rFonts w:eastAsia="Times New Roman"/>
        </w:rPr>
        <w:t>Iesniedzēja</w:t>
      </w:r>
      <w:r w:rsidR="00836233" w:rsidRPr="007F5F79">
        <w:rPr>
          <w:rFonts w:eastAsia="Times New Roman"/>
        </w:rPr>
        <w:t xml:space="preserve"> rīcībā pieejam</w:t>
      </w:r>
      <w:r w:rsidR="00295F99" w:rsidRPr="007F5F79">
        <w:rPr>
          <w:rFonts w:eastAsia="Times New Roman"/>
        </w:rPr>
        <w:t>o</w:t>
      </w:r>
      <w:r w:rsidR="00836233" w:rsidRPr="007F5F79">
        <w:rPr>
          <w:rFonts w:eastAsia="Times New Roman"/>
        </w:rPr>
        <w:t xml:space="preserve"> informācij</w:t>
      </w:r>
      <w:r w:rsidR="00295F99" w:rsidRPr="007F5F79">
        <w:rPr>
          <w:rFonts w:eastAsia="Times New Roman"/>
        </w:rPr>
        <w:t>u</w:t>
      </w:r>
      <w:r w:rsidR="00836233" w:rsidRPr="007F5F79">
        <w:rPr>
          <w:rFonts w:eastAsia="Times New Roman"/>
        </w:rPr>
        <w:t xml:space="preserve"> </w:t>
      </w:r>
      <w:r w:rsidR="003B6FAA" w:rsidRPr="007F5F79">
        <w:rPr>
          <w:rFonts w:eastAsia="Times New Roman"/>
        </w:rPr>
        <w:t>s</w:t>
      </w:r>
      <w:r w:rsidR="00295F99" w:rsidRPr="007F5F79">
        <w:rPr>
          <w:rFonts w:eastAsia="Times New Roman"/>
        </w:rPr>
        <w:t>tatnis</w:t>
      </w:r>
      <w:r w:rsidR="00836233" w:rsidRPr="007F5F79">
        <w:rPr>
          <w:rFonts w:eastAsia="Times New Roman"/>
        </w:rPr>
        <w:t xml:space="preserve"> pašlaik atrodas </w:t>
      </w:r>
      <w:r w:rsidR="009755E3" w:rsidRPr="007F5F79">
        <w:rPr>
          <w:rFonts w:eastAsia="Times New Roman"/>
        </w:rPr>
        <w:t>/</w:t>
      </w:r>
      <w:r w:rsidR="00836233" w:rsidRPr="007F5F79">
        <w:rPr>
          <w:rFonts w:eastAsia="Times New Roman"/>
        </w:rPr>
        <w:t>SIA</w:t>
      </w:r>
      <w:r w:rsidR="00A17041" w:rsidRPr="007F5F79">
        <w:rPr>
          <w:rFonts w:eastAsia="Times New Roman"/>
        </w:rPr>
        <w:t> "</w:t>
      </w:r>
      <w:r w:rsidR="009755E3" w:rsidRPr="007F5F79">
        <w:rPr>
          <w:rFonts w:eastAsia="Times New Roman"/>
        </w:rPr>
        <w:t>Nosaukums C</w:t>
      </w:r>
      <w:r w:rsidR="00A17041" w:rsidRPr="007F5F79">
        <w:rPr>
          <w:rFonts w:eastAsia="Times New Roman"/>
        </w:rPr>
        <w:t>"</w:t>
      </w:r>
      <w:r w:rsidR="009755E3" w:rsidRPr="007F5F79">
        <w:rPr>
          <w:rFonts w:eastAsia="Times New Roman"/>
        </w:rPr>
        <w:t>/</w:t>
      </w:r>
      <w:r w:rsidR="00836233" w:rsidRPr="007F5F79">
        <w:rPr>
          <w:rFonts w:eastAsia="Times New Roman"/>
        </w:rPr>
        <w:t xml:space="preserve">, </w:t>
      </w:r>
      <w:r w:rsidR="009755E3" w:rsidRPr="007F5F79">
        <w:rPr>
          <w:rFonts w:eastAsia="Times New Roman"/>
        </w:rPr>
        <w:t>/</w:t>
      </w:r>
      <w:r w:rsidR="00836233" w:rsidRPr="007F5F79">
        <w:rPr>
          <w:rFonts w:eastAsia="Times New Roman"/>
        </w:rPr>
        <w:t xml:space="preserve">reģistrācijas </w:t>
      </w:r>
      <w:r w:rsidR="009755E3" w:rsidRPr="007F5F79">
        <w:rPr>
          <w:rFonts w:eastAsia="Times New Roman"/>
        </w:rPr>
        <w:t>numurs/</w:t>
      </w:r>
      <w:r w:rsidR="00836233" w:rsidRPr="007F5F79">
        <w:rPr>
          <w:rFonts w:eastAsia="Times New Roman"/>
        </w:rPr>
        <w:t>,</w:t>
      </w:r>
      <w:r w:rsidR="00820563" w:rsidRPr="007F5F79">
        <w:rPr>
          <w:rFonts w:eastAsia="Times New Roman"/>
        </w:rPr>
        <w:t xml:space="preserve"> (turpmāk – Glabātājs)</w:t>
      </w:r>
      <w:r w:rsidR="00836233" w:rsidRPr="007F5F79">
        <w:rPr>
          <w:rFonts w:eastAsia="Times New Roman"/>
        </w:rPr>
        <w:t xml:space="preserve"> juridiskā adrese:</w:t>
      </w:r>
      <w:r w:rsidR="009755E3" w:rsidRPr="007F5F79">
        <w:rPr>
          <w:rFonts w:eastAsia="Times New Roman"/>
        </w:rPr>
        <w:t xml:space="preserve"> /adrese/</w:t>
      </w:r>
      <w:r w:rsidR="002840E5" w:rsidRPr="007F5F79">
        <w:rPr>
          <w:rFonts w:eastAsia="Times New Roman"/>
        </w:rPr>
        <w:t xml:space="preserve">. Glabātājs Parādnieka </w:t>
      </w:r>
      <w:r w:rsidR="00836233" w:rsidRPr="007F5F79">
        <w:rPr>
          <w:rFonts w:eastAsia="Times New Roman"/>
        </w:rPr>
        <w:t xml:space="preserve">uzdevumā uzglabā </w:t>
      </w:r>
      <w:r w:rsidR="000145D5" w:rsidRPr="007F5F79">
        <w:rPr>
          <w:rFonts w:eastAsia="Times New Roman"/>
        </w:rPr>
        <w:t>sākotnējo s</w:t>
      </w:r>
      <w:r w:rsidR="002840E5" w:rsidRPr="007F5F79">
        <w:rPr>
          <w:rFonts w:eastAsia="Times New Roman"/>
        </w:rPr>
        <w:t>tatni</w:t>
      </w:r>
      <w:r w:rsidR="00836233" w:rsidRPr="007F5F79">
        <w:rPr>
          <w:rFonts w:eastAsia="Times New Roman"/>
        </w:rPr>
        <w:t xml:space="preserve">. Identifikācijas nolūkos attiecīgie </w:t>
      </w:r>
      <w:r w:rsidR="00820F73" w:rsidRPr="007F5F79">
        <w:rPr>
          <w:rFonts w:eastAsia="Times New Roman"/>
        </w:rPr>
        <w:t>sākotnējā s</w:t>
      </w:r>
      <w:r w:rsidR="0008366E" w:rsidRPr="007F5F79">
        <w:rPr>
          <w:rFonts w:eastAsia="Times New Roman"/>
        </w:rPr>
        <w:t>tatņa</w:t>
      </w:r>
      <w:r w:rsidR="00836233" w:rsidRPr="007F5F79">
        <w:rPr>
          <w:rFonts w:eastAsia="Times New Roman"/>
        </w:rPr>
        <w:t xml:space="preserve"> dati ir šādi: </w:t>
      </w:r>
      <w:r w:rsidR="00F11E11" w:rsidRPr="007F5F79">
        <w:rPr>
          <w:rFonts w:eastAsia="Times New Roman"/>
        </w:rPr>
        <w:t>/</w:t>
      </w:r>
      <w:r w:rsidR="00836233" w:rsidRPr="007F5F79">
        <w:rPr>
          <w:rFonts w:eastAsia="Times New Roman"/>
        </w:rPr>
        <w:t xml:space="preserve">daļas </w:t>
      </w:r>
      <w:r w:rsidR="00F11E11" w:rsidRPr="007F5F79">
        <w:rPr>
          <w:rFonts w:eastAsia="Times New Roman"/>
        </w:rPr>
        <w:t>numurs/</w:t>
      </w:r>
      <w:r w:rsidR="00836233" w:rsidRPr="007F5F79">
        <w:rPr>
          <w:rFonts w:eastAsia="Times New Roman"/>
        </w:rPr>
        <w:t xml:space="preserve">, </w:t>
      </w:r>
      <w:r w:rsidR="00F11E11" w:rsidRPr="007F5F79">
        <w:rPr>
          <w:rFonts w:eastAsia="Times New Roman"/>
        </w:rPr>
        <w:t>/</w:t>
      </w:r>
      <w:r w:rsidR="00836233" w:rsidRPr="007F5F79">
        <w:rPr>
          <w:rFonts w:eastAsia="Times New Roman"/>
        </w:rPr>
        <w:t xml:space="preserve">sērijas </w:t>
      </w:r>
      <w:r w:rsidR="00F11E11" w:rsidRPr="007F5F79">
        <w:rPr>
          <w:rFonts w:eastAsia="Times New Roman"/>
        </w:rPr>
        <w:t>numurs/</w:t>
      </w:r>
      <w:r w:rsidR="007A0682" w:rsidRPr="007F5F79">
        <w:rPr>
          <w:rFonts w:eastAsia="Times New Roman"/>
        </w:rPr>
        <w:t xml:space="preserve"> (</w:t>
      </w:r>
      <w:r w:rsidR="00070492" w:rsidRPr="007F5F79">
        <w:rPr>
          <w:rFonts w:eastAsia="Times New Roman"/>
        </w:rPr>
        <w:t>turpmāk</w:t>
      </w:r>
      <w:r w:rsidR="006438CD" w:rsidRPr="007F5F79">
        <w:rPr>
          <w:rFonts w:eastAsia="Times New Roman"/>
        </w:rPr>
        <w:t> – </w:t>
      </w:r>
      <w:r w:rsidR="00204761" w:rsidRPr="007F5F79">
        <w:rPr>
          <w:rFonts w:eastAsia="Times New Roman"/>
        </w:rPr>
        <w:t>Strīdus statnis)</w:t>
      </w:r>
      <w:r w:rsidR="00836233" w:rsidRPr="007F5F79">
        <w:rPr>
          <w:rFonts w:eastAsia="Times New Roman"/>
        </w:rPr>
        <w:t>.</w:t>
      </w:r>
    </w:p>
    <w:p w14:paraId="0321616E" w14:textId="1831EE3C" w:rsidR="00836233" w:rsidRPr="007F5F79" w:rsidRDefault="000164CF" w:rsidP="00836233">
      <w:pPr>
        <w:widowControl/>
        <w:spacing w:after="0" w:line="240" w:lineRule="auto"/>
        <w:ind w:firstLine="709"/>
        <w:jc w:val="both"/>
        <w:rPr>
          <w:rFonts w:eastAsia="Times New Roman"/>
        </w:rPr>
      </w:pPr>
      <w:r w:rsidRPr="007F5F79">
        <w:rPr>
          <w:rFonts w:eastAsia="Times New Roman"/>
        </w:rPr>
        <w:t xml:space="preserve">[2.2] Iesniedzējs </w:t>
      </w:r>
      <w:r w:rsidR="00836233" w:rsidRPr="007F5F79">
        <w:rPr>
          <w:rFonts w:eastAsia="Times New Roman"/>
        </w:rPr>
        <w:t xml:space="preserve">sazinājās ar </w:t>
      </w:r>
      <w:r w:rsidR="00613473" w:rsidRPr="007F5F79">
        <w:rPr>
          <w:rFonts w:eastAsia="Times New Roman"/>
        </w:rPr>
        <w:t>Glabātāja</w:t>
      </w:r>
      <w:r w:rsidR="00836233" w:rsidRPr="007F5F79">
        <w:rPr>
          <w:rFonts w:eastAsia="Times New Roman"/>
        </w:rPr>
        <w:t xml:space="preserve"> pārstāvjiem, kuri norādīja, ka, lai </w:t>
      </w:r>
      <w:r w:rsidR="00613473" w:rsidRPr="007F5F79">
        <w:rPr>
          <w:rFonts w:eastAsia="Times New Roman"/>
        </w:rPr>
        <w:t>Iesniedzējs</w:t>
      </w:r>
      <w:r w:rsidR="00836233" w:rsidRPr="007F5F79">
        <w:rPr>
          <w:rFonts w:eastAsia="Times New Roman"/>
        </w:rPr>
        <w:t xml:space="preserve"> varētu saņemt </w:t>
      </w:r>
      <w:r w:rsidR="00613473" w:rsidRPr="007F5F79">
        <w:rPr>
          <w:rFonts w:eastAsia="Times New Roman"/>
        </w:rPr>
        <w:t>S</w:t>
      </w:r>
      <w:r w:rsidR="00E94F3D" w:rsidRPr="007F5F79">
        <w:rPr>
          <w:rFonts w:eastAsia="Times New Roman"/>
        </w:rPr>
        <w:t>trīdus s</w:t>
      </w:r>
      <w:r w:rsidR="00613473" w:rsidRPr="007F5F79">
        <w:rPr>
          <w:rFonts w:eastAsia="Times New Roman"/>
        </w:rPr>
        <w:t>tatni</w:t>
      </w:r>
      <w:r w:rsidR="00836233" w:rsidRPr="007F5F79">
        <w:rPr>
          <w:rFonts w:eastAsia="Times New Roman"/>
        </w:rPr>
        <w:t xml:space="preserve">, ir nepieciešams </w:t>
      </w:r>
      <w:r w:rsidR="003B6FAA" w:rsidRPr="007F5F79">
        <w:rPr>
          <w:rFonts w:eastAsia="Times New Roman"/>
        </w:rPr>
        <w:t xml:space="preserve">Administratores </w:t>
      </w:r>
      <w:r w:rsidR="00836233" w:rsidRPr="007F5F79">
        <w:rPr>
          <w:rFonts w:eastAsia="Times New Roman"/>
        </w:rPr>
        <w:t xml:space="preserve">apstiprinājums, jo </w:t>
      </w:r>
      <w:r w:rsidR="00613473" w:rsidRPr="007F5F79">
        <w:rPr>
          <w:rFonts w:eastAsia="Times New Roman"/>
        </w:rPr>
        <w:t>Glabātājam</w:t>
      </w:r>
      <w:r w:rsidR="00836233" w:rsidRPr="007F5F79">
        <w:rPr>
          <w:rFonts w:eastAsia="Times New Roman"/>
        </w:rPr>
        <w:t xml:space="preserve"> ir noteiktas saistības</w:t>
      </w:r>
      <w:r w:rsidR="00E94F3D" w:rsidRPr="007F5F79">
        <w:rPr>
          <w:rFonts w:eastAsia="Times New Roman"/>
        </w:rPr>
        <w:t xml:space="preserve"> pret Parādnieku</w:t>
      </w:r>
      <w:r w:rsidR="00836233" w:rsidRPr="007F5F79">
        <w:rPr>
          <w:rFonts w:eastAsia="Times New Roman"/>
        </w:rPr>
        <w:t xml:space="preserve"> par </w:t>
      </w:r>
      <w:r w:rsidR="00613473" w:rsidRPr="007F5F79">
        <w:rPr>
          <w:rFonts w:eastAsia="Times New Roman"/>
        </w:rPr>
        <w:t>S</w:t>
      </w:r>
      <w:r w:rsidR="00E94F3D" w:rsidRPr="007F5F79">
        <w:rPr>
          <w:rFonts w:eastAsia="Times New Roman"/>
        </w:rPr>
        <w:t>trīdus s</w:t>
      </w:r>
      <w:r w:rsidR="00613473" w:rsidRPr="007F5F79">
        <w:rPr>
          <w:rFonts w:eastAsia="Times New Roman"/>
        </w:rPr>
        <w:t>tatņa</w:t>
      </w:r>
      <w:r w:rsidR="00836233" w:rsidRPr="007F5F79">
        <w:rPr>
          <w:rFonts w:eastAsia="Times New Roman"/>
        </w:rPr>
        <w:t xml:space="preserve"> glabāšanu.</w:t>
      </w:r>
    </w:p>
    <w:p w14:paraId="44809F79" w14:textId="02D4E9C3" w:rsidR="00836233" w:rsidRPr="007F5F79" w:rsidRDefault="00613473" w:rsidP="001D660C">
      <w:pPr>
        <w:widowControl/>
        <w:spacing w:after="0" w:line="240" w:lineRule="auto"/>
        <w:ind w:firstLine="709"/>
        <w:jc w:val="both"/>
        <w:rPr>
          <w:rFonts w:eastAsia="Times New Roman"/>
        </w:rPr>
      </w:pPr>
      <w:r w:rsidRPr="007F5F79">
        <w:rPr>
          <w:rFonts w:eastAsia="Times New Roman"/>
        </w:rPr>
        <w:t>Tā kā Glabātāja</w:t>
      </w:r>
      <w:r w:rsidR="00836233" w:rsidRPr="007F5F79">
        <w:rPr>
          <w:rFonts w:eastAsia="Times New Roman"/>
        </w:rPr>
        <w:t xml:space="preserve"> pārstāvji norādīja uz nepieciešamību saņemt </w:t>
      </w:r>
      <w:r w:rsidR="00914338" w:rsidRPr="007F5F79">
        <w:rPr>
          <w:rFonts w:eastAsia="Times New Roman"/>
        </w:rPr>
        <w:t>A</w:t>
      </w:r>
      <w:r w:rsidR="00836233" w:rsidRPr="007F5F79">
        <w:rPr>
          <w:rFonts w:eastAsia="Times New Roman"/>
        </w:rPr>
        <w:t>dministrator</w:t>
      </w:r>
      <w:r w:rsidR="00914338" w:rsidRPr="007F5F79">
        <w:rPr>
          <w:rFonts w:eastAsia="Times New Roman"/>
        </w:rPr>
        <w:t>es</w:t>
      </w:r>
      <w:r w:rsidR="00836233" w:rsidRPr="007F5F79">
        <w:rPr>
          <w:rFonts w:eastAsia="Times New Roman"/>
        </w:rPr>
        <w:t xml:space="preserve"> apstiprinājumu, </w:t>
      </w:r>
      <w:r w:rsidRPr="007F5F79">
        <w:rPr>
          <w:rFonts w:eastAsia="Times New Roman"/>
        </w:rPr>
        <w:t>Iesniedzējs</w:t>
      </w:r>
      <w:r w:rsidR="00836233" w:rsidRPr="007F5F79">
        <w:rPr>
          <w:rFonts w:eastAsia="Times New Roman"/>
        </w:rPr>
        <w:t xml:space="preserve"> 2026.</w:t>
      </w:r>
      <w:r w:rsidRPr="007F5F79">
        <w:rPr>
          <w:rFonts w:eastAsia="Times New Roman"/>
        </w:rPr>
        <w:t> </w:t>
      </w:r>
      <w:r w:rsidR="00836233" w:rsidRPr="007F5F79">
        <w:rPr>
          <w:rFonts w:eastAsia="Times New Roman"/>
        </w:rPr>
        <w:t>gada 14.</w:t>
      </w:r>
      <w:r w:rsidRPr="007F5F79">
        <w:rPr>
          <w:rFonts w:eastAsia="Times New Roman"/>
        </w:rPr>
        <w:t> </w:t>
      </w:r>
      <w:r w:rsidR="00836233" w:rsidRPr="007F5F79">
        <w:rPr>
          <w:rFonts w:eastAsia="Times New Roman"/>
        </w:rPr>
        <w:t>aprīlī nosūtīja Administratorei iesniegumu</w:t>
      </w:r>
      <w:r w:rsidR="001D660C" w:rsidRPr="007F5F79">
        <w:rPr>
          <w:rFonts w:eastAsia="Times New Roman"/>
        </w:rPr>
        <w:t xml:space="preserve"> (turpmāk – Iesniegums)</w:t>
      </w:r>
      <w:r w:rsidR="00836233" w:rsidRPr="007F5F79">
        <w:rPr>
          <w:rFonts w:eastAsia="Times New Roman"/>
        </w:rPr>
        <w:t xml:space="preserve">, kurā izklāstīta iepriekš minētā situācija. </w:t>
      </w:r>
      <w:r w:rsidR="001D660C" w:rsidRPr="007F5F79">
        <w:rPr>
          <w:rFonts w:eastAsia="Times New Roman"/>
        </w:rPr>
        <w:t>I</w:t>
      </w:r>
      <w:r w:rsidR="00836233" w:rsidRPr="007F5F79">
        <w:rPr>
          <w:rFonts w:eastAsia="Times New Roman"/>
        </w:rPr>
        <w:t xml:space="preserve">esniegumā lūgts Administratorei parakstīt pievienoto pilnvarojuma vēstuli, lai </w:t>
      </w:r>
      <w:r w:rsidR="004743C4" w:rsidRPr="007F5F79">
        <w:rPr>
          <w:rFonts w:eastAsia="Times New Roman"/>
        </w:rPr>
        <w:t>Iesniedzējs</w:t>
      </w:r>
      <w:r w:rsidR="00836233" w:rsidRPr="007F5F79">
        <w:rPr>
          <w:rFonts w:eastAsia="Times New Roman"/>
        </w:rPr>
        <w:t xml:space="preserve"> varētu saņemt </w:t>
      </w:r>
      <w:r w:rsidR="004743C4" w:rsidRPr="007F5F79">
        <w:rPr>
          <w:rFonts w:eastAsia="Times New Roman"/>
        </w:rPr>
        <w:t>S</w:t>
      </w:r>
      <w:r w:rsidR="00914338" w:rsidRPr="007F5F79">
        <w:rPr>
          <w:rFonts w:eastAsia="Times New Roman"/>
        </w:rPr>
        <w:t>trīdus s</w:t>
      </w:r>
      <w:r w:rsidR="004743C4" w:rsidRPr="007F5F79">
        <w:rPr>
          <w:rFonts w:eastAsia="Times New Roman"/>
        </w:rPr>
        <w:t>tatni</w:t>
      </w:r>
      <w:r w:rsidR="00836233" w:rsidRPr="007F5F79">
        <w:rPr>
          <w:rFonts w:eastAsia="Times New Roman"/>
        </w:rPr>
        <w:t xml:space="preserve"> no </w:t>
      </w:r>
      <w:r w:rsidR="00401D42" w:rsidRPr="007F5F79">
        <w:rPr>
          <w:rFonts w:eastAsia="Times New Roman"/>
        </w:rPr>
        <w:t>Glabātāja</w:t>
      </w:r>
      <w:r w:rsidR="00836233" w:rsidRPr="007F5F79">
        <w:rPr>
          <w:rFonts w:eastAsia="Times New Roman"/>
        </w:rPr>
        <w:t xml:space="preserve"> noliktavas. Vienlaikus jānorāda, ka </w:t>
      </w:r>
      <w:r w:rsidR="00401D42" w:rsidRPr="007F5F79">
        <w:rPr>
          <w:rFonts w:eastAsia="Times New Roman"/>
        </w:rPr>
        <w:t>Iesniedzējs</w:t>
      </w:r>
      <w:r w:rsidR="00836233" w:rsidRPr="007F5F79">
        <w:rPr>
          <w:rFonts w:eastAsia="Times New Roman"/>
        </w:rPr>
        <w:t xml:space="preserve"> Administratorei uzsvēra </w:t>
      </w:r>
      <w:r w:rsidR="00401D42" w:rsidRPr="007F5F79">
        <w:rPr>
          <w:rFonts w:eastAsia="Times New Roman"/>
        </w:rPr>
        <w:t>S</w:t>
      </w:r>
      <w:r w:rsidR="00914338" w:rsidRPr="007F5F79">
        <w:rPr>
          <w:rFonts w:eastAsia="Times New Roman"/>
        </w:rPr>
        <w:t>trīdus s</w:t>
      </w:r>
      <w:r w:rsidR="00401D42" w:rsidRPr="007F5F79">
        <w:rPr>
          <w:rFonts w:eastAsia="Times New Roman"/>
        </w:rPr>
        <w:t>tatņa</w:t>
      </w:r>
      <w:r w:rsidR="00836233" w:rsidRPr="007F5F79">
        <w:rPr>
          <w:rFonts w:eastAsia="Times New Roman"/>
        </w:rPr>
        <w:t xml:space="preserve"> atgūšanas steidzamību un nepieciešamību.</w:t>
      </w:r>
    </w:p>
    <w:p w14:paraId="6B9BC5F9" w14:textId="08218158" w:rsidR="00836233" w:rsidRPr="007F5F79" w:rsidRDefault="00401D42" w:rsidP="00836233">
      <w:pPr>
        <w:widowControl/>
        <w:spacing w:after="0" w:line="240" w:lineRule="auto"/>
        <w:ind w:firstLine="709"/>
        <w:jc w:val="both"/>
        <w:rPr>
          <w:rFonts w:eastAsia="Times New Roman"/>
        </w:rPr>
      </w:pPr>
      <w:r w:rsidRPr="007F5F79">
        <w:rPr>
          <w:rFonts w:eastAsia="Times New Roman"/>
        </w:rPr>
        <w:t xml:space="preserve">Iesniedzējs </w:t>
      </w:r>
      <w:r w:rsidR="00836233" w:rsidRPr="007F5F79">
        <w:rPr>
          <w:rFonts w:eastAsia="Times New Roman"/>
        </w:rPr>
        <w:t>2026.</w:t>
      </w:r>
      <w:r w:rsidRPr="007F5F79">
        <w:rPr>
          <w:rFonts w:eastAsia="Times New Roman"/>
        </w:rPr>
        <w:t> </w:t>
      </w:r>
      <w:r w:rsidR="00836233" w:rsidRPr="007F5F79">
        <w:rPr>
          <w:rFonts w:eastAsia="Times New Roman"/>
        </w:rPr>
        <w:t>gada 15.</w:t>
      </w:r>
      <w:r w:rsidRPr="007F5F79">
        <w:rPr>
          <w:rFonts w:eastAsia="Times New Roman"/>
        </w:rPr>
        <w:t> </w:t>
      </w:r>
      <w:r w:rsidR="00836233" w:rsidRPr="007F5F79">
        <w:rPr>
          <w:rFonts w:eastAsia="Times New Roman"/>
        </w:rPr>
        <w:t>aprīlī no Administratores saņ</w:t>
      </w:r>
      <w:r w:rsidRPr="007F5F79">
        <w:rPr>
          <w:rFonts w:eastAsia="Times New Roman"/>
        </w:rPr>
        <w:t>ēma</w:t>
      </w:r>
      <w:r w:rsidR="00836233" w:rsidRPr="007F5F79">
        <w:rPr>
          <w:rFonts w:eastAsia="Times New Roman"/>
        </w:rPr>
        <w:t xml:space="preserve"> apstiprinājum</w:t>
      </w:r>
      <w:r w:rsidRPr="007F5F79">
        <w:rPr>
          <w:rFonts w:eastAsia="Times New Roman"/>
        </w:rPr>
        <w:t>u</w:t>
      </w:r>
      <w:r w:rsidR="00836233" w:rsidRPr="007F5F79">
        <w:rPr>
          <w:rFonts w:eastAsia="Times New Roman"/>
        </w:rPr>
        <w:t>, ka e</w:t>
      </w:r>
      <w:r w:rsidR="007D2CE9" w:rsidRPr="007F5F79">
        <w:rPr>
          <w:rFonts w:eastAsia="Times New Roman"/>
        </w:rPr>
        <w:noBreakHyphen/>
      </w:r>
      <w:r w:rsidR="00836233" w:rsidRPr="007F5F79">
        <w:rPr>
          <w:rFonts w:eastAsia="Times New Roman"/>
        </w:rPr>
        <w:t xml:space="preserve">pasts un pielikumā esošais </w:t>
      </w:r>
      <w:r w:rsidR="00553836" w:rsidRPr="007F5F79">
        <w:rPr>
          <w:rFonts w:eastAsia="Times New Roman"/>
        </w:rPr>
        <w:t>I</w:t>
      </w:r>
      <w:r w:rsidR="00836233" w:rsidRPr="007F5F79">
        <w:rPr>
          <w:rFonts w:eastAsia="Times New Roman"/>
        </w:rPr>
        <w:t xml:space="preserve">esniegums ir saņemts. </w:t>
      </w:r>
    </w:p>
    <w:p w14:paraId="69A20974" w14:textId="3ED66E03" w:rsidR="00836233" w:rsidRPr="007F5F79" w:rsidRDefault="007D2CE9" w:rsidP="00836233">
      <w:pPr>
        <w:widowControl/>
        <w:spacing w:after="0" w:line="240" w:lineRule="auto"/>
        <w:ind w:firstLine="709"/>
        <w:jc w:val="both"/>
        <w:rPr>
          <w:rFonts w:eastAsia="Times New Roman"/>
        </w:rPr>
      </w:pPr>
      <w:r w:rsidRPr="007F5F79">
        <w:rPr>
          <w:rFonts w:eastAsia="Times New Roman"/>
        </w:rPr>
        <w:t xml:space="preserve">Iesniedzējs </w:t>
      </w:r>
      <w:r w:rsidR="00836233" w:rsidRPr="007F5F79">
        <w:rPr>
          <w:rFonts w:eastAsia="Times New Roman"/>
        </w:rPr>
        <w:t>2026.</w:t>
      </w:r>
      <w:r w:rsidRPr="007F5F79">
        <w:rPr>
          <w:rFonts w:eastAsia="Times New Roman"/>
        </w:rPr>
        <w:t> </w:t>
      </w:r>
      <w:r w:rsidR="00836233" w:rsidRPr="007F5F79">
        <w:rPr>
          <w:rFonts w:eastAsia="Times New Roman"/>
        </w:rPr>
        <w:t>gada 21.</w:t>
      </w:r>
      <w:r w:rsidRPr="007F5F79">
        <w:rPr>
          <w:rFonts w:eastAsia="Times New Roman"/>
        </w:rPr>
        <w:t> </w:t>
      </w:r>
      <w:r w:rsidR="00836233" w:rsidRPr="007F5F79">
        <w:rPr>
          <w:rFonts w:eastAsia="Times New Roman"/>
        </w:rPr>
        <w:t xml:space="preserve">aprīlī vērsās pie Administratores ar lūgumu sniegt informāciju par </w:t>
      </w:r>
      <w:r w:rsidRPr="007F5F79">
        <w:rPr>
          <w:rFonts w:eastAsia="Times New Roman"/>
        </w:rPr>
        <w:t>S</w:t>
      </w:r>
      <w:r w:rsidR="0009787E" w:rsidRPr="007F5F79">
        <w:rPr>
          <w:rFonts w:eastAsia="Times New Roman"/>
        </w:rPr>
        <w:t>trīdus s</w:t>
      </w:r>
      <w:r w:rsidRPr="007F5F79">
        <w:rPr>
          <w:rFonts w:eastAsia="Times New Roman"/>
        </w:rPr>
        <w:t>tatņa</w:t>
      </w:r>
      <w:r w:rsidR="00836233" w:rsidRPr="007F5F79">
        <w:rPr>
          <w:rFonts w:eastAsia="Times New Roman"/>
        </w:rPr>
        <w:t xml:space="preserve"> atgūšanas statusu.</w:t>
      </w:r>
    </w:p>
    <w:p w14:paraId="3E8DD827" w14:textId="44E39159" w:rsidR="00836233" w:rsidRPr="007F5F79" w:rsidRDefault="00473DC6" w:rsidP="00836233">
      <w:pPr>
        <w:widowControl/>
        <w:spacing w:after="0" w:line="240" w:lineRule="auto"/>
        <w:ind w:firstLine="709"/>
        <w:jc w:val="both"/>
        <w:rPr>
          <w:rFonts w:eastAsia="Times New Roman"/>
        </w:rPr>
      </w:pPr>
      <w:r w:rsidRPr="007F5F79">
        <w:rPr>
          <w:rFonts w:eastAsia="Times New Roman"/>
        </w:rPr>
        <w:t xml:space="preserve">Tāpat </w:t>
      </w:r>
      <w:r w:rsidR="00836233" w:rsidRPr="007F5F79">
        <w:rPr>
          <w:rFonts w:eastAsia="Times New Roman"/>
        </w:rPr>
        <w:t>2026.</w:t>
      </w:r>
      <w:r w:rsidRPr="007F5F79">
        <w:rPr>
          <w:rFonts w:eastAsia="Times New Roman"/>
        </w:rPr>
        <w:t> </w:t>
      </w:r>
      <w:r w:rsidR="00836233" w:rsidRPr="007F5F79">
        <w:rPr>
          <w:rFonts w:eastAsia="Times New Roman"/>
        </w:rPr>
        <w:t>gada 27.</w:t>
      </w:r>
      <w:r w:rsidRPr="007F5F79">
        <w:rPr>
          <w:rFonts w:eastAsia="Times New Roman"/>
        </w:rPr>
        <w:t> </w:t>
      </w:r>
      <w:r w:rsidR="00836233" w:rsidRPr="007F5F79">
        <w:rPr>
          <w:rFonts w:eastAsia="Times New Roman"/>
        </w:rPr>
        <w:t xml:space="preserve">aprīlī </w:t>
      </w:r>
      <w:r w:rsidRPr="007F5F79">
        <w:rPr>
          <w:rFonts w:eastAsia="Times New Roman"/>
        </w:rPr>
        <w:t>Iesniedzējs</w:t>
      </w:r>
      <w:r w:rsidR="00836233" w:rsidRPr="007F5F79">
        <w:rPr>
          <w:rFonts w:eastAsia="Times New Roman"/>
        </w:rPr>
        <w:t xml:space="preserve"> atkārtoti vēr</w:t>
      </w:r>
      <w:r w:rsidRPr="007F5F79">
        <w:rPr>
          <w:rFonts w:eastAsia="Times New Roman"/>
        </w:rPr>
        <w:t>sās</w:t>
      </w:r>
      <w:r w:rsidR="00836233" w:rsidRPr="007F5F79">
        <w:rPr>
          <w:rFonts w:eastAsia="Times New Roman"/>
        </w:rPr>
        <w:t xml:space="preserve"> pie Administratores ar lūgumu sniegt informāciju par </w:t>
      </w:r>
      <w:r w:rsidRPr="007F5F79">
        <w:rPr>
          <w:rFonts w:eastAsia="Times New Roman"/>
        </w:rPr>
        <w:t>S</w:t>
      </w:r>
      <w:r w:rsidR="0009787E" w:rsidRPr="007F5F79">
        <w:rPr>
          <w:rFonts w:eastAsia="Times New Roman"/>
        </w:rPr>
        <w:t>trīdus s</w:t>
      </w:r>
      <w:r w:rsidRPr="007F5F79">
        <w:rPr>
          <w:rFonts w:eastAsia="Times New Roman"/>
        </w:rPr>
        <w:t>tatņa</w:t>
      </w:r>
      <w:r w:rsidR="00836233" w:rsidRPr="007F5F79">
        <w:rPr>
          <w:rFonts w:eastAsia="Times New Roman"/>
        </w:rPr>
        <w:t xml:space="preserve"> atgūšanas statusu</w:t>
      </w:r>
      <w:r w:rsidR="003629B2" w:rsidRPr="007F5F79">
        <w:rPr>
          <w:rFonts w:eastAsia="Times New Roman"/>
        </w:rPr>
        <w:t>.</w:t>
      </w:r>
      <w:r w:rsidR="00836233" w:rsidRPr="007F5F79">
        <w:rPr>
          <w:rFonts w:eastAsia="Times New Roman"/>
        </w:rPr>
        <w:t xml:space="preserve"> </w:t>
      </w:r>
      <w:r w:rsidR="003629B2" w:rsidRPr="007F5F79">
        <w:rPr>
          <w:rFonts w:eastAsia="Times New Roman"/>
        </w:rPr>
        <w:t>T</w:t>
      </w:r>
      <w:r w:rsidR="00836233" w:rsidRPr="007F5F79">
        <w:rPr>
          <w:rFonts w:eastAsia="Times New Roman"/>
        </w:rPr>
        <w:t xml:space="preserve">omēr līdz </w:t>
      </w:r>
      <w:r w:rsidR="003629B2" w:rsidRPr="007F5F79">
        <w:rPr>
          <w:rFonts w:eastAsia="Times New Roman"/>
        </w:rPr>
        <w:t>Sūdzības sagatavošanas</w:t>
      </w:r>
      <w:r w:rsidR="00836233" w:rsidRPr="007F5F79">
        <w:rPr>
          <w:rFonts w:eastAsia="Times New Roman"/>
        </w:rPr>
        <w:t xml:space="preserve"> brīdim Administratore nav sniegusi atbildi vai veicinājusi </w:t>
      </w:r>
      <w:r w:rsidR="003629B2" w:rsidRPr="007F5F79">
        <w:rPr>
          <w:rFonts w:eastAsia="Times New Roman"/>
        </w:rPr>
        <w:t>S</w:t>
      </w:r>
      <w:r w:rsidR="0009787E" w:rsidRPr="007F5F79">
        <w:rPr>
          <w:rFonts w:eastAsia="Times New Roman"/>
        </w:rPr>
        <w:t>trīdus s</w:t>
      </w:r>
      <w:r w:rsidR="003629B2" w:rsidRPr="007F5F79">
        <w:rPr>
          <w:rFonts w:eastAsia="Times New Roman"/>
        </w:rPr>
        <w:t>tatņa</w:t>
      </w:r>
      <w:r w:rsidR="00836233" w:rsidRPr="007F5F79">
        <w:rPr>
          <w:rFonts w:eastAsia="Times New Roman"/>
        </w:rPr>
        <w:t xml:space="preserve"> atgūšanu.</w:t>
      </w:r>
    </w:p>
    <w:p w14:paraId="32825E46" w14:textId="33FF65AE" w:rsidR="00836233" w:rsidRPr="007F5F79" w:rsidRDefault="003629B2" w:rsidP="00836233">
      <w:pPr>
        <w:widowControl/>
        <w:spacing w:after="0" w:line="240" w:lineRule="auto"/>
        <w:ind w:firstLine="709"/>
        <w:jc w:val="both"/>
        <w:rPr>
          <w:rFonts w:eastAsia="Times New Roman"/>
        </w:rPr>
      </w:pPr>
      <w:r w:rsidRPr="007F5F79">
        <w:rPr>
          <w:rFonts w:eastAsia="Times New Roman"/>
        </w:rPr>
        <w:t xml:space="preserve">[2.3] Iesniedzējs </w:t>
      </w:r>
      <w:r w:rsidR="00836233" w:rsidRPr="007F5F79">
        <w:rPr>
          <w:rFonts w:eastAsia="Times New Roman"/>
        </w:rPr>
        <w:t xml:space="preserve">no Administratores sagaidīja pilnīgu sadarbību, lai nodrošinātu </w:t>
      </w:r>
      <w:r w:rsidRPr="007F5F79">
        <w:rPr>
          <w:rFonts w:eastAsia="Times New Roman"/>
        </w:rPr>
        <w:t>S</w:t>
      </w:r>
      <w:r w:rsidR="0009787E" w:rsidRPr="007F5F79">
        <w:rPr>
          <w:rFonts w:eastAsia="Times New Roman"/>
        </w:rPr>
        <w:t>trīdus s</w:t>
      </w:r>
      <w:r w:rsidRPr="007F5F79">
        <w:rPr>
          <w:rFonts w:eastAsia="Times New Roman"/>
        </w:rPr>
        <w:t>tatņa</w:t>
      </w:r>
      <w:r w:rsidR="00836233" w:rsidRPr="007F5F79">
        <w:rPr>
          <w:rFonts w:eastAsia="Times New Roman"/>
        </w:rPr>
        <w:t xml:space="preserve"> operatīvu identificēšanu, izsniegšanu un at</w:t>
      </w:r>
      <w:r w:rsidRPr="007F5F79">
        <w:rPr>
          <w:rFonts w:eastAsia="Times New Roman"/>
        </w:rPr>
        <w:t>došanu</w:t>
      </w:r>
      <w:r w:rsidR="00836233" w:rsidRPr="007F5F79">
        <w:rPr>
          <w:rFonts w:eastAsia="Times New Roman"/>
        </w:rPr>
        <w:t xml:space="preserve">, tomēr šādas sadarbības līdz </w:t>
      </w:r>
      <w:r w:rsidRPr="007F5F79">
        <w:rPr>
          <w:rFonts w:eastAsia="Times New Roman"/>
        </w:rPr>
        <w:t>Sūdzības sagatavošanas</w:t>
      </w:r>
      <w:r w:rsidR="00836233" w:rsidRPr="007F5F79">
        <w:rPr>
          <w:rFonts w:eastAsia="Times New Roman"/>
        </w:rPr>
        <w:t xml:space="preserve"> brīdim nav bijis, </w:t>
      </w:r>
      <w:r w:rsidRPr="007F5F79">
        <w:rPr>
          <w:rFonts w:eastAsia="Times New Roman"/>
        </w:rPr>
        <w:t>kā arī</w:t>
      </w:r>
      <w:r w:rsidR="00836233" w:rsidRPr="007F5F79">
        <w:rPr>
          <w:rFonts w:eastAsia="Times New Roman"/>
        </w:rPr>
        <w:t xml:space="preserve"> nepieciešamie pasākumi nav pienācīgi veikti.</w:t>
      </w:r>
    </w:p>
    <w:p w14:paraId="721B3ECC" w14:textId="681FD3BE" w:rsidR="00836233" w:rsidRPr="007F5F79" w:rsidRDefault="00CD4CA7" w:rsidP="00836233">
      <w:pPr>
        <w:widowControl/>
        <w:spacing w:after="0" w:line="240" w:lineRule="auto"/>
        <w:ind w:firstLine="709"/>
        <w:jc w:val="both"/>
        <w:rPr>
          <w:rFonts w:eastAsia="Times New Roman"/>
        </w:rPr>
      </w:pPr>
      <w:r w:rsidRPr="007F5F79">
        <w:rPr>
          <w:rFonts w:eastAsia="Times New Roman"/>
        </w:rPr>
        <w:t>[2.3.1] </w:t>
      </w:r>
      <w:r w:rsidR="002A0128" w:rsidRPr="007F5F79">
        <w:rPr>
          <w:rFonts w:eastAsia="Times New Roman"/>
        </w:rPr>
        <w:t>K</w:t>
      </w:r>
      <w:r w:rsidR="00836233" w:rsidRPr="007F5F79">
        <w:rPr>
          <w:rFonts w:eastAsia="Times New Roman"/>
        </w:rPr>
        <w:t>reditors, kura likumiskās tiesības ir aizskartas, var iesniegt Maksātnespējas kontroles dienestam sūdzību par administratora rīcību.</w:t>
      </w:r>
      <w:r w:rsidR="001C116C" w:rsidRPr="007F5F79">
        <w:rPr>
          <w:rStyle w:val="Vresatsauce"/>
          <w:rFonts w:eastAsia="Times New Roman"/>
        </w:rPr>
        <w:footnoteReference w:id="3"/>
      </w:r>
    </w:p>
    <w:p w14:paraId="66D3F177" w14:textId="10236B63" w:rsidR="00836233" w:rsidRPr="007F5F79" w:rsidRDefault="002A0128" w:rsidP="002A0128">
      <w:pPr>
        <w:widowControl/>
        <w:spacing w:after="0" w:line="240" w:lineRule="auto"/>
        <w:ind w:firstLine="709"/>
        <w:jc w:val="both"/>
        <w:rPr>
          <w:rFonts w:eastAsia="Times New Roman"/>
        </w:rPr>
      </w:pPr>
      <w:r w:rsidRPr="007F5F79">
        <w:rPr>
          <w:rFonts w:eastAsia="Times New Roman"/>
        </w:rPr>
        <w:t xml:space="preserve">Administrators </w:t>
      </w:r>
      <w:r w:rsidR="00836233" w:rsidRPr="007F5F79">
        <w:rPr>
          <w:rFonts w:eastAsia="Times New Roman"/>
        </w:rPr>
        <w:t>nodrošina efektīvu un likumīgu juridiskās personas maksātnespējas procesa norisi un mērķu sasniegšanu</w:t>
      </w:r>
      <w:r w:rsidR="00335485" w:rsidRPr="007F5F79">
        <w:rPr>
          <w:rFonts w:eastAsia="Times New Roman"/>
        </w:rPr>
        <w:t>.</w:t>
      </w:r>
      <w:r w:rsidRPr="007F5F79">
        <w:rPr>
          <w:rStyle w:val="Vresatsauce"/>
          <w:rFonts w:eastAsia="Times New Roman"/>
        </w:rPr>
        <w:footnoteReference w:id="4"/>
      </w:r>
      <w:r w:rsidR="00836233" w:rsidRPr="007F5F79">
        <w:rPr>
          <w:rFonts w:eastAsia="Times New Roman"/>
        </w:rPr>
        <w:t xml:space="preserve"> </w:t>
      </w:r>
      <w:r w:rsidR="00335485" w:rsidRPr="007F5F79">
        <w:rPr>
          <w:rFonts w:eastAsia="Times New Roman"/>
        </w:rPr>
        <w:t xml:space="preserve">Turklāt </w:t>
      </w:r>
      <w:r w:rsidR="00836233" w:rsidRPr="007F5F79">
        <w:rPr>
          <w:rFonts w:eastAsia="Times New Roman"/>
        </w:rPr>
        <w:t>administratoram ir pienākums sniegt informāciju par juridiskās personas maksātnespējas procesa norisi kreditoriem.</w:t>
      </w:r>
      <w:r w:rsidR="00335485" w:rsidRPr="007F5F79">
        <w:rPr>
          <w:rStyle w:val="Vresatsauce"/>
          <w:rFonts w:eastAsia="Times New Roman"/>
        </w:rPr>
        <w:footnoteReference w:id="5"/>
      </w:r>
    </w:p>
    <w:p w14:paraId="0CB73456" w14:textId="7E58B3E5" w:rsidR="00836233" w:rsidRPr="007F5F79" w:rsidRDefault="00836233" w:rsidP="00335485">
      <w:pPr>
        <w:widowControl/>
        <w:spacing w:after="0" w:line="240" w:lineRule="auto"/>
        <w:ind w:firstLine="709"/>
        <w:jc w:val="both"/>
        <w:rPr>
          <w:rFonts w:eastAsia="Times New Roman"/>
        </w:rPr>
      </w:pPr>
      <w:r w:rsidRPr="007F5F79">
        <w:rPr>
          <w:rFonts w:eastAsia="Times New Roman"/>
        </w:rPr>
        <w:t>Maksātnespējas procesa administratoru un tiesiskās aizsardzības procesa uzraugošo personu profesionālās ētikas kodeksa (turpmāk</w:t>
      </w:r>
      <w:r w:rsidR="00335485" w:rsidRPr="007F5F79">
        <w:rPr>
          <w:rFonts w:eastAsia="Times New Roman"/>
        </w:rPr>
        <w:t> – </w:t>
      </w:r>
      <w:r w:rsidRPr="007F5F79">
        <w:rPr>
          <w:rFonts w:eastAsia="Times New Roman"/>
        </w:rPr>
        <w:t>Ētikas kodekss) 2.3.</w:t>
      </w:r>
      <w:r w:rsidR="00243E06" w:rsidRPr="007F5F79">
        <w:rPr>
          <w:rFonts w:eastAsia="Times New Roman"/>
        </w:rPr>
        <w:t> </w:t>
      </w:r>
      <w:r w:rsidRPr="007F5F79">
        <w:rPr>
          <w:rFonts w:eastAsia="Times New Roman"/>
        </w:rPr>
        <w:t>punkts</w:t>
      </w:r>
      <w:r w:rsidR="00243E06" w:rsidRPr="007F5F79">
        <w:rPr>
          <w:rFonts w:eastAsia="Times New Roman"/>
        </w:rPr>
        <w:t xml:space="preserve"> ir noteikts</w:t>
      </w:r>
      <w:r w:rsidRPr="007F5F79">
        <w:rPr>
          <w:rFonts w:eastAsia="Times New Roman"/>
        </w:rPr>
        <w:t>, ka administrators savā darbā nedrīkst būt nolaidīgs. Pildot amata pienākumus, administrators rīkojas likumīgi, taisnīgi un bez nepamatotas vilcināšanās.</w:t>
      </w:r>
    </w:p>
    <w:p w14:paraId="4A6965B4" w14:textId="624CDC93" w:rsidR="00836233" w:rsidRPr="007F5F79" w:rsidRDefault="00CD4CA7" w:rsidP="00836233">
      <w:pPr>
        <w:widowControl/>
        <w:spacing w:after="0" w:line="240" w:lineRule="auto"/>
        <w:ind w:firstLine="709"/>
        <w:jc w:val="both"/>
        <w:rPr>
          <w:rFonts w:eastAsia="Times New Roman"/>
        </w:rPr>
      </w:pPr>
      <w:r w:rsidRPr="007F5F79">
        <w:rPr>
          <w:rFonts w:eastAsia="Times New Roman"/>
        </w:rPr>
        <w:t>[2.3.2] </w:t>
      </w:r>
      <w:r w:rsidR="00243E06" w:rsidRPr="007F5F79">
        <w:rPr>
          <w:rFonts w:eastAsia="Times New Roman"/>
        </w:rPr>
        <w:t>Iesniedzējs v</w:t>
      </w:r>
      <w:r w:rsidR="00836233" w:rsidRPr="007F5F79">
        <w:rPr>
          <w:rFonts w:eastAsia="Times New Roman"/>
        </w:rPr>
        <w:t xml:space="preserve">ērš uzmanību, ka Administratore ilgstoši nav sniegusi nepieciešamo atbalstu un nav veikusi atbilstošas darbības, lai </w:t>
      </w:r>
      <w:r w:rsidR="00243E06" w:rsidRPr="007F5F79">
        <w:rPr>
          <w:rFonts w:eastAsia="Times New Roman"/>
        </w:rPr>
        <w:t>Iesniedzējs</w:t>
      </w:r>
      <w:r w:rsidR="00836233" w:rsidRPr="007F5F79">
        <w:rPr>
          <w:rFonts w:eastAsia="Times New Roman"/>
        </w:rPr>
        <w:t xml:space="preserve"> varētu saņemt </w:t>
      </w:r>
      <w:r w:rsidR="00243E06" w:rsidRPr="007F5F79">
        <w:rPr>
          <w:rFonts w:eastAsia="Times New Roman"/>
        </w:rPr>
        <w:t>S</w:t>
      </w:r>
      <w:r w:rsidR="00F30048" w:rsidRPr="007F5F79">
        <w:rPr>
          <w:rFonts w:eastAsia="Times New Roman"/>
        </w:rPr>
        <w:t>trīdus s</w:t>
      </w:r>
      <w:r w:rsidR="00243E06" w:rsidRPr="007F5F79">
        <w:rPr>
          <w:rFonts w:eastAsia="Times New Roman"/>
        </w:rPr>
        <w:t>tatni</w:t>
      </w:r>
      <w:r w:rsidR="00836233" w:rsidRPr="007F5F79">
        <w:rPr>
          <w:rFonts w:eastAsia="Times New Roman"/>
        </w:rPr>
        <w:t xml:space="preserve">. Neskatoties uz vairākkārtēju saziņu un </w:t>
      </w:r>
      <w:r w:rsidR="00243E06" w:rsidRPr="007F5F79">
        <w:rPr>
          <w:rFonts w:eastAsia="Times New Roman"/>
        </w:rPr>
        <w:t>Iesniedzēja</w:t>
      </w:r>
      <w:r w:rsidR="00836233" w:rsidRPr="007F5F79">
        <w:rPr>
          <w:rFonts w:eastAsia="Times New Roman"/>
        </w:rPr>
        <w:t xml:space="preserve"> lūgumiem, jautājums joprojām nav atrisināts</w:t>
      </w:r>
      <w:r w:rsidR="00B22560" w:rsidRPr="007F5F79">
        <w:rPr>
          <w:rFonts w:eastAsia="Times New Roman"/>
        </w:rPr>
        <w:t>.</w:t>
      </w:r>
      <w:r w:rsidR="00836233" w:rsidRPr="007F5F79">
        <w:rPr>
          <w:rFonts w:eastAsia="Times New Roman"/>
        </w:rPr>
        <w:t xml:space="preserve"> </w:t>
      </w:r>
      <w:r w:rsidR="00B22560" w:rsidRPr="007F5F79">
        <w:rPr>
          <w:rFonts w:eastAsia="Times New Roman"/>
        </w:rPr>
        <w:t>T</w:t>
      </w:r>
      <w:r w:rsidR="00836233" w:rsidRPr="007F5F79">
        <w:rPr>
          <w:rFonts w:eastAsia="Times New Roman"/>
        </w:rPr>
        <w:t xml:space="preserve">ā rezultātā tiek nepamatoti kavēta </w:t>
      </w:r>
      <w:r w:rsidR="00B22560" w:rsidRPr="007F5F79">
        <w:rPr>
          <w:rFonts w:eastAsia="Times New Roman"/>
        </w:rPr>
        <w:t>Iesniedzēja</w:t>
      </w:r>
      <w:r w:rsidR="00836233" w:rsidRPr="007F5F79">
        <w:rPr>
          <w:rFonts w:eastAsia="Times New Roman"/>
        </w:rPr>
        <w:t xml:space="preserve"> tiesību īstenošana un </w:t>
      </w:r>
      <w:r w:rsidR="00B22560" w:rsidRPr="007F5F79">
        <w:rPr>
          <w:rFonts w:eastAsia="Times New Roman"/>
        </w:rPr>
        <w:t>Iesniedzēja</w:t>
      </w:r>
      <w:r w:rsidR="00836233" w:rsidRPr="007F5F79">
        <w:rPr>
          <w:rFonts w:eastAsia="Times New Roman"/>
        </w:rPr>
        <w:t xml:space="preserve"> īpašuma at</w:t>
      </w:r>
      <w:r w:rsidR="00B22560" w:rsidRPr="007F5F79">
        <w:rPr>
          <w:rFonts w:eastAsia="Times New Roman"/>
        </w:rPr>
        <w:t>došana</w:t>
      </w:r>
      <w:r w:rsidR="00836233" w:rsidRPr="007F5F79">
        <w:rPr>
          <w:rFonts w:eastAsia="Times New Roman"/>
        </w:rPr>
        <w:t xml:space="preserve">. Vienlaikus Administratore līdz </w:t>
      </w:r>
      <w:r w:rsidR="00167C13" w:rsidRPr="007F5F79">
        <w:rPr>
          <w:rFonts w:eastAsia="Times New Roman"/>
        </w:rPr>
        <w:t>Sūdzības sagatavošanas brīdim</w:t>
      </w:r>
      <w:r w:rsidR="00836233" w:rsidRPr="007F5F79">
        <w:rPr>
          <w:rFonts w:eastAsia="Times New Roman"/>
        </w:rPr>
        <w:t xml:space="preserve"> nav sniegusi nekādu skaidrojumu par šāda kavējuma iemesliem, kas rada šaubas par pienākumu izpildi atbilstoši minētā Ētikas kodeksa prasībām.</w:t>
      </w:r>
    </w:p>
    <w:p w14:paraId="79531B8D" w14:textId="5428E780" w:rsidR="00836233" w:rsidRPr="007F5F79" w:rsidRDefault="00297304" w:rsidP="00836233">
      <w:pPr>
        <w:widowControl/>
        <w:spacing w:after="0" w:line="240" w:lineRule="auto"/>
        <w:ind w:firstLine="709"/>
        <w:jc w:val="both"/>
        <w:rPr>
          <w:rFonts w:eastAsia="Times New Roman"/>
        </w:rPr>
      </w:pPr>
      <w:r w:rsidRPr="007F5F79">
        <w:rPr>
          <w:rFonts w:eastAsia="Times New Roman"/>
        </w:rPr>
        <w:t>Iesniedzējs</w:t>
      </w:r>
      <w:r w:rsidR="00836233" w:rsidRPr="007F5F79">
        <w:rPr>
          <w:rFonts w:eastAsia="Times New Roman"/>
        </w:rPr>
        <w:t xml:space="preserve"> ir vairākkārt uzsvēris jautājuma steidzamību, tomēr Administratore </w:t>
      </w:r>
      <w:r w:rsidRPr="007F5F79">
        <w:rPr>
          <w:rFonts w:eastAsia="Times New Roman"/>
        </w:rPr>
        <w:t>S</w:t>
      </w:r>
      <w:r w:rsidR="00835221" w:rsidRPr="007F5F79">
        <w:rPr>
          <w:rFonts w:eastAsia="Times New Roman"/>
        </w:rPr>
        <w:t>trīdus s</w:t>
      </w:r>
      <w:r w:rsidRPr="007F5F79">
        <w:rPr>
          <w:rFonts w:eastAsia="Times New Roman"/>
        </w:rPr>
        <w:t>tatņa</w:t>
      </w:r>
      <w:r w:rsidR="00836233" w:rsidRPr="007F5F79">
        <w:rPr>
          <w:rFonts w:eastAsia="Times New Roman"/>
        </w:rPr>
        <w:t xml:space="preserve"> at</w:t>
      </w:r>
      <w:r w:rsidRPr="007F5F79">
        <w:rPr>
          <w:rFonts w:eastAsia="Times New Roman"/>
        </w:rPr>
        <w:t>došanas</w:t>
      </w:r>
      <w:r w:rsidR="00836233" w:rsidRPr="007F5F79">
        <w:rPr>
          <w:rFonts w:eastAsia="Times New Roman"/>
        </w:rPr>
        <w:t xml:space="preserve"> procesu nepamatoti kavē. </w:t>
      </w:r>
      <w:r w:rsidRPr="007F5F79">
        <w:rPr>
          <w:rFonts w:eastAsia="Times New Roman"/>
        </w:rPr>
        <w:t>Iesniedzējam</w:t>
      </w:r>
      <w:r w:rsidR="00836233" w:rsidRPr="007F5F79">
        <w:rPr>
          <w:rFonts w:eastAsia="Times New Roman"/>
        </w:rPr>
        <w:t xml:space="preserve"> ir būtiski atgūt </w:t>
      </w:r>
      <w:r w:rsidRPr="007F5F79">
        <w:rPr>
          <w:rFonts w:eastAsia="Times New Roman"/>
        </w:rPr>
        <w:t>S</w:t>
      </w:r>
      <w:r w:rsidR="00835221" w:rsidRPr="007F5F79">
        <w:rPr>
          <w:rFonts w:eastAsia="Times New Roman"/>
        </w:rPr>
        <w:t>trīdus s</w:t>
      </w:r>
      <w:r w:rsidRPr="007F5F79">
        <w:rPr>
          <w:rFonts w:eastAsia="Times New Roman"/>
        </w:rPr>
        <w:t>tatni</w:t>
      </w:r>
      <w:r w:rsidR="00836233" w:rsidRPr="007F5F79">
        <w:rPr>
          <w:rFonts w:eastAsia="Times New Roman"/>
        </w:rPr>
        <w:t xml:space="preserve">, jo šai sastāvdaļai ir pilnīga </w:t>
      </w:r>
      <w:proofErr w:type="spellStart"/>
      <w:r w:rsidR="00836233" w:rsidRPr="007F5F79">
        <w:rPr>
          <w:rFonts w:eastAsia="Times New Roman"/>
        </w:rPr>
        <w:t>lidojumderīguma</w:t>
      </w:r>
      <w:proofErr w:type="spellEnd"/>
      <w:r w:rsidR="00836233" w:rsidRPr="007F5F79">
        <w:rPr>
          <w:rFonts w:eastAsia="Times New Roman"/>
        </w:rPr>
        <w:t xml:space="preserve"> izsekojamība, tā ir jaunāka un tiek uzskatīta par augstākas kvalitātes detaļu nekā pašlaik Gaisa kuģī uzstādīt</w:t>
      </w:r>
      <w:r w:rsidR="00D33626" w:rsidRPr="007F5F79">
        <w:rPr>
          <w:rFonts w:eastAsia="Times New Roman"/>
        </w:rPr>
        <w:t>ais</w:t>
      </w:r>
      <w:r w:rsidR="00836233" w:rsidRPr="007F5F79">
        <w:rPr>
          <w:rFonts w:eastAsia="Times New Roman"/>
        </w:rPr>
        <w:t xml:space="preserve"> </w:t>
      </w:r>
      <w:r w:rsidR="00582773" w:rsidRPr="007F5F79">
        <w:rPr>
          <w:rFonts w:eastAsia="Times New Roman"/>
        </w:rPr>
        <w:t>s</w:t>
      </w:r>
      <w:r w:rsidR="00593B00" w:rsidRPr="007F5F79">
        <w:rPr>
          <w:rFonts w:eastAsia="Times New Roman"/>
        </w:rPr>
        <w:t>tatnis</w:t>
      </w:r>
      <w:r w:rsidR="00836233" w:rsidRPr="007F5F79">
        <w:rPr>
          <w:rFonts w:eastAsia="Times New Roman"/>
        </w:rPr>
        <w:t xml:space="preserve">. Turklāt </w:t>
      </w:r>
      <w:r w:rsidR="00593B00" w:rsidRPr="007F5F79">
        <w:rPr>
          <w:rFonts w:eastAsia="Times New Roman"/>
        </w:rPr>
        <w:t>Iesniedzējs</w:t>
      </w:r>
      <w:r w:rsidR="00836233" w:rsidRPr="007F5F79">
        <w:rPr>
          <w:rFonts w:eastAsia="Times New Roman"/>
        </w:rPr>
        <w:t xml:space="preserve"> ir uzsācis pārrunas ar iznomātāju, kurš nodrošināja aizvietojošo </w:t>
      </w:r>
      <w:r w:rsidR="009B01E3" w:rsidRPr="007F5F79">
        <w:rPr>
          <w:rFonts w:eastAsia="Times New Roman"/>
        </w:rPr>
        <w:t>s</w:t>
      </w:r>
      <w:r w:rsidR="00593B00" w:rsidRPr="007F5F79">
        <w:rPr>
          <w:rFonts w:eastAsia="Times New Roman"/>
        </w:rPr>
        <w:t>tatni</w:t>
      </w:r>
      <w:r w:rsidR="00836233" w:rsidRPr="007F5F79">
        <w:rPr>
          <w:rFonts w:eastAsia="Times New Roman"/>
        </w:rPr>
        <w:t>, par tā at</w:t>
      </w:r>
      <w:r w:rsidR="00593B00" w:rsidRPr="007F5F79">
        <w:rPr>
          <w:rFonts w:eastAsia="Times New Roman"/>
        </w:rPr>
        <w:t>došanu</w:t>
      </w:r>
      <w:r w:rsidR="00836233" w:rsidRPr="007F5F79">
        <w:rPr>
          <w:rFonts w:eastAsia="Times New Roman"/>
        </w:rPr>
        <w:t>.</w:t>
      </w:r>
    </w:p>
    <w:p w14:paraId="47DDAB43" w14:textId="76ABA762" w:rsidR="00836233" w:rsidRPr="007F5F79" w:rsidRDefault="002B57AC" w:rsidP="00836233">
      <w:pPr>
        <w:widowControl/>
        <w:spacing w:after="0" w:line="240" w:lineRule="auto"/>
        <w:ind w:firstLine="709"/>
        <w:jc w:val="both"/>
        <w:rPr>
          <w:rFonts w:eastAsia="Times New Roman"/>
        </w:rPr>
      </w:pPr>
      <w:r w:rsidRPr="007F5F79">
        <w:rPr>
          <w:rFonts w:eastAsia="Times New Roman"/>
        </w:rPr>
        <w:lastRenderedPageBreak/>
        <w:t>[2.3.3] A</w:t>
      </w:r>
      <w:r w:rsidR="00836233" w:rsidRPr="007F5F79">
        <w:rPr>
          <w:rFonts w:eastAsia="Times New Roman"/>
        </w:rPr>
        <w:t>dministrators velta visas pūles un zināšanas sava amata pienākumu veikšanai un rīkojas tā, lai veicinātu sabiedrības uzticību administratora profesijai.</w:t>
      </w:r>
      <w:r w:rsidRPr="007F5F79">
        <w:rPr>
          <w:rStyle w:val="Vresatsauce"/>
          <w:rFonts w:eastAsia="Times New Roman"/>
        </w:rPr>
        <w:footnoteReference w:id="6"/>
      </w:r>
    </w:p>
    <w:p w14:paraId="7FE04064" w14:textId="29398B62" w:rsidR="00836233" w:rsidRPr="007F5F79" w:rsidRDefault="002B57AC" w:rsidP="00836233">
      <w:pPr>
        <w:widowControl/>
        <w:spacing w:after="0" w:line="240" w:lineRule="auto"/>
        <w:ind w:firstLine="709"/>
        <w:jc w:val="both"/>
        <w:rPr>
          <w:rFonts w:eastAsia="Times New Roman"/>
        </w:rPr>
      </w:pPr>
      <w:r w:rsidRPr="007F5F79">
        <w:rPr>
          <w:rFonts w:eastAsia="Times New Roman"/>
        </w:rPr>
        <w:t>Minētā</w:t>
      </w:r>
      <w:r w:rsidR="00836233" w:rsidRPr="007F5F79">
        <w:rPr>
          <w:rFonts w:eastAsia="Times New Roman"/>
        </w:rPr>
        <w:t xml:space="preserve"> Administratores rīcība un profesionālās ētikas normu pārkāpumi grauj uzticību gan Administratores amata pienākumu izpildei, gan administratora profesijai kopumā, kā arī maksātnespējas procesa institūtam.</w:t>
      </w:r>
    </w:p>
    <w:p w14:paraId="50C12DD7" w14:textId="10957741" w:rsidR="00836233" w:rsidRPr="007F5F79" w:rsidRDefault="002B57AC" w:rsidP="00836233">
      <w:pPr>
        <w:widowControl/>
        <w:spacing w:after="0" w:line="240" w:lineRule="auto"/>
        <w:ind w:firstLine="709"/>
        <w:jc w:val="both"/>
        <w:rPr>
          <w:rFonts w:eastAsia="Times New Roman"/>
        </w:rPr>
      </w:pPr>
      <w:r w:rsidRPr="007F5F79">
        <w:rPr>
          <w:rFonts w:eastAsia="Times New Roman"/>
        </w:rPr>
        <w:t>A</w:t>
      </w:r>
      <w:r w:rsidR="00836233" w:rsidRPr="007F5F79">
        <w:rPr>
          <w:rFonts w:eastAsia="Times New Roman"/>
        </w:rPr>
        <w:t>dministrators amata pienākumus pilda kā krietns un rūpīgs saimnieks, ievērojot rūpību, kāda attiecīgajā situācijā un apstākļos ir saprātīgi sagaidāma no administratora.</w:t>
      </w:r>
      <w:r w:rsidRPr="007F5F79">
        <w:rPr>
          <w:rStyle w:val="Vresatsauce"/>
          <w:rFonts w:eastAsia="Times New Roman"/>
        </w:rPr>
        <w:footnoteReference w:id="7"/>
      </w:r>
    </w:p>
    <w:p w14:paraId="46CD1720" w14:textId="77777777" w:rsidR="00836233" w:rsidRPr="007F5F79" w:rsidRDefault="00836233" w:rsidP="00836233">
      <w:pPr>
        <w:widowControl/>
        <w:spacing w:after="0" w:line="240" w:lineRule="auto"/>
        <w:ind w:firstLine="709"/>
        <w:jc w:val="both"/>
        <w:rPr>
          <w:rFonts w:eastAsia="Times New Roman"/>
        </w:rPr>
      </w:pPr>
      <w:r w:rsidRPr="007F5F79">
        <w:rPr>
          <w:rFonts w:eastAsia="Times New Roman"/>
        </w:rPr>
        <w:t>Administratores bezdarbība, nenodrošinot atbilstošu un savlaicīgu rīcību, neatbilst minētajā normā noteiktajam rūpības standartam un tādējādi rada pamatotas šaubas par pienākumu izpildi atbilstoši Ētikas kodeksa prasībām.</w:t>
      </w:r>
    </w:p>
    <w:p w14:paraId="392D0539" w14:textId="4D52866B" w:rsidR="00836233" w:rsidRPr="007F5F79" w:rsidRDefault="00FD66C7" w:rsidP="00836233">
      <w:pPr>
        <w:widowControl/>
        <w:spacing w:after="0" w:line="240" w:lineRule="auto"/>
        <w:ind w:firstLine="709"/>
        <w:jc w:val="both"/>
        <w:rPr>
          <w:rFonts w:eastAsia="Times New Roman"/>
        </w:rPr>
      </w:pPr>
      <w:r w:rsidRPr="007F5F79">
        <w:rPr>
          <w:rFonts w:eastAsia="Times New Roman"/>
        </w:rPr>
        <w:t>[2.4] </w:t>
      </w:r>
      <w:r w:rsidR="00836233" w:rsidRPr="007F5F79">
        <w:rPr>
          <w:rFonts w:eastAsia="Times New Roman"/>
        </w:rPr>
        <w:t>Maksātnespējas kontroles dienests pieņem lēmumus par administratora rīcību maksātnespējas procesā vai pildot tam likumā noteiktos vispārējos pienākumus, kā arī par tiesiskā pienākuma uzlikšanu pārkāpuma konstatēšanas gadījumā.</w:t>
      </w:r>
      <w:r w:rsidR="0014616B" w:rsidRPr="007F5F79">
        <w:rPr>
          <w:rStyle w:val="Vresatsauce"/>
          <w:rFonts w:eastAsia="Times New Roman"/>
        </w:rPr>
        <w:footnoteReference w:id="8"/>
      </w:r>
      <w:r w:rsidR="00836233" w:rsidRPr="007F5F79">
        <w:rPr>
          <w:rFonts w:eastAsia="Times New Roman"/>
        </w:rPr>
        <w:t xml:space="preserve"> Maksātnespējas kontroles dienestam ir tiesības uzlikt administratoram tiesisku pienākumu.</w:t>
      </w:r>
      <w:r w:rsidR="007D0E81" w:rsidRPr="007F5F79">
        <w:rPr>
          <w:rStyle w:val="Vresatsauce"/>
          <w:rFonts w:eastAsia="Times New Roman"/>
        </w:rPr>
        <w:footnoteReference w:id="9"/>
      </w:r>
    </w:p>
    <w:p w14:paraId="7870488F" w14:textId="230CFAC5" w:rsidR="00836233" w:rsidRPr="007F5F79" w:rsidRDefault="00DE5A1D" w:rsidP="00836233">
      <w:pPr>
        <w:widowControl/>
        <w:spacing w:after="0" w:line="240" w:lineRule="auto"/>
        <w:ind w:firstLine="709"/>
        <w:jc w:val="both"/>
        <w:rPr>
          <w:rFonts w:eastAsia="Times New Roman"/>
        </w:rPr>
      </w:pPr>
      <w:r w:rsidRPr="007F5F79">
        <w:rPr>
          <w:rFonts w:eastAsia="Times New Roman"/>
        </w:rPr>
        <w:t>D</w:t>
      </w:r>
      <w:r w:rsidR="00836233" w:rsidRPr="007F5F79">
        <w:rPr>
          <w:rFonts w:eastAsia="Times New Roman"/>
        </w:rPr>
        <w:t>isciplinārlietu pret administratoru var ierosināt par:</w:t>
      </w:r>
    </w:p>
    <w:p w14:paraId="069C80A7" w14:textId="440B0792" w:rsidR="00836233" w:rsidRPr="007F5F79" w:rsidRDefault="00836233" w:rsidP="00836233">
      <w:pPr>
        <w:widowControl/>
        <w:spacing w:after="0" w:line="240" w:lineRule="auto"/>
        <w:ind w:firstLine="709"/>
        <w:jc w:val="both"/>
        <w:rPr>
          <w:rFonts w:eastAsia="Times New Roman"/>
        </w:rPr>
      </w:pPr>
      <w:r w:rsidRPr="007F5F79">
        <w:rPr>
          <w:rFonts w:eastAsia="Times New Roman"/>
        </w:rPr>
        <w:t>1</w:t>
      </w:r>
      <w:r w:rsidR="00DE5A1D" w:rsidRPr="007F5F79">
        <w:rPr>
          <w:rFonts w:eastAsia="Times New Roman"/>
        </w:rPr>
        <w:t>) </w:t>
      </w:r>
      <w:r w:rsidRPr="007F5F79">
        <w:rPr>
          <w:rFonts w:eastAsia="Times New Roman"/>
        </w:rPr>
        <w:t xml:space="preserve">normatīvo aktu būtisku pārkāpumu; </w:t>
      </w:r>
    </w:p>
    <w:p w14:paraId="3D002CF5" w14:textId="1BA56B48" w:rsidR="00836233" w:rsidRPr="007F5F79" w:rsidRDefault="00836233" w:rsidP="00836233">
      <w:pPr>
        <w:widowControl/>
        <w:spacing w:after="0" w:line="240" w:lineRule="auto"/>
        <w:ind w:firstLine="709"/>
        <w:jc w:val="both"/>
        <w:rPr>
          <w:rFonts w:eastAsia="Times New Roman"/>
        </w:rPr>
      </w:pPr>
      <w:r w:rsidRPr="007F5F79">
        <w:rPr>
          <w:rFonts w:eastAsia="Times New Roman"/>
        </w:rPr>
        <w:t>2</w:t>
      </w:r>
      <w:r w:rsidR="00DE5A1D" w:rsidRPr="007F5F79">
        <w:rPr>
          <w:rFonts w:eastAsia="Times New Roman"/>
        </w:rPr>
        <w:t>) </w:t>
      </w:r>
      <w:r w:rsidRPr="007F5F79">
        <w:rPr>
          <w:rFonts w:eastAsia="Times New Roman"/>
        </w:rPr>
        <w:t xml:space="preserve">profesionālās ētikas normu būtisku pārkāpumu; </w:t>
      </w:r>
    </w:p>
    <w:p w14:paraId="4AC985E0" w14:textId="1CC7FDAE" w:rsidR="00836233" w:rsidRPr="007F5F79" w:rsidRDefault="00836233" w:rsidP="00836233">
      <w:pPr>
        <w:widowControl/>
        <w:spacing w:after="0" w:line="240" w:lineRule="auto"/>
        <w:ind w:firstLine="709"/>
        <w:jc w:val="both"/>
        <w:rPr>
          <w:rFonts w:eastAsia="Times New Roman"/>
        </w:rPr>
      </w:pPr>
      <w:r w:rsidRPr="007F5F79">
        <w:rPr>
          <w:rFonts w:eastAsia="Times New Roman"/>
        </w:rPr>
        <w:t>3</w:t>
      </w:r>
      <w:r w:rsidR="00DE5A1D" w:rsidRPr="007F5F79">
        <w:rPr>
          <w:rFonts w:eastAsia="Times New Roman"/>
        </w:rPr>
        <w:t>) </w:t>
      </w:r>
      <w:r w:rsidRPr="007F5F79">
        <w:rPr>
          <w:rFonts w:eastAsia="Times New Roman"/>
        </w:rPr>
        <w:t xml:space="preserve">sistemātiskiem normatīvo aktu pārkāpumiem; </w:t>
      </w:r>
    </w:p>
    <w:p w14:paraId="3021B82B" w14:textId="06C04DBA" w:rsidR="00836233" w:rsidRPr="007F5F79" w:rsidRDefault="00836233" w:rsidP="00836233">
      <w:pPr>
        <w:widowControl/>
        <w:spacing w:after="0" w:line="240" w:lineRule="auto"/>
        <w:ind w:firstLine="709"/>
        <w:jc w:val="both"/>
        <w:rPr>
          <w:rFonts w:eastAsia="Times New Roman"/>
        </w:rPr>
      </w:pPr>
      <w:r w:rsidRPr="007F5F79">
        <w:rPr>
          <w:rFonts w:eastAsia="Times New Roman"/>
        </w:rPr>
        <w:t>4</w:t>
      </w:r>
      <w:r w:rsidR="00DE5A1D" w:rsidRPr="007F5F79">
        <w:rPr>
          <w:rFonts w:eastAsia="Times New Roman"/>
        </w:rPr>
        <w:t>) </w:t>
      </w:r>
      <w:r w:rsidRPr="007F5F79">
        <w:rPr>
          <w:rFonts w:eastAsia="Times New Roman"/>
        </w:rPr>
        <w:t xml:space="preserve">pilnvaru ļaunprātīgu izmantošanu; </w:t>
      </w:r>
    </w:p>
    <w:p w14:paraId="18A322A3" w14:textId="7A73C94E" w:rsidR="00836233" w:rsidRPr="007F5F79" w:rsidRDefault="00836233" w:rsidP="00836233">
      <w:pPr>
        <w:widowControl/>
        <w:spacing w:after="0" w:line="240" w:lineRule="auto"/>
        <w:ind w:firstLine="709"/>
        <w:jc w:val="both"/>
        <w:rPr>
          <w:rFonts w:eastAsia="Times New Roman"/>
        </w:rPr>
      </w:pPr>
      <w:r w:rsidRPr="007F5F79">
        <w:rPr>
          <w:rFonts w:eastAsia="Times New Roman"/>
        </w:rPr>
        <w:t>5</w:t>
      </w:r>
      <w:r w:rsidR="00DE5A1D" w:rsidRPr="007F5F79">
        <w:rPr>
          <w:rFonts w:eastAsia="Times New Roman"/>
        </w:rPr>
        <w:t>) </w:t>
      </w:r>
      <w:r w:rsidRPr="007F5F79">
        <w:rPr>
          <w:rFonts w:eastAsia="Times New Roman"/>
        </w:rPr>
        <w:t>valstij, parādniekam vai kreditoriem nodarītiem zaudējumiem.</w:t>
      </w:r>
      <w:r w:rsidR="00DE5A1D" w:rsidRPr="007F5F79">
        <w:rPr>
          <w:rStyle w:val="Vresatsauce"/>
          <w:rFonts w:eastAsia="Times New Roman"/>
        </w:rPr>
        <w:footnoteReference w:id="10"/>
      </w:r>
    </w:p>
    <w:p w14:paraId="251CF5BA" w14:textId="0BB238EC" w:rsidR="00836233" w:rsidRPr="007F5F79" w:rsidRDefault="00DE5A1D" w:rsidP="00836233">
      <w:pPr>
        <w:widowControl/>
        <w:spacing w:after="0" w:line="240" w:lineRule="auto"/>
        <w:ind w:firstLine="709"/>
        <w:jc w:val="both"/>
        <w:rPr>
          <w:rFonts w:eastAsia="Times New Roman"/>
        </w:rPr>
      </w:pPr>
      <w:r w:rsidRPr="007F5F79">
        <w:rPr>
          <w:rFonts w:eastAsia="Times New Roman"/>
        </w:rPr>
        <w:t>Tā kā</w:t>
      </w:r>
      <w:r w:rsidR="00836233" w:rsidRPr="007F5F79">
        <w:rPr>
          <w:rFonts w:eastAsia="Times New Roman"/>
        </w:rPr>
        <w:t xml:space="preserve"> Administratore nav pienācīgi pildījusi tai noteiktos pienākumus un ir konstatējamas iespējamas Ētikas kodeksa normu neievērošanas pazīmes, pastāv pamats izvērtēt disciplinārlietas ierosināšanas nepieciešamību, kas saskaņā ar Maksātnespējas likuma 31.</w:t>
      </w:r>
      <w:r w:rsidR="00836233" w:rsidRPr="007F5F79">
        <w:rPr>
          <w:rFonts w:eastAsia="Times New Roman"/>
          <w:vertAlign w:val="superscript"/>
        </w:rPr>
        <w:t>1</w:t>
      </w:r>
      <w:r w:rsidRPr="007F5F79">
        <w:rPr>
          <w:rFonts w:eastAsia="Times New Roman"/>
        </w:rPr>
        <w:t> </w:t>
      </w:r>
      <w:r w:rsidR="00836233" w:rsidRPr="007F5F79">
        <w:rPr>
          <w:rFonts w:eastAsia="Times New Roman"/>
        </w:rPr>
        <w:t>panta otrā daļas 2.</w:t>
      </w:r>
      <w:r w:rsidRPr="007F5F79">
        <w:rPr>
          <w:rFonts w:eastAsia="Times New Roman"/>
        </w:rPr>
        <w:t> </w:t>
      </w:r>
      <w:r w:rsidR="00836233" w:rsidRPr="007F5F79">
        <w:rPr>
          <w:rFonts w:eastAsia="Times New Roman"/>
        </w:rPr>
        <w:t>punktu piemērojama gadījumos, kad konstatēts būtisks profesionālās ētikas normu pārkāpums.</w:t>
      </w:r>
    </w:p>
    <w:p w14:paraId="6E3D9146" w14:textId="14B5A346" w:rsidR="00836233" w:rsidRPr="007F5F79" w:rsidRDefault="00836233" w:rsidP="00836233">
      <w:pPr>
        <w:widowControl/>
        <w:spacing w:after="0" w:line="240" w:lineRule="auto"/>
        <w:ind w:firstLine="709"/>
        <w:jc w:val="both"/>
        <w:rPr>
          <w:rFonts w:eastAsia="Times New Roman"/>
        </w:rPr>
      </w:pPr>
      <w:r w:rsidRPr="007F5F79">
        <w:rPr>
          <w:rFonts w:eastAsia="Times New Roman"/>
        </w:rPr>
        <w:t xml:space="preserve">Pamatojoties uz iepriekš minēto, </w:t>
      </w:r>
      <w:r w:rsidR="00070492" w:rsidRPr="007F5F79">
        <w:rPr>
          <w:rFonts w:eastAsia="Times New Roman"/>
        </w:rPr>
        <w:t xml:space="preserve">Iesniedzējs </w:t>
      </w:r>
      <w:r w:rsidRPr="007F5F79">
        <w:rPr>
          <w:rFonts w:eastAsia="Times New Roman"/>
        </w:rPr>
        <w:t>lūdz Maksātnespējas kontroles dienestu:</w:t>
      </w:r>
    </w:p>
    <w:p w14:paraId="4AFB1D12" w14:textId="3B71FF9C" w:rsidR="00836233" w:rsidRPr="007F5F79" w:rsidRDefault="00836233" w:rsidP="00836233">
      <w:pPr>
        <w:widowControl/>
        <w:spacing w:after="0" w:line="240" w:lineRule="auto"/>
        <w:ind w:firstLine="709"/>
        <w:jc w:val="both"/>
        <w:rPr>
          <w:rFonts w:eastAsia="Times New Roman"/>
        </w:rPr>
      </w:pPr>
      <w:r w:rsidRPr="007F5F79">
        <w:rPr>
          <w:rFonts w:eastAsia="Times New Roman"/>
        </w:rPr>
        <w:t>1</w:t>
      </w:r>
      <w:r w:rsidR="00DE5A1D" w:rsidRPr="007F5F79">
        <w:rPr>
          <w:rFonts w:eastAsia="Times New Roman"/>
        </w:rPr>
        <w:t>) </w:t>
      </w:r>
      <w:r w:rsidRPr="007F5F79">
        <w:rPr>
          <w:rFonts w:eastAsia="Times New Roman"/>
        </w:rPr>
        <w:t>izvērtēt Administratores rīcības atbilstību likumā noteiktajiem pienākumiem un ētikas kodeksa normām;</w:t>
      </w:r>
    </w:p>
    <w:p w14:paraId="1E971215" w14:textId="01C1890B" w:rsidR="00836233" w:rsidRPr="007F5F79" w:rsidRDefault="00836233" w:rsidP="00836233">
      <w:pPr>
        <w:widowControl/>
        <w:spacing w:after="0" w:line="240" w:lineRule="auto"/>
        <w:ind w:firstLine="709"/>
        <w:jc w:val="both"/>
        <w:rPr>
          <w:rFonts w:eastAsia="Times New Roman"/>
        </w:rPr>
      </w:pPr>
      <w:r w:rsidRPr="007F5F79">
        <w:rPr>
          <w:rFonts w:eastAsia="Times New Roman"/>
        </w:rPr>
        <w:t>2</w:t>
      </w:r>
      <w:r w:rsidR="00DE5A1D" w:rsidRPr="007F5F79">
        <w:rPr>
          <w:rFonts w:eastAsia="Times New Roman"/>
        </w:rPr>
        <w:t>) </w:t>
      </w:r>
      <w:r w:rsidRPr="007F5F79">
        <w:rPr>
          <w:rFonts w:eastAsia="Times New Roman"/>
        </w:rPr>
        <w:t>uzlikt Administratorei</w:t>
      </w:r>
      <w:r w:rsidR="00DE5A1D" w:rsidRPr="007F5F79">
        <w:rPr>
          <w:rFonts w:eastAsia="Times New Roman"/>
        </w:rPr>
        <w:t xml:space="preserve"> pienākumu</w:t>
      </w:r>
      <w:r w:rsidRPr="007F5F79">
        <w:rPr>
          <w:rFonts w:eastAsia="Times New Roman"/>
        </w:rPr>
        <w:t xml:space="preserve"> nodrošināt nekavējoties </w:t>
      </w:r>
      <w:r w:rsidR="00DE5A1D" w:rsidRPr="007F5F79">
        <w:rPr>
          <w:rFonts w:eastAsia="Times New Roman"/>
        </w:rPr>
        <w:t>S</w:t>
      </w:r>
      <w:r w:rsidR="00387D22" w:rsidRPr="007F5F79">
        <w:rPr>
          <w:rFonts w:eastAsia="Times New Roman"/>
        </w:rPr>
        <w:t>trīdus s</w:t>
      </w:r>
      <w:r w:rsidR="00DE5A1D" w:rsidRPr="007F5F79">
        <w:rPr>
          <w:rFonts w:eastAsia="Times New Roman"/>
        </w:rPr>
        <w:t>tatņa</w:t>
      </w:r>
      <w:r w:rsidRPr="007F5F79">
        <w:rPr>
          <w:rFonts w:eastAsia="Times New Roman"/>
        </w:rPr>
        <w:t xml:space="preserve"> at</w:t>
      </w:r>
      <w:r w:rsidR="00DE5A1D" w:rsidRPr="007F5F79">
        <w:rPr>
          <w:rFonts w:eastAsia="Times New Roman"/>
        </w:rPr>
        <w:t>došanu</w:t>
      </w:r>
      <w:r w:rsidRPr="007F5F79">
        <w:rPr>
          <w:rFonts w:eastAsia="Times New Roman"/>
        </w:rPr>
        <w:t xml:space="preserve"> </w:t>
      </w:r>
      <w:r w:rsidR="00DE5A1D" w:rsidRPr="007F5F79">
        <w:rPr>
          <w:rFonts w:eastAsia="Times New Roman"/>
        </w:rPr>
        <w:t>Iesniedzējam</w:t>
      </w:r>
      <w:r w:rsidRPr="007F5F79">
        <w:rPr>
          <w:rFonts w:eastAsia="Times New Roman"/>
        </w:rPr>
        <w:t>;</w:t>
      </w:r>
    </w:p>
    <w:p w14:paraId="19B15F94" w14:textId="3FC3F017" w:rsidR="00545F6D" w:rsidRPr="007F5F79" w:rsidRDefault="00836233" w:rsidP="00836233">
      <w:pPr>
        <w:widowControl/>
        <w:spacing w:after="0" w:line="240" w:lineRule="auto"/>
        <w:ind w:firstLine="709"/>
        <w:jc w:val="both"/>
        <w:rPr>
          <w:rFonts w:eastAsia="Times New Roman"/>
        </w:rPr>
      </w:pPr>
      <w:r w:rsidRPr="007F5F79">
        <w:rPr>
          <w:rFonts w:eastAsia="Times New Roman"/>
        </w:rPr>
        <w:t>3</w:t>
      </w:r>
      <w:r w:rsidR="00DE5A1D" w:rsidRPr="007F5F79">
        <w:rPr>
          <w:rFonts w:eastAsia="Times New Roman"/>
        </w:rPr>
        <w:t>) </w:t>
      </w:r>
      <w:r w:rsidRPr="007F5F79">
        <w:rPr>
          <w:rFonts w:eastAsia="Times New Roman"/>
        </w:rPr>
        <w:t>izvērtēt Administratores rīcību disciplinārlietas ietvaros.</w:t>
      </w:r>
    </w:p>
    <w:p w14:paraId="5CF91A40" w14:textId="2411E946" w:rsidR="00AB6D64" w:rsidRPr="007F5F79" w:rsidRDefault="00024DC3" w:rsidP="00124757">
      <w:pPr>
        <w:widowControl/>
        <w:spacing w:after="0" w:line="240" w:lineRule="auto"/>
        <w:ind w:firstLine="709"/>
        <w:jc w:val="both"/>
        <w:rPr>
          <w:rFonts w:eastAsia="Times New Roman"/>
        </w:rPr>
      </w:pPr>
      <w:r w:rsidRPr="007F5F79">
        <w:rPr>
          <w:rFonts w:eastAsia="Times New Roman"/>
        </w:rPr>
        <w:t>Sūdzībai pievienoti Iesniedzēja ieskatā to pamatojošie dokumenti.</w:t>
      </w:r>
    </w:p>
    <w:p w14:paraId="639AC5E3" w14:textId="342A0906" w:rsidR="00A17C00" w:rsidRPr="007F5F79" w:rsidRDefault="00D008F1" w:rsidP="00124757">
      <w:pPr>
        <w:widowControl/>
        <w:spacing w:after="0" w:line="240" w:lineRule="auto"/>
        <w:ind w:firstLine="709"/>
        <w:jc w:val="both"/>
        <w:rPr>
          <w:rFonts w:eastAsia="Times New Roman"/>
        </w:rPr>
      </w:pPr>
      <w:r w:rsidRPr="007F5F79">
        <w:t>[</w:t>
      </w:r>
      <w:r w:rsidR="00A96EB5" w:rsidRPr="007F5F79">
        <w:t>3</w:t>
      </w:r>
      <w:r w:rsidRPr="007F5F79">
        <w:t>] </w:t>
      </w:r>
      <w:r w:rsidR="00442A94" w:rsidRPr="007F5F79">
        <w:rPr>
          <w:rFonts w:eastAsia="Times New Roman"/>
        </w:rPr>
        <w:t>Maksātnespējas kontroles dienests 202</w:t>
      </w:r>
      <w:r w:rsidR="00F100E5" w:rsidRPr="007F5F79">
        <w:rPr>
          <w:rFonts w:eastAsia="Times New Roman"/>
        </w:rPr>
        <w:t>6</w:t>
      </w:r>
      <w:r w:rsidR="00442A94" w:rsidRPr="007F5F79">
        <w:rPr>
          <w:rFonts w:eastAsia="Times New Roman"/>
        </w:rPr>
        <w:t xml:space="preserve">. gada </w:t>
      </w:r>
      <w:r w:rsidR="00E5186B" w:rsidRPr="007F5F79">
        <w:rPr>
          <w:rFonts w:eastAsia="Times New Roman"/>
        </w:rPr>
        <w:t>19</w:t>
      </w:r>
      <w:r w:rsidR="00442A94" w:rsidRPr="007F5F79">
        <w:rPr>
          <w:rFonts w:eastAsia="Times New Roman"/>
        </w:rPr>
        <w:t>. </w:t>
      </w:r>
      <w:r w:rsidR="00E5186B" w:rsidRPr="007F5F79">
        <w:rPr>
          <w:rFonts w:eastAsia="Times New Roman"/>
        </w:rPr>
        <w:t>maija</w:t>
      </w:r>
      <w:r w:rsidR="00442A94" w:rsidRPr="007F5F79">
        <w:rPr>
          <w:rFonts w:eastAsia="Times New Roman"/>
        </w:rPr>
        <w:t xml:space="preserve"> vēstulē </w:t>
      </w:r>
      <w:r w:rsidR="005A4968" w:rsidRPr="007F5F79">
        <w:rPr>
          <w:rFonts w:eastAsia="Times New Roman"/>
        </w:rPr>
        <w:t>/numurs/</w:t>
      </w:r>
      <w:r w:rsidR="00442A94" w:rsidRPr="007F5F79">
        <w:rPr>
          <w:rFonts w:eastAsia="Times New Roman"/>
        </w:rPr>
        <w:t xml:space="preserve"> lūdza Administrator</w:t>
      </w:r>
      <w:r w:rsidR="00D00AD7" w:rsidRPr="007F5F79">
        <w:rPr>
          <w:rFonts w:eastAsia="Times New Roman"/>
        </w:rPr>
        <w:t>ei</w:t>
      </w:r>
      <w:r w:rsidR="00647F7B" w:rsidRPr="007F5F79">
        <w:rPr>
          <w:rFonts w:eastAsia="Times New Roman"/>
        </w:rPr>
        <w:t xml:space="preserve"> </w:t>
      </w:r>
      <w:r w:rsidR="00442A94" w:rsidRPr="007F5F79">
        <w:rPr>
          <w:rFonts w:eastAsia="Times New Roman"/>
        </w:rPr>
        <w:t>iesniegt rakstveida paskaidrojumus par Sūdzībā minētajiem apstākļiem.</w:t>
      </w:r>
    </w:p>
    <w:p w14:paraId="44E4B740" w14:textId="0DE6F3DC" w:rsidR="006101F1" w:rsidRPr="007F5F79" w:rsidRDefault="00CC0CD9" w:rsidP="00F41C9B">
      <w:pPr>
        <w:widowControl/>
        <w:spacing w:after="0" w:line="240" w:lineRule="auto"/>
        <w:ind w:firstLine="709"/>
        <w:jc w:val="both"/>
        <w:rPr>
          <w:rFonts w:eastAsia="Aptos"/>
          <w:kern w:val="2"/>
          <w:lang w:eastAsia="en-US"/>
          <w14:ligatures w14:val="standardContextual"/>
        </w:rPr>
      </w:pPr>
      <w:r w:rsidRPr="007F5F79">
        <w:rPr>
          <w:rFonts w:eastAsia="Times New Roman"/>
        </w:rPr>
        <w:t>[4] </w:t>
      </w:r>
      <w:bookmarkStart w:id="3" w:name="_Hlk152911761"/>
      <w:r w:rsidR="006101F1" w:rsidRPr="007F5F79">
        <w:rPr>
          <w:rFonts w:eastAsia="Times New Roman"/>
        </w:rPr>
        <w:t>Maksātnespējas kontroles dienestā 202</w:t>
      </w:r>
      <w:r w:rsidR="005110BE" w:rsidRPr="007F5F79">
        <w:rPr>
          <w:rFonts w:eastAsia="Times New Roman"/>
        </w:rPr>
        <w:t>6</w:t>
      </w:r>
      <w:r w:rsidR="006101F1" w:rsidRPr="007F5F79">
        <w:rPr>
          <w:rFonts w:eastAsia="Times New Roman"/>
        </w:rPr>
        <w:t xml:space="preserve">. gada </w:t>
      </w:r>
      <w:r w:rsidR="002C6F52" w:rsidRPr="007F5F79">
        <w:rPr>
          <w:rFonts w:eastAsia="Times New Roman"/>
        </w:rPr>
        <w:t>1</w:t>
      </w:r>
      <w:r w:rsidR="006101F1" w:rsidRPr="007F5F79">
        <w:rPr>
          <w:rFonts w:eastAsia="Times New Roman"/>
        </w:rPr>
        <w:t>. </w:t>
      </w:r>
      <w:r w:rsidR="002C6F52" w:rsidRPr="007F5F79">
        <w:rPr>
          <w:rFonts w:eastAsia="Times New Roman"/>
        </w:rPr>
        <w:t>jūnijā</w:t>
      </w:r>
      <w:r w:rsidR="006101F1" w:rsidRPr="007F5F79">
        <w:rPr>
          <w:rFonts w:eastAsia="Times New Roman"/>
        </w:rPr>
        <w:t xml:space="preserve"> saņemta Administrator</w:t>
      </w:r>
      <w:r w:rsidR="00490325" w:rsidRPr="007F5F79">
        <w:rPr>
          <w:rFonts w:eastAsia="Times New Roman"/>
        </w:rPr>
        <w:t>es</w:t>
      </w:r>
      <w:r w:rsidR="006101F1" w:rsidRPr="007F5F79">
        <w:rPr>
          <w:rFonts w:eastAsia="Times New Roman"/>
        </w:rPr>
        <w:t xml:space="preserve"> 202</w:t>
      </w:r>
      <w:r w:rsidR="00CC5407" w:rsidRPr="007F5F79">
        <w:rPr>
          <w:rFonts w:eastAsia="Times New Roman"/>
        </w:rPr>
        <w:t>6</w:t>
      </w:r>
      <w:r w:rsidR="006101F1" w:rsidRPr="007F5F79">
        <w:rPr>
          <w:rFonts w:eastAsia="Times New Roman"/>
        </w:rPr>
        <w:t xml:space="preserve">. gada </w:t>
      </w:r>
      <w:r w:rsidR="00CC5407" w:rsidRPr="007F5F79">
        <w:rPr>
          <w:rFonts w:eastAsia="Times New Roman"/>
        </w:rPr>
        <w:t>30</w:t>
      </w:r>
      <w:r w:rsidR="006101F1" w:rsidRPr="007F5F79">
        <w:rPr>
          <w:rFonts w:eastAsia="Times New Roman"/>
        </w:rPr>
        <w:t>. </w:t>
      </w:r>
      <w:r w:rsidR="003C3FE0" w:rsidRPr="007F5F79">
        <w:rPr>
          <w:rFonts w:eastAsia="Times New Roman"/>
        </w:rPr>
        <w:t>maija</w:t>
      </w:r>
      <w:r w:rsidR="006101F1" w:rsidRPr="007F5F79">
        <w:rPr>
          <w:rFonts w:eastAsia="Times New Roman"/>
        </w:rPr>
        <w:t xml:space="preserve"> vēstule </w:t>
      </w:r>
      <w:r w:rsidR="002C55FC" w:rsidRPr="007F5F79">
        <w:rPr>
          <w:rFonts w:eastAsia="Times New Roman"/>
        </w:rPr>
        <w:t>/numurs/</w:t>
      </w:r>
      <w:r w:rsidR="00CC5407" w:rsidRPr="007F5F79">
        <w:t xml:space="preserve"> </w:t>
      </w:r>
      <w:r w:rsidR="006101F1" w:rsidRPr="007F5F79">
        <w:rPr>
          <w:rFonts w:eastAsia="Times New Roman"/>
        </w:rPr>
        <w:t>(turpmāk – Paskaidrojumi), kurā sniegti paskaidrojumi par Sūdzību.</w:t>
      </w:r>
    </w:p>
    <w:bookmarkEnd w:id="3"/>
    <w:p w14:paraId="399F70C8" w14:textId="32009418" w:rsidR="00F8260B" w:rsidRPr="007F5F79" w:rsidRDefault="00137A4C" w:rsidP="002974AC">
      <w:pPr>
        <w:widowControl/>
        <w:spacing w:after="0" w:line="240" w:lineRule="auto"/>
        <w:ind w:firstLine="709"/>
        <w:jc w:val="both"/>
        <w:rPr>
          <w:lang w:eastAsia="en-US"/>
        </w:rPr>
      </w:pPr>
      <w:r w:rsidRPr="007F5F79">
        <w:rPr>
          <w:lang w:eastAsia="en-US"/>
        </w:rPr>
        <w:t>Administratore paskaidro turpmāko.</w:t>
      </w:r>
    </w:p>
    <w:p w14:paraId="14D6D9A8" w14:textId="5EF5EEE1" w:rsidR="00212E0E" w:rsidRPr="007F5F79" w:rsidRDefault="00212E0E" w:rsidP="002B3A6C">
      <w:pPr>
        <w:widowControl/>
        <w:spacing w:after="0" w:line="240" w:lineRule="auto"/>
        <w:ind w:firstLine="709"/>
        <w:jc w:val="both"/>
        <w:rPr>
          <w:lang w:eastAsia="en-US"/>
        </w:rPr>
      </w:pPr>
      <w:r w:rsidRPr="007F5F79">
        <w:rPr>
          <w:lang w:eastAsia="en-US"/>
        </w:rPr>
        <w:t>[</w:t>
      </w:r>
      <w:r w:rsidR="009553B5" w:rsidRPr="007F5F79">
        <w:rPr>
          <w:lang w:eastAsia="en-US"/>
        </w:rPr>
        <w:t>4</w:t>
      </w:r>
      <w:r w:rsidRPr="007F5F79">
        <w:rPr>
          <w:lang w:eastAsia="en-US"/>
        </w:rPr>
        <w:t>.</w:t>
      </w:r>
      <w:r w:rsidR="009553B5" w:rsidRPr="007F5F79">
        <w:rPr>
          <w:lang w:eastAsia="en-US"/>
        </w:rPr>
        <w:t>1</w:t>
      </w:r>
      <w:r w:rsidRPr="007F5F79">
        <w:rPr>
          <w:lang w:eastAsia="en-US"/>
        </w:rPr>
        <w:t>]</w:t>
      </w:r>
      <w:r w:rsidR="009553B5" w:rsidRPr="007F5F79">
        <w:rPr>
          <w:lang w:eastAsia="en-US"/>
        </w:rPr>
        <w:t> </w:t>
      </w:r>
      <w:r w:rsidRPr="007F5F79">
        <w:rPr>
          <w:lang w:eastAsia="en-US"/>
        </w:rPr>
        <w:t>Ar</w:t>
      </w:r>
      <w:r w:rsidR="009553B5" w:rsidRPr="007F5F79">
        <w:rPr>
          <w:lang w:eastAsia="en-US"/>
        </w:rPr>
        <w:t xml:space="preserve"> Administratores</w:t>
      </w:r>
      <w:r w:rsidRPr="007F5F79">
        <w:rPr>
          <w:lang w:eastAsia="en-US"/>
        </w:rPr>
        <w:t xml:space="preserve"> 2026.</w:t>
      </w:r>
      <w:r w:rsidR="009553B5" w:rsidRPr="007F5F79">
        <w:rPr>
          <w:lang w:eastAsia="en-US"/>
        </w:rPr>
        <w:t> </w:t>
      </w:r>
      <w:r w:rsidRPr="007F5F79">
        <w:rPr>
          <w:lang w:eastAsia="en-US"/>
        </w:rPr>
        <w:t>gada 16.</w:t>
      </w:r>
      <w:r w:rsidR="009553B5" w:rsidRPr="007F5F79">
        <w:rPr>
          <w:lang w:eastAsia="en-US"/>
        </w:rPr>
        <w:t> </w:t>
      </w:r>
      <w:r w:rsidRPr="007F5F79">
        <w:rPr>
          <w:lang w:eastAsia="en-US"/>
        </w:rPr>
        <w:t>februāra lēmumu ārvalsts komersants</w:t>
      </w:r>
      <w:r w:rsidR="002B3A6C" w:rsidRPr="007F5F79">
        <w:rPr>
          <w:lang w:eastAsia="en-US"/>
        </w:rPr>
        <w:t xml:space="preserve"> – Iesniedzējs, </w:t>
      </w:r>
      <w:r w:rsidR="009D1D32" w:rsidRPr="007F5F79">
        <w:rPr>
          <w:lang w:eastAsia="en-US"/>
        </w:rPr>
        <w:t>atzī</w:t>
      </w:r>
      <w:r w:rsidRPr="007F5F79">
        <w:rPr>
          <w:lang w:eastAsia="en-US"/>
        </w:rPr>
        <w:t>ts par Parādnieka nenodrošināto kreditoru par kopējo naudas summu 1</w:t>
      </w:r>
      <w:r w:rsidR="009D1D32" w:rsidRPr="007F5F79">
        <w:rPr>
          <w:lang w:eastAsia="en-US"/>
        </w:rPr>
        <w:t> </w:t>
      </w:r>
      <w:r w:rsidRPr="007F5F79">
        <w:rPr>
          <w:lang w:eastAsia="en-US"/>
        </w:rPr>
        <w:t>108</w:t>
      </w:r>
      <w:r w:rsidR="009D1D32" w:rsidRPr="007F5F79">
        <w:rPr>
          <w:lang w:eastAsia="en-US"/>
        </w:rPr>
        <w:t> </w:t>
      </w:r>
      <w:r w:rsidRPr="007F5F79">
        <w:rPr>
          <w:lang w:eastAsia="en-US"/>
        </w:rPr>
        <w:t>125,30</w:t>
      </w:r>
      <w:r w:rsidR="009D1D32" w:rsidRPr="007F5F79">
        <w:rPr>
          <w:lang w:eastAsia="en-US"/>
        </w:rPr>
        <w:t> </w:t>
      </w:r>
      <w:proofErr w:type="spellStart"/>
      <w:r w:rsidR="009D1D32" w:rsidRPr="007F5F79">
        <w:rPr>
          <w:i/>
          <w:iCs/>
          <w:lang w:eastAsia="en-US"/>
        </w:rPr>
        <w:t>euro</w:t>
      </w:r>
      <w:proofErr w:type="spellEnd"/>
      <w:r w:rsidRPr="007F5F79">
        <w:rPr>
          <w:lang w:eastAsia="en-US"/>
        </w:rPr>
        <w:t>.</w:t>
      </w:r>
    </w:p>
    <w:p w14:paraId="68EADEBD" w14:textId="5DC74550" w:rsidR="00212E0E" w:rsidRPr="007F5F79" w:rsidRDefault="003505B6" w:rsidP="00212E0E">
      <w:pPr>
        <w:widowControl/>
        <w:spacing w:after="0" w:line="240" w:lineRule="auto"/>
        <w:ind w:firstLine="709"/>
        <w:jc w:val="both"/>
        <w:rPr>
          <w:lang w:eastAsia="en-US"/>
        </w:rPr>
      </w:pPr>
      <w:r w:rsidRPr="007F5F79">
        <w:rPr>
          <w:lang w:eastAsia="en-US"/>
        </w:rPr>
        <w:t>Administrator</w:t>
      </w:r>
      <w:r w:rsidR="00137A4C" w:rsidRPr="007F5F79">
        <w:rPr>
          <w:lang w:eastAsia="en-US"/>
        </w:rPr>
        <w:t xml:space="preserve">s </w:t>
      </w:r>
      <w:r w:rsidR="00212E0E" w:rsidRPr="007F5F79">
        <w:rPr>
          <w:lang w:eastAsia="en-US"/>
        </w:rPr>
        <w:t>nodrošina efektīvu un likumīgu juridiskās personas maksātnespējas procesa un fiziskās personas maksātnespējas procesa norisi un mērķu sasniegšanu.</w:t>
      </w:r>
      <w:r w:rsidR="00191FA9" w:rsidRPr="007F5F79">
        <w:rPr>
          <w:rStyle w:val="Vresatsauce"/>
          <w:lang w:eastAsia="en-US"/>
        </w:rPr>
        <w:footnoteReference w:id="11"/>
      </w:r>
      <w:r w:rsidR="00191FA9" w:rsidRPr="007F5F79">
        <w:rPr>
          <w:lang w:eastAsia="en-US"/>
        </w:rPr>
        <w:t xml:space="preserve"> P</w:t>
      </w:r>
      <w:r w:rsidR="00212E0E" w:rsidRPr="007F5F79">
        <w:rPr>
          <w:lang w:eastAsia="en-US"/>
        </w:rPr>
        <w:t xml:space="preserve">ēc juridiskās personas maksātnespējas procesa pasludināšanas parādnieks zaudē tiesības rīkoties </w:t>
      </w:r>
      <w:r w:rsidR="00212E0E" w:rsidRPr="007F5F79">
        <w:rPr>
          <w:lang w:eastAsia="en-US"/>
        </w:rPr>
        <w:lastRenderedPageBreak/>
        <w:t>ar visu savu mantu, kā arī ar viņa valdījumā vai turējumā esošo trešajām personām piederošo mantu, un šīs tiesības iegūst administrators.</w:t>
      </w:r>
      <w:r w:rsidR="00191FA9" w:rsidRPr="007F5F79">
        <w:rPr>
          <w:rStyle w:val="Vresatsauce"/>
          <w:lang w:eastAsia="en-US"/>
        </w:rPr>
        <w:footnoteReference w:id="12"/>
      </w:r>
    </w:p>
    <w:p w14:paraId="02F3103D" w14:textId="197DA813" w:rsidR="00212E0E" w:rsidRPr="007F5F79" w:rsidRDefault="005E74B5" w:rsidP="00212E0E">
      <w:pPr>
        <w:widowControl/>
        <w:spacing w:after="0" w:line="240" w:lineRule="auto"/>
        <w:ind w:firstLine="709"/>
        <w:jc w:val="both"/>
        <w:rPr>
          <w:lang w:eastAsia="en-US"/>
        </w:rPr>
      </w:pPr>
      <w:r w:rsidRPr="007F5F79">
        <w:rPr>
          <w:lang w:eastAsia="en-US"/>
        </w:rPr>
        <w:t>Administratore</w:t>
      </w:r>
      <w:r w:rsidR="00212E0E" w:rsidRPr="007F5F79">
        <w:rPr>
          <w:lang w:eastAsia="en-US"/>
        </w:rPr>
        <w:t xml:space="preserve"> 2025.</w:t>
      </w:r>
      <w:r w:rsidRPr="007F5F79">
        <w:rPr>
          <w:lang w:eastAsia="en-US"/>
        </w:rPr>
        <w:t> </w:t>
      </w:r>
      <w:r w:rsidR="00212E0E" w:rsidRPr="007F5F79">
        <w:rPr>
          <w:lang w:eastAsia="en-US"/>
        </w:rPr>
        <w:t>gada 17.</w:t>
      </w:r>
      <w:r w:rsidRPr="007F5F79">
        <w:rPr>
          <w:lang w:eastAsia="en-US"/>
        </w:rPr>
        <w:t> </w:t>
      </w:r>
      <w:r w:rsidR="00212E0E" w:rsidRPr="007F5F79">
        <w:rPr>
          <w:lang w:eastAsia="en-US"/>
        </w:rPr>
        <w:t xml:space="preserve">decembrī nolēma par </w:t>
      </w:r>
      <w:r w:rsidR="00FB2723" w:rsidRPr="007F5F79">
        <w:rPr>
          <w:lang w:eastAsia="en-US"/>
        </w:rPr>
        <w:t>p</w:t>
      </w:r>
      <w:r w:rsidR="00212E0E" w:rsidRPr="007F5F79">
        <w:rPr>
          <w:lang w:eastAsia="en-US"/>
        </w:rPr>
        <w:t xml:space="preserve">arādnieka pārstāvjiem </w:t>
      </w:r>
      <w:r w:rsidRPr="007F5F79">
        <w:rPr>
          <w:lang w:eastAsia="en-US"/>
        </w:rPr>
        <w:t>Parādnieka</w:t>
      </w:r>
      <w:r w:rsidR="00212E0E" w:rsidRPr="007F5F79">
        <w:rPr>
          <w:lang w:eastAsia="en-US"/>
        </w:rPr>
        <w:t xml:space="preserve"> maksātnespējas procesa lietā noteikt </w:t>
      </w:r>
      <w:r w:rsidRPr="007F5F79">
        <w:rPr>
          <w:lang w:eastAsia="en-US"/>
        </w:rPr>
        <w:t>šādas</w:t>
      </w:r>
      <w:r w:rsidR="00212E0E" w:rsidRPr="007F5F79">
        <w:rPr>
          <w:lang w:eastAsia="en-US"/>
        </w:rPr>
        <w:t xml:space="preserve"> personas: </w:t>
      </w:r>
      <w:r w:rsidR="00225A8F" w:rsidRPr="007F5F79">
        <w:rPr>
          <w:lang w:eastAsia="en-US"/>
        </w:rPr>
        <w:t>/pers. B/</w:t>
      </w:r>
      <w:r w:rsidR="00212E0E" w:rsidRPr="007F5F79">
        <w:rPr>
          <w:lang w:eastAsia="en-US"/>
        </w:rPr>
        <w:t xml:space="preserve">, </w:t>
      </w:r>
      <w:r w:rsidR="00225A8F" w:rsidRPr="007F5F79">
        <w:rPr>
          <w:lang w:eastAsia="en-US"/>
        </w:rPr>
        <w:t>/pers. C/</w:t>
      </w:r>
      <w:r w:rsidR="00212E0E" w:rsidRPr="007F5F79">
        <w:rPr>
          <w:lang w:eastAsia="en-US"/>
        </w:rPr>
        <w:t xml:space="preserve">, </w:t>
      </w:r>
      <w:r w:rsidR="00225A8F" w:rsidRPr="007F5F79">
        <w:rPr>
          <w:lang w:eastAsia="en-US"/>
        </w:rPr>
        <w:t>/</w:t>
      </w:r>
      <w:r w:rsidR="009C7A22" w:rsidRPr="007F5F79">
        <w:rPr>
          <w:lang w:eastAsia="en-US"/>
        </w:rPr>
        <w:t>pers. D</w:t>
      </w:r>
      <w:r w:rsidR="00225A8F" w:rsidRPr="007F5F79">
        <w:rPr>
          <w:lang w:eastAsia="en-US"/>
        </w:rPr>
        <w:t>/</w:t>
      </w:r>
      <w:r w:rsidR="00212E0E" w:rsidRPr="007F5F79">
        <w:rPr>
          <w:lang w:eastAsia="en-US"/>
        </w:rPr>
        <w:t xml:space="preserve"> un </w:t>
      </w:r>
      <w:r w:rsidR="009C7A22" w:rsidRPr="007F5F79">
        <w:rPr>
          <w:lang w:eastAsia="en-US"/>
        </w:rPr>
        <w:t>/pers. E/</w:t>
      </w:r>
      <w:r w:rsidR="00212E0E" w:rsidRPr="007F5F79">
        <w:rPr>
          <w:lang w:eastAsia="en-US"/>
        </w:rPr>
        <w:t xml:space="preserve">. Vēlāk par </w:t>
      </w:r>
      <w:r w:rsidR="00FB2723" w:rsidRPr="007F5F79">
        <w:rPr>
          <w:lang w:eastAsia="en-US"/>
        </w:rPr>
        <w:t>p</w:t>
      </w:r>
      <w:r w:rsidR="00212E0E" w:rsidRPr="007F5F79">
        <w:rPr>
          <w:lang w:eastAsia="en-US"/>
        </w:rPr>
        <w:t xml:space="preserve">arādnieka pārstāvi tika iecelta arī </w:t>
      </w:r>
      <w:r w:rsidR="005746D9" w:rsidRPr="007F5F79">
        <w:rPr>
          <w:lang w:eastAsia="en-US"/>
        </w:rPr>
        <w:t>/pers. F/</w:t>
      </w:r>
      <w:r w:rsidR="00212E0E" w:rsidRPr="007F5F79">
        <w:rPr>
          <w:lang w:eastAsia="en-US"/>
        </w:rPr>
        <w:t>.</w:t>
      </w:r>
    </w:p>
    <w:p w14:paraId="41C2A264" w14:textId="3D9C4921" w:rsidR="00212E0E" w:rsidRPr="007F5F79" w:rsidRDefault="00212E0E" w:rsidP="00212E0E">
      <w:pPr>
        <w:widowControl/>
        <w:spacing w:after="0" w:line="240" w:lineRule="auto"/>
        <w:ind w:firstLine="709"/>
        <w:jc w:val="both"/>
        <w:rPr>
          <w:lang w:eastAsia="en-US"/>
        </w:rPr>
      </w:pPr>
      <w:r w:rsidRPr="007F5F79">
        <w:rPr>
          <w:lang w:eastAsia="en-US"/>
        </w:rPr>
        <w:tab/>
        <w:t>Parādnieka pārstāvji nav izpildījuši savus pienākumus saskaņā ar Maksātnespējas likuma 70.</w:t>
      </w:r>
      <w:r w:rsidR="00FB2723" w:rsidRPr="007F5F79">
        <w:rPr>
          <w:lang w:eastAsia="en-US"/>
        </w:rPr>
        <w:t> </w:t>
      </w:r>
      <w:r w:rsidRPr="007F5F79">
        <w:rPr>
          <w:lang w:eastAsia="en-US"/>
        </w:rPr>
        <w:t>panta otro daļu un nav nodevuši Administrator</w:t>
      </w:r>
      <w:r w:rsidR="00FB2723" w:rsidRPr="007F5F79">
        <w:rPr>
          <w:lang w:eastAsia="en-US"/>
        </w:rPr>
        <w:t>ei</w:t>
      </w:r>
      <w:r w:rsidRPr="007F5F79">
        <w:rPr>
          <w:lang w:eastAsia="en-US"/>
        </w:rPr>
        <w:t xml:space="preserve"> Parādnieka mantu un dokumentāciju Maksātnespējas likumā noteiktajā kārtībā un apjomā.</w:t>
      </w:r>
    </w:p>
    <w:p w14:paraId="62DCB2F1" w14:textId="588CC6DF" w:rsidR="00212E0E" w:rsidRPr="007F5F79" w:rsidRDefault="00FB2723" w:rsidP="00212E0E">
      <w:pPr>
        <w:widowControl/>
        <w:spacing w:after="0" w:line="240" w:lineRule="auto"/>
        <w:ind w:firstLine="709"/>
        <w:jc w:val="both"/>
        <w:rPr>
          <w:lang w:eastAsia="en-US"/>
        </w:rPr>
      </w:pPr>
      <w:r w:rsidRPr="007F5F79">
        <w:rPr>
          <w:lang w:eastAsia="en-US"/>
        </w:rPr>
        <w:t xml:space="preserve">Administratore </w:t>
      </w:r>
      <w:r w:rsidR="00212E0E" w:rsidRPr="007F5F79">
        <w:rPr>
          <w:lang w:eastAsia="en-US"/>
        </w:rPr>
        <w:t>2026.</w:t>
      </w:r>
      <w:r w:rsidR="004451C8" w:rsidRPr="007F5F79">
        <w:rPr>
          <w:lang w:eastAsia="en-US"/>
        </w:rPr>
        <w:t> </w:t>
      </w:r>
      <w:r w:rsidR="00212E0E" w:rsidRPr="007F5F79">
        <w:rPr>
          <w:lang w:eastAsia="en-US"/>
        </w:rPr>
        <w:t>gada 11.</w:t>
      </w:r>
      <w:r w:rsidR="004451C8" w:rsidRPr="007F5F79">
        <w:rPr>
          <w:lang w:eastAsia="en-US"/>
        </w:rPr>
        <w:t> </w:t>
      </w:r>
      <w:r w:rsidR="00212E0E" w:rsidRPr="007F5F79">
        <w:rPr>
          <w:lang w:eastAsia="en-US"/>
        </w:rPr>
        <w:t>janvārī Valsts policijai</w:t>
      </w:r>
      <w:r w:rsidR="004451C8" w:rsidRPr="007F5F79">
        <w:rPr>
          <w:lang w:eastAsia="en-US"/>
        </w:rPr>
        <w:t xml:space="preserve"> iesniedza</w:t>
      </w:r>
      <w:r w:rsidR="00212E0E" w:rsidRPr="007F5F79">
        <w:rPr>
          <w:lang w:eastAsia="en-US"/>
        </w:rPr>
        <w:t xml:space="preserve"> iesniegumu par kriminālprocesa ierosināšanu </w:t>
      </w:r>
      <w:r w:rsidR="004451C8" w:rsidRPr="007F5F79">
        <w:rPr>
          <w:lang w:eastAsia="en-US"/>
        </w:rPr>
        <w:t>saistībā</w:t>
      </w:r>
      <w:r w:rsidR="00212E0E" w:rsidRPr="007F5F79">
        <w:rPr>
          <w:lang w:eastAsia="en-US"/>
        </w:rPr>
        <w:t xml:space="preserve"> ar Parādnieka pārstāvju pretlikumīgu rīcību Parādnieka maksātnespējas procesā.</w:t>
      </w:r>
    </w:p>
    <w:p w14:paraId="47C9A583" w14:textId="0615E8D3" w:rsidR="00212E0E" w:rsidRPr="007F5F79" w:rsidRDefault="00212E0E" w:rsidP="00212E0E">
      <w:pPr>
        <w:widowControl/>
        <w:spacing w:after="0" w:line="240" w:lineRule="auto"/>
        <w:ind w:firstLine="709"/>
        <w:jc w:val="both"/>
        <w:rPr>
          <w:lang w:eastAsia="en-US"/>
        </w:rPr>
      </w:pPr>
      <w:r w:rsidRPr="007F5F79">
        <w:rPr>
          <w:lang w:eastAsia="en-US"/>
        </w:rPr>
        <w:t>2026.</w:t>
      </w:r>
      <w:r w:rsidR="004451C8" w:rsidRPr="007F5F79">
        <w:rPr>
          <w:lang w:eastAsia="en-US"/>
        </w:rPr>
        <w:t> </w:t>
      </w:r>
      <w:r w:rsidRPr="007F5F79">
        <w:rPr>
          <w:lang w:eastAsia="en-US"/>
        </w:rPr>
        <w:t>gada 7.</w:t>
      </w:r>
      <w:r w:rsidR="004451C8" w:rsidRPr="007F5F79">
        <w:rPr>
          <w:lang w:eastAsia="en-US"/>
        </w:rPr>
        <w:t> </w:t>
      </w:r>
      <w:r w:rsidRPr="007F5F79">
        <w:rPr>
          <w:lang w:eastAsia="en-US"/>
        </w:rPr>
        <w:t xml:space="preserve">martā visi Parādnieka kreditori, arī </w:t>
      </w:r>
      <w:r w:rsidR="004451C8" w:rsidRPr="007F5F79">
        <w:rPr>
          <w:lang w:eastAsia="en-US"/>
        </w:rPr>
        <w:t>I</w:t>
      </w:r>
      <w:r w:rsidRPr="007F5F79">
        <w:rPr>
          <w:lang w:eastAsia="en-US"/>
        </w:rPr>
        <w:t>esniedzējs, tika informēti, ka Administrator</w:t>
      </w:r>
      <w:r w:rsidR="004451C8" w:rsidRPr="007F5F79">
        <w:rPr>
          <w:lang w:eastAsia="en-US"/>
        </w:rPr>
        <w:t>e</w:t>
      </w:r>
      <w:r w:rsidRPr="007F5F79">
        <w:rPr>
          <w:lang w:eastAsia="en-US"/>
        </w:rPr>
        <w:t xml:space="preserve"> veic Parādnieka mantas meklēšanu, iespēju robežās noskaidrojot Parādnieka noliktavās esošās mantas faktisko sastāvu, stāvokli un piederību.</w:t>
      </w:r>
    </w:p>
    <w:p w14:paraId="1DDF63E4" w14:textId="3A32FDFB" w:rsidR="00212E0E" w:rsidRPr="007F5F79" w:rsidRDefault="00212E0E" w:rsidP="00212E0E">
      <w:pPr>
        <w:widowControl/>
        <w:spacing w:after="0" w:line="240" w:lineRule="auto"/>
        <w:ind w:firstLine="709"/>
        <w:jc w:val="both"/>
        <w:rPr>
          <w:lang w:eastAsia="en-US"/>
        </w:rPr>
      </w:pPr>
      <w:r w:rsidRPr="007F5F79">
        <w:rPr>
          <w:lang w:eastAsia="en-US"/>
        </w:rPr>
        <w:t>Pēc Parādnieka pārstāvju sniegtās informācijas Parādnieka grāmatvedības uzskaitē netika detalizēti un precīzi identificēta katra Parādnieka rezerves detaļa un kustība starp noliktavām</w:t>
      </w:r>
      <w:r w:rsidR="00D32840" w:rsidRPr="007F5F79">
        <w:rPr>
          <w:lang w:eastAsia="en-US"/>
        </w:rPr>
        <w:t>.</w:t>
      </w:r>
      <w:r w:rsidRPr="007F5F79">
        <w:rPr>
          <w:lang w:eastAsia="en-US"/>
        </w:rPr>
        <w:t xml:space="preserve"> </w:t>
      </w:r>
      <w:r w:rsidR="006D2D2B" w:rsidRPr="007F5F79">
        <w:rPr>
          <w:lang w:eastAsia="en-US"/>
        </w:rPr>
        <w:t>T</w:t>
      </w:r>
      <w:r w:rsidRPr="007F5F79">
        <w:rPr>
          <w:lang w:eastAsia="en-US"/>
        </w:rPr>
        <w:t>urklāt</w:t>
      </w:r>
      <w:r w:rsidR="00541F09" w:rsidRPr="007F5F79">
        <w:rPr>
          <w:lang w:eastAsia="en-US"/>
        </w:rPr>
        <w:t>,</w:t>
      </w:r>
      <w:r w:rsidRPr="007F5F79">
        <w:rPr>
          <w:lang w:eastAsia="en-US"/>
        </w:rPr>
        <w:t xml:space="preserve"> atbilstoši noslēgtajiem gaisa kuģu nomas līgumiem pēc rezerves daļu pievienošanas gaisa kuģim</w:t>
      </w:r>
      <w:r w:rsidR="00541F09" w:rsidRPr="007F5F79">
        <w:rPr>
          <w:lang w:eastAsia="en-US"/>
        </w:rPr>
        <w:t>,</w:t>
      </w:r>
      <w:r w:rsidRPr="007F5F79">
        <w:rPr>
          <w:lang w:eastAsia="en-US"/>
        </w:rPr>
        <w:t xml:space="preserve"> </w:t>
      </w:r>
      <w:r w:rsidR="00844E7C" w:rsidRPr="007F5F79">
        <w:rPr>
          <w:lang w:eastAsia="en-US"/>
        </w:rPr>
        <w:t>rezerves detaļas</w:t>
      </w:r>
      <w:r w:rsidRPr="007F5F79">
        <w:rPr>
          <w:lang w:eastAsia="en-US"/>
        </w:rPr>
        <w:t xml:space="preserve"> kļuva par gaisa kuģa neatņemamu daļu un par gaisa kuģa īpašnieka īpašumu.</w:t>
      </w:r>
    </w:p>
    <w:p w14:paraId="06EE92A3" w14:textId="7C6954D4" w:rsidR="00212E0E" w:rsidRPr="007F5F79" w:rsidRDefault="00212E0E" w:rsidP="00212E0E">
      <w:pPr>
        <w:widowControl/>
        <w:spacing w:after="0" w:line="240" w:lineRule="auto"/>
        <w:ind w:firstLine="709"/>
        <w:jc w:val="both"/>
        <w:rPr>
          <w:lang w:eastAsia="en-US"/>
        </w:rPr>
      </w:pPr>
      <w:r w:rsidRPr="007F5F79">
        <w:rPr>
          <w:lang w:eastAsia="en-US"/>
        </w:rPr>
        <w:t>[4.</w:t>
      </w:r>
      <w:r w:rsidR="006918E5" w:rsidRPr="007F5F79">
        <w:rPr>
          <w:lang w:eastAsia="en-US"/>
        </w:rPr>
        <w:t>2</w:t>
      </w:r>
      <w:r w:rsidRPr="007F5F79">
        <w:rPr>
          <w:lang w:eastAsia="en-US"/>
        </w:rPr>
        <w:t>]</w:t>
      </w:r>
      <w:r w:rsidR="006918E5" w:rsidRPr="007F5F79">
        <w:rPr>
          <w:lang w:eastAsia="en-US"/>
        </w:rPr>
        <w:t> </w:t>
      </w:r>
      <w:r w:rsidR="007817DC" w:rsidRPr="007F5F79">
        <w:rPr>
          <w:lang w:eastAsia="en-US"/>
        </w:rPr>
        <w:t>P</w:t>
      </w:r>
      <w:r w:rsidRPr="007F5F79">
        <w:rPr>
          <w:lang w:eastAsia="en-US"/>
        </w:rPr>
        <w:t>arādnieka mantā, uz kuru vēršami kreditoru prasījumi, neietilpst parādnieka valdījumā vai turējumā esošā trešajām personām piederošā manta.</w:t>
      </w:r>
      <w:r w:rsidR="00601D8B" w:rsidRPr="007F5F79">
        <w:rPr>
          <w:rStyle w:val="Vresatsauce"/>
          <w:lang w:eastAsia="en-US"/>
        </w:rPr>
        <w:footnoteReference w:id="13"/>
      </w:r>
      <w:r w:rsidR="00EA6F73" w:rsidRPr="007F5F79">
        <w:rPr>
          <w:lang w:eastAsia="en-US"/>
        </w:rPr>
        <w:t xml:space="preserve"> </w:t>
      </w:r>
      <w:r w:rsidR="000572FB" w:rsidRPr="007F5F79">
        <w:rPr>
          <w:lang w:eastAsia="en-US"/>
        </w:rPr>
        <w:t>Ī</w:t>
      </w:r>
      <w:r w:rsidRPr="007F5F79">
        <w:rPr>
          <w:lang w:eastAsia="en-US"/>
        </w:rPr>
        <w:t>pašums ir pilnīgas varas tiesība par lietu, t</w:t>
      </w:r>
      <w:r w:rsidR="000572FB" w:rsidRPr="007F5F79">
        <w:rPr>
          <w:lang w:eastAsia="en-US"/>
        </w:rPr>
        <w:t>as ir,</w:t>
      </w:r>
      <w:r w:rsidRPr="007F5F79">
        <w:rPr>
          <w:lang w:eastAsia="en-US"/>
        </w:rPr>
        <w:t xml:space="preserve"> tiesība valdīt un lietot to, iegūt no tās visus iespējamos labumus, ar to rīkoties un noteiktā kārtā atprasīt to atpakaļ no katras trešās personas ar īpašuma prasību.</w:t>
      </w:r>
      <w:r w:rsidR="00EA6F73" w:rsidRPr="007F5F79">
        <w:rPr>
          <w:rStyle w:val="Vresatsauce"/>
          <w:lang w:eastAsia="en-US"/>
        </w:rPr>
        <w:footnoteReference w:id="14"/>
      </w:r>
    </w:p>
    <w:p w14:paraId="097C2E71" w14:textId="77777777" w:rsidR="00212E0E" w:rsidRPr="007F5F79" w:rsidRDefault="00212E0E" w:rsidP="00212E0E">
      <w:pPr>
        <w:widowControl/>
        <w:spacing w:after="0" w:line="240" w:lineRule="auto"/>
        <w:ind w:firstLine="709"/>
        <w:jc w:val="both"/>
        <w:rPr>
          <w:lang w:eastAsia="en-US"/>
        </w:rPr>
      </w:pPr>
      <w:r w:rsidRPr="007F5F79">
        <w:rPr>
          <w:lang w:eastAsia="en-US"/>
        </w:rPr>
        <w:t xml:space="preserve">Īpašumtiesības attiecībā uz kustamām lietām var apliecināt, piemēram, pirkuma līgums, kases čeks, kvīts, apmaksātais preču-pavadzīmes rēķins. Ja šāda apliecinājuma nav, tiek </w:t>
      </w:r>
      <w:proofErr w:type="spellStart"/>
      <w:r w:rsidRPr="007F5F79">
        <w:rPr>
          <w:lang w:eastAsia="en-US"/>
        </w:rPr>
        <w:t>prezumēts</w:t>
      </w:r>
      <w:proofErr w:type="spellEnd"/>
      <w:r w:rsidRPr="007F5F79">
        <w:rPr>
          <w:lang w:eastAsia="en-US"/>
        </w:rPr>
        <w:t>, ka kustamas lietas valdītājs ir šīs lietas īpašnieks.</w:t>
      </w:r>
    </w:p>
    <w:p w14:paraId="7C0E5381" w14:textId="3ECE6A92" w:rsidR="00212E0E" w:rsidRPr="007F5F79" w:rsidRDefault="00212E0E" w:rsidP="00212E0E">
      <w:pPr>
        <w:widowControl/>
        <w:spacing w:after="0" w:line="240" w:lineRule="auto"/>
        <w:ind w:firstLine="709"/>
        <w:jc w:val="both"/>
        <w:rPr>
          <w:lang w:eastAsia="en-US"/>
        </w:rPr>
      </w:pPr>
      <w:r w:rsidRPr="007F5F79">
        <w:rPr>
          <w:lang w:eastAsia="en-US"/>
        </w:rPr>
        <w:t>Konkrētajā gadījumā Administrator</w:t>
      </w:r>
      <w:r w:rsidR="007B004D" w:rsidRPr="007F5F79">
        <w:rPr>
          <w:lang w:eastAsia="en-US"/>
        </w:rPr>
        <w:t>ei</w:t>
      </w:r>
      <w:r w:rsidRPr="007F5F79">
        <w:rPr>
          <w:lang w:eastAsia="en-US"/>
        </w:rPr>
        <w:t xml:space="preserve"> netika iesniegti nekādi dokumenti, kas objektīvi un nepārprotami apliecinātu </w:t>
      </w:r>
      <w:r w:rsidR="005F2DFC" w:rsidRPr="007F5F79">
        <w:rPr>
          <w:lang w:eastAsia="en-US"/>
        </w:rPr>
        <w:t>Iesniedzēja</w:t>
      </w:r>
      <w:r w:rsidRPr="007F5F79">
        <w:rPr>
          <w:lang w:eastAsia="en-US"/>
        </w:rPr>
        <w:t xml:space="preserve"> īpašuma tiesības uz </w:t>
      </w:r>
      <w:r w:rsidR="005F2DFC" w:rsidRPr="007F5F79">
        <w:rPr>
          <w:lang w:eastAsia="en-US"/>
        </w:rPr>
        <w:t>S</w:t>
      </w:r>
      <w:r w:rsidRPr="007F5F79">
        <w:rPr>
          <w:lang w:eastAsia="en-US"/>
        </w:rPr>
        <w:t xml:space="preserve">ūdzībā norādīto </w:t>
      </w:r>
      <w:r w:rsidR="005F2DFC" w:rsidRPr="007F5F79">
        <w:rPr>
          <w:lang w:eastAsia="en-US"/>
        </w:rPr>
        <w:t>S</w:t>
      </w:r>
      <w:r w:rsidR="009E1BEF" w:rsidRPr="007F5F79">
        <w:rPr>
          <w:lang w:eastAsia="en-US"/>
        </w:rPr>
        <w:t>trīdus s</w:t>
      </w:r>
      <w:r w:rsidR="005F2DFC" w:rsidRPr="007F5F79">
        <w:rPr>
          <w:lang w:eastAsia="en-US"/>
        </w:rPr>
        <w:t>tatni</w:t>
      </w:r>
      <w:r w:rsidRPr="007F5F79">
        <w:rPr>
          <w:lang w:eastAsia="en-US"/>
        </w:rPr>
        <w:t>, kas ļautu Administrator</w:t>
      </w:r>
      <w:r w:rsidR="005F2DFC" w:rsidRPr="007F5F79">
        <w:rPr>
          <w:lang w:eastAsia="en-US"/>
        </w:rPr>
        <w:t>ei</w:t>
      </w:r>
      <w:r w:rsidRPr="007F5F79">
        <w:rPr>
          <w:lang w:eastAsia="en-US"/>
        </w:rPr>
        <w:t xml:space="preserve"> juridiski izvērtēt prasījuma pamatotību.</w:t>
      </w:r>
    </w:p>
    <w:p w14:paraId="4CA66D61" w14:textId="3E7DB4CD" w:rsidR="00212E0E" w:rsidRPr="007F5F79" w:rsidRDefault="00212E0E" w:rsidP="00212E0E">
      <w:pPr>
        <w:widowControl/>
        <w:spacing w:after="0" w:line="240" w:lineRule="auto"/>
        <w:ind w:firstLine="709"/>
        <w:jc w:val="both"/>
        <w:rPr>
          <w:lang w:eastAsia="en-US"/>
        </w:rPr>
      </w:pPr>
      <w:r w:rsidRPr="007F5F79">
        <w:rPr>
          <w:lang w:eastAsia="en-US"/>
        </w:rPr>
        <w:t>Pildot savus pienākumus maksātnespējas procesā, Administrator</w:t>
      </w:r>
      <w:r w:rsidR="00A7290A" w:rsidRPr="007F5F79">
        <w:rPr>
          <w:lang w:eastAsia="en-US"/>
        </w:rPr>
        <w:t>e</w:t>
      </w:r>
      <w:r w:rsidRPr="007F5F79">
        <w:rPr>
          <w:lang w:eastAsia="en-US"/>
        </w:rPr>
        <w:t xml:space="preserve"> ir tiesīg</w:t>
      </w:r>
      <w:r w:rsidR="00A7290A" w:rsidRPr="007F5F79">
        <w:rPr>
          <w:lang w:eastAsia="en-US"/>
        </w:rPr>
        <w:t>a</w:t>
      </w:r>
      <w:r w:rsidRPr="007F5F79">
        <w:rPr>
          <w:lang w:eastAsia="en-US"/>
        </w:rPr>
        <w:t xml:space="preserve"> rīkoties tikai uz pietiekamu un pārbaudāmu pierādījumu pamata. Lai izlemtu jautājumu par mantas </w:t>
      </w:r>
      <w:r w:rsidR="00070492" w:rsidRPr="007F5F79">
        <w:rPr>
          <w:lang w:eastAsia="en-US"/>
        </w:rPr>
        <w:t>at</w:t>
      </w:r>
      <w:r w:rsidRPr="007F5F79">
        <w:rPr>
          <w:lang w:eastAsia="en-US"/>
        </w:rPr>
        <w:t>došanu trešajai personai, Administrator</w:t>
      </w:r>
      <w:r w:rsidR="00A7290A" w:rsidRPr="007F5F79">
        <w:rPr>
          <w:lang w:eastAsia="en-US"/>
        </w:rPr>
        <w:t>ei</w:t>
      </w:r>
      <w:r w:rsidRPr="007F5F79">
        <w:rPr>
          <w:lang w:eastAsia="en-US"/>
        </w:rPr>
        <w:t xml:space="preserve"> ir jāgūst nepārprotama pārliecība par attiecīgās mantas piederību konkrētajai personai, kā arī par to, ka mantas nodošana neietekmēs citu kreditoru intereses un neatstās negatīvu ietekmi uz maksātnespējas procesa likumīgu norisi.</w:t>
      </w:r>
    </w:p>
    <w:p w14:paraId="27BF0346" w14:textId="43EA2746" w:rsidR="00212E0E" w:rsidRPr="007F5F79" w:rsidRDefault="00212E0E" w:rsidP="00212E0E">
      <w:pPr>
        <w:widowControl/>
        <w:spacing w:after="0" w:line="240" w:lineRule="auto"/>
        <w:ind w:firstLine="709"/>
        <w:jc w:val="both"/>
        <w:rPr>
          <w:lang w:eastAsia="en-US"/>
        </w:rPr>
      </w:pPr>
      <w:r w:rsidRPr="007F5F79">
        <w:rPr>
          <w:lang w:eastAsia="en-US"/>
        </w:rPr>
        <w:t>Maksātnespējas procesa gaitā administrators nodrošina trešajām personām piederošās mantas atdošanu, ja administratora rīcībā ir ticamas ziņas, ka manta pieder trešajām personām</w:t>
      </w:r>
      <w:r w:rsidR="005510B7" w:rsidRPr="007F5F79">
        <w:rPr>
          <w:lang w:eastAsia="en-US"/>
        </w:rPr>
        <w:t>.</w:t>
      </w:r>
      <w:r w:rsidR="005510B7" w:rsidRPr="007F5F79">
        <w:rPr>
          <w:rStyle w:val="Vresatsauce"/>
          <w:lang w:eastAsia="en-US"/>
        </w:rPr>
        <w:footnoteReference w:id="15"/>
      </w:r>
      <w:r w:rsidRPr="007F5F79">
        <w:rPr>
          <w:lang w:eastAsia="en-US"/>
        </w:rPr>
        <w:t xml:space="preserve"> Taču </w:t>
      </w:r>
      <w:r w:rsidR="004F091B" w:rsidRPr="007F5F79">
        <w:rPr>
          <w:lang w:eastAsia="en-US"/>
        </w:rPr>
        <w:t>I</w:t>
      </w:r>
      <w:r w:rsidRPr="007F5F79">
        <w:rPr>
          <w:lang w:eastAsia="en-US"/>
        </w:rPr>
        <w:t xml:space="preserve">esniedzēja apgalvojumi par mantas piederību nevar kalpot par pietiekamu pamatu </w:t>
      </w:r>
      <w:r w:rsidR="004F091B" w:rsidRPr="007F5F79">
        <w:rPr>
          <w:lang w:eastAsia="en-US"/>
        </w:rPr>
        <w:t>A</w:t>
      </w:r>
      <w:r w:rsidRPr="007F5F79">
        <w:rPr>
          <w:lang w:eastAsia="en-US"/>
        </w:rPr>
        <w:t>dministrator</w:t>
      </w:r>
      <w:r w:rsidR="004F091B" w:rsidRPr="007F5F79">
        <w:rPr>
          <w:lang w:eastAsia="en-US"/>
        </w:rPr>
        <w:t>es</w:t>
      </w:r>
      <w:r w:rsidRPr="007F5F79">
        <w:rPr>
          <w:lang w:eastAsia="en-US"/>
        </w:rPr>
        <w:t xml:space="preserve"> lēmumam atļaut trešās personas mantas izņemšanu no Parādnieka valdījuma.</w:t>
      </w:r>
    </w:p>
    <w:p w14:paraId="5C36F214" w14:textId="6A9A6FAD" w:rsidR="00212E0E" w:rsidRPr="007F5F79" w:rsidRDefault="00212E0E" w:rsidP="00212E0E">
      <w:pPr>
        <w:widowControl/>
        <w:spacing w:after="0" w:line="240" w:lineRule="auto"/>
        <w:ind w:firstLine="709"/>
        <w:jc w:val="both"/>
        <w:rPr>
          <w:lang w:eastAsia="en-US"/>
        </w:rPr>
      </w:pPr>
      <w:r w:rsidRPr="007F5F79">
        <w:rPr>
          <w:lang w:eastAsia="en-US"/>
        </w:rPr>
        <w:t xml:space="preserve">Nepieciešamība pārbaudīt mantas piederību un </w:t>
      </w:r>
      <w:r w:rsidR="00C00184" w:rsidRPr="007F5F79">
        <w:rPr>
          <w:lang w:eastAsia="en-US"/>
        </w:rPr>
        <w:t>A</w:t>
      </w:r>
      <w:r w:rsidRPr="007F5F79">
        <w:rPr>
          <w:lang w:eastAsia="en-US"/>
        </w:rPr>
        <w:t>dministrator</w:t>
      </w:r>
      <w:r w:rsidR="00C00184" w:rsidRPr="007F5F79">
        <w:rPr>
          <w:lang w:eastAsia="en-US"/>
        </w:rPr>
        <w:t>ei</w:t>
      </w:r>
      <w:r w:rsidRPr="007F5F79">
        <w:rPr>
          <w:lang w:eastAsia="en-US"/>
        </w:rPr>
        <w:t xml:space="preserve"> pieejamo mantas sarakstu, izvērtēt citus pieejamos dokumentus un iegūt papildu informāciju no trešajām personām situācijā</w:t>
      </w:r>
      <w:r w:rsidR="00C00184" w:rsidRPr="007F5F79">
        <w:rPr>
          <w:lang w:eastAsia="en-US"/>
        </w:rPr>
        <w:t>,</w:t>
      </w:r>
      <w:r w:rsidRPr="007F5F79">
        <w:rPr>
          <w:lang w:eastAsia="en-US"/>
        </w:rPr>
        <w:t xml:space="preserve"> kad </w:t>
      </w:r>
      <w:r w:rsidR="00C00184" w:rsidRPr="007F5F79">
        <w:rPr>
          <w:lang w:eastAsia="en-US"/>
        </w:rPr>
        <w:t>I</w:t>
      </w:r>
      <w:r w:rsidRPr="007F5F79">
        <w:rPr>
          <w:lang w:eastAsia="en-US"/>
        </w:rPr>
        <w:t>esniedzējs nav iesniedzis nepieciešamo informāciju</w:t>
      </w:r>
      <w:r w:rsidR="00C00184" w:rsidRPr="007F5F79">
        <w:rPr>
          <w:lang w:eastAsia="en-US"/>
        </w:rPr>
        <w:t>,</w:t>
      </w:r>
      <w:r w:rsidRPr="007F5F79">
        <w:rPr>
          <w:lang w:eastAsia="en-US"/>
        </w:rPr>
        <w:t xml:space="preserve"> nav uzskatāma par nepamatotu vilcināšanos. Administrator</w:t>
      </w:r>
      <w:r w:rsidR="00C00184" w:rsidRPr="007F5F79">
        <w:rPr>
          <w:lang w:eastAsia="en-US"/>
        </w:rPr>
        <w:t>es</w:t>
      </w:r>
      <w:r w:rsidRPr="007F5F79">
        <w:rPr>
          <w:lang w:eastAsia="en-US"/>
        </w:rPr>
        <w:t xml:space="preserve"> piesardzīga rīcība konkrētajā situācijā atbilst Maksātnespējas likumā noteiktajam rūpības standartam un ir nepieciešama, lai nepieļautu iespējamu prettiesisku </w:t>
      </w:r>
      <w:r w:rsidR="00B23897" w:rsidRPr="007F5F79">
        <w:rPr>
          <w:lang w:eastAsia="en-US"/>
        </w:rPr>
        <w:t>P</w:t>
      </w:r>
      <w:r w:rsidRPr="007F5F79">
        <w:rPr>
          <w:lang w:eastAsia="en-US"/>
        </w:rPr>
        <w:t>arādnieka mantas nodošanu trešajām personām visai strīdīgajā situācijā.</w:t>
      </w:r>
    </w:p>
    <w:p w14:paraId="42F1DB75" w14:textId="22CFC36F" w:rsidR="00212E0E" w:rsidRPr="007F5F79" w:rsidRDefault="00B23897" w:rsidP="00212E0E">
      <w:pPr>
        <w:widowControl/>
        <w:spacing w:after="0" w:line="240" w:lineRule="auto"/>
        <w:ind w:firstLine="709"/>
        <w:jc w:val="both"/>
        <w:rPr>
          <w:lang w:eastAsia="en-US"/>
        </w:rPr>
      </w:pPr>
      <w:r w:rsidRPr="007F5F79">
        <w:rPr>
          <w:lang w:eastAsia="en-US"/>
        </w:rPr>
        <w:t xml:space="preserve">[4.3] Administratore </w:t>
      </w:r>
      <w:r w:rsidR="00212E0E" w:rsidRPr="007F5F79">
        <w:rPr>
          <w:lang w:eastAsia="en-US"/>
        </w:rPr>
        <w:t>2026.</w:t>
      </w:r>
      <w:r w:rsidR="00EB48CE" w:rsidRPr="007F5F79">
        <w:rPr>
          <w:lang w:eastAsia="en-US"/>
        </w:rPr>
        <w:t> </w:t>
      </w:r>
      <w:r w:rsidR="00212E0E" w:rsidRPr="007F5F79">
        <w:rPr>
          <w:lang w:eastAsia="en-US"/>
        </w:rPr>
        <w:t>gada 19.</w:t>
      </w:r>
      <w:r w:rsidR="00EB48CE" w:rsidRPr="007F5F79">
        <w:rPr>
          <w:lang w:eastAsia="en-US"/>
        </w:rPr>
        <w:t> </w:t>
      </w:r>
      <w:r w:rsidR="00212E0E" w:rsidRPr="007F5F79">
        <w:rPr>
          <w:lang w:eastAsia="en-US"/>
        </w:rPr>
        <w:t>maijā</w:t>
      </w:r>
      <w:r w:rsidR="001819B9" w:rsidRPr="007F5F79">
        <w:rPr>
          <w:lang w:eastAsia="en-US"/>
        </w:rPr>
        <w:t xml:space="preserve"> uz </w:t>
      </w:r>
      <w:r w:rsidR="00C42375" w:rsidRPr="007F5F79">
        <w:rPr>
          <w:lang w:eastAsia="en-US"/>
        </w:rPr>
        <w:t>I</w:t>
      </w:r>
      <w:r w:rsidR="001819B9" w:rsidRPr="007F5F79">
        <w:rPr>
          <w:lang w:eastAsia="en-US"/>
        </w:rPr>
        <w:t>esniegumu</w:t>
      </w:r>
      <w:r w:rsidR="00212E0E" w:rsidRPr="007F5F79">
        <w:rPr>
          <w:lang w:eastAsia="en-US"/>
        </w:rPr>
        <w:t xml:space="preserve"> sniedza </w:t>
      </w:r>
      <w:r w:rsidR="00EB48CE" w:rsidRPr="007F5F79">
        <w:rPr>
          <w:lang w:eastAsia="en-US"/>
        </w:rPr>
        <w:t>Ie</w:t>
      </w:r>
      <w:r w:rsidR="001819B9" w:rsidRPr="007F5F79">
        <w:rPr>
          <w:lang w:eastAsia="en-US"/>
        </w:rPr>
        <w:t>s</w:t>
      </w:r>
      <w:r w:rsidR="00EB48CE" w:rsidRPr="007F5F79">
        <w:rPr>
          <w:lang w:eastAsia="en-US"/>
        </w:rPr>
        <w:t>niedzējam</w:t>
      </w:r>
      <w:r w:rsidR="00212E0E" w:rsidRPr="007F5F79">
        <w:rPr>
          <w:lang w:eastAsia="en-US"/>
        </w:rPr>
        <w:t xml:space="preserve"> atbildi </w:t>
      </w:r>
      <w:r w:rsidR="002C0869" w:rsidRPr="007F5F79">
        <w:rPr>
          <w:lang w:eastAsia="en-US"/>
        </w:rPr>
        <w:t>/numurs/</w:t>
      </w:r>
      <w:r w:rsidR="00212E0E" w:rsidRPr="007F5F79">
        <w:rPr>
          <w:lang w:eastAsia="en-US"/>
        </w:rPr>
        <w:t xml:space="preserve">, </w:t>
      </w:r>
      <w:r w:rsidR="001819B9" w:rsidRPr="007F5F79">
        <w:rPr>
          <w:lang w:eastAsia="en-US"/>
        </w:rPr>
        <w:t>tostarp</w:t>
      </w:r>
      <w:r w:rsidR="00212E0E" w:rsidRPr="007F5F79">
        <w:rPr>
          <w:lang w:eastAsia="en-US"/>
        </w:rPr>
        <w:t xml:space="preserve"> norādot, ka </w:t>
      </w:r>
      <w:r w:rsidR="005F249B" w:rsidRPr="007F5F79">
        <w:rPr>
          <w:lang w:eastAsia="en-US"/>
        </w:rPr>
        <w:t>I</w:t>
      </w:r>
      <w:r w:rsidR="00212E0E" w:rsidRPr="007F5F79">
        <w:rPr>
          <w:lang w:eastAsia="en-US"/>
        </w:rPr>
        <w:t xml:space="preserve">esniegumam nav pievienoti dokumenti, kas pamatotu </w:t>
      </w:r>
      <w:r w:rsidR="001819B9" w:rsidRPr="007F5F79">
        <w:rPr>
          <w:lang w:eastAsia="en-US"/>
        </w:rPr>
        <w:t>Iesniedzēja</w:t>
      </w:r>
      <w:r w:rsidR="00212E0E" w:rsidRPr="007F5F79">
        <w:rPr>
          <w:lang w:eastAsia="en-US"/>
        </w:rPr>
        <w:t xml:space="preserve"> </w:t>
      </w:r>
      <w:r w:rsidR="00212E0E" w:rsidRPr="007F5F79">
        <w:rPr>
          <w:lang w:eastAsia="en-US"/>
        </w:rPr>
        <w:lastRenderedPageBreak/>
        <w:t xml:space="preserve">pieprasījumu pēc detaļas izsniegšanas, izņemot pilnvarojuma projektu. </w:t>
      </w:r>
      <w:r w:rsidR="001819B9" w:rsidRPr="007F5F79">
        <w:rPr>
          <w:lang w:eastAsia="en-US"/>
        </w:rPr>
        <w:t>Iesniedzējs</w:t>
      </w:r>
      <w:r w:rsidR="00212E0E" w:rsidRPr="007F5F79">
        <w:rPr>
          <w:lang w:eastAsia="en-US"/>
        </w:rPr>
        <w:t xml:space="preserve"> arī tika informēts, ka iespējamā trešo personu mantas pārdošanas plānā netika norādīta. Plānā norādīts, ka Administrator</w:t>
      </w:r>
      <w:r w:rsidR="001819B9" w:rsidRPr="007F5F79">
        <w:rPr>
          <w:lang w:eastAsia="en-US"/>
        </w:rPr>
        <w:t>e</w:t>
      </w:r>
      <w:r w:rsidR="00212E0E" w:rsidRPr="007F5F79">
        <w:rPr>
          <w:lang w:eastAsia="en-US"/>
        </w:rPr>
        <w:t xml:space="preserve"> turpina </w:t>
      </w:r>
      <w:r w:rsidR="001819B9" w:rsidRPr="007F5F79">
        <w:rPr>
          <w:lang w:eastAsia="en-US"/>
        </w:rPr>
        <w:t>P</w:t>
      </w:r>
      <w:r w:rsidR="00212E0E" w:rsidRPr="007F5F79">
        <w:rPr>
          <w:lang w:eastAsia="en-US"/>
        </w:rPr>
        <w:t>arādnieka mantas meklēšanu. Plānā netika norādīta arī manta, kas atrodas pie</w:t>
      </w:r>
      <w:r w:rsidR="001819B9" w:rsidRPr="007F5F79">
        <w:rPr>
          <w:lang w:eastAsia="en-US"/>
        </w:rPr>
        <w:t xml:space="preserve"> Glabātāja</w:t>
      </w:r>
      <w:r w:rsidR="00212E0E" w:rsidRPr="007F5F79">
        <w:rPr>
          <w:lang w:eastAsia="en-US"/>
        </w:rPr>
        <w:t>.</w:t>
      </w:r>
    </w:p>
    <w:p w14:paraId="537CEA73" w14:textId="3768A382" w:rsidR="00212E0E" w:rsidRPr="007F5F79" w:rsidRDefault="00274518" w:rsidP="00212E0E">
      <w:pPr>
        <w:widowControl/>
        <w:spacing w:after="0" w:line="240" w:lineRule="auto"/>
        <w:ind w:firstLine="709"/>
        <w:jc w:val="both"/>
        <w:rPr>
          <w:lang w:eastAsia="en-US"/>
        </w:rPr>
      </w:pPr>
      <w:r w:rsidRPr="007F5F79">
        <w:rPr>
          <w:lang w:eastAsia="en-US"/>
        </w:rPr>
        <w:t>Glabātāja</w:t>
      </w:r>
      <w:r w:rsidR="00212E0E" w:rsidRPr="007F5F79">
        <w:rPr>
          <w:lang w:eastAsia="en-US"/>
        </w:rPr>
        <w:t xml:space="preserve"> sistēmā </w:t>
      </w:r>
      <w:r w:rsidRPr="007F5F79">
        <w:rPr>
          <w:lang w:eastAsia="en-US"/>
        </w:rPr>
        <w:t>kā S</w:t>
      </w:r>
      <w:r w:rsidR="00105A80" w:rsidRPr="007F5F79">
        <w:rPr>
          <w:lang w:eastAsia="en-US"/>
        </w:rPr>
        <w:t>trīdus s</w:t>
      </w:r>
      <w:r w:rsidRPr="007F5F79">
        <w:rPr>
          <w:lang w:eastAsia="en-US"/>
        </w:rPr>
        <w:t>tatņa</w:t>
      </w:r>
      <w:r w:rsidR="00212E0E" w:rsidRPr="007F5F79">
        <w:rPr>
          <w:lang w:eastAsia="en-US"/>
        </w:rPr>
        <w:t xml:space="preserve"> īpašnieks ir norādīts </w:t>
      </w:r>
      <w:r w:rsidRPr="007F5F79">
        <w:rPr>
          <w:lang w:eastAsia="en-US"/>
        </w:rPr>
        <w:t>Parādnieks</w:t>
      </w:r>
      <w:r w:rsidR="00212E0E" w:rsidRPr="007F5F79">
        <w:rPr>
          <w:lang w:eastAsia="en-US"/>
        </w:rPr>
        <w:t xml:space="preserve">. </w:t>
      </w:r>
      <w:r w:rsidR="00212E0E" w:rsidRPr="007F5F79">
        <w:rPr>
          <w:i/>
          <w:iCs/>
          <w:lang w:eastAsia="en-US"/>
        </w:rPr>
        <w:t>OASES</w:t>
      </w:r>
      <w:r w:rsidR="00212E0E" w:rsidRPr="007F5F79">
        <w:rPr>
          <w:lang w:eastAsia="en-US"/>
        </w:rPr>
        <w:t xml:space="preserve"> sistēmas eksports, kas ir pieejams Administrator</w:t>
      </w:r>
      <w:r w:rsidR="00DD1FB8" w:rsidRPr="007F5F79">
        <w:rPr>
          <w:lang w:eastAsia="en-US"/>
        </w:rPr>
        <w:t>ei</w:t>
      </w:r>
      <w:r w:rsidR="00212E0E" w:rsidRPr="007F5F79">
        <w:rPr>
          <w:lang w:eastAsia="en-US"/>
        </w:rPr>
        <w:t xml:space="preserve"> tika nosūtīts visiem kreditoriem, arī </w:t>
      </w:r>
      <w:r w:rsidR="00DD1FB8" w:rsidRPr="007F5F79">
        <w:rPr>
          <w:lang w:eastAsia="en-US"/>
        </w:rPr>
        <w:t>I</w:t>
      </w:r>
      <w:r w:rsidR="00212E0E" w:rsidRPr="007F5F79">
        <w:rPr>
          <w:lang w:eastAsia="en-US"/>
        </w:rPr>
        <w:t xml:space="preserve">esniedzējam. Pārbaudot </w:t>
      </w:r>
      <w:r w:rsidR="00212E0E" w:rsidRPr="007F5F79">
        <w:rPr>
          <w:i/>
          <w:iCs/>
          <w:lang w:eastAsia="en-US"/>
        </w:rPr>
        <w:t>OASES</w:t>
      </w:r>
      <w:r w:rsidR="00212E0E" w:rsidRPr="007F5F79">
        <w:rPr>
          <w:lang w:eastAsia="en-US"/>
        </w:rPr>
        <w:t xml:space="preserve"> sistēmas datus Administrator</w:t>
      </w:r>
      <w:r w:rsidR="00DD1FB8" w:rsidRPr="007F5F79">
        <w:rPr>
          <w:lang w:eastAsia="en-US"/>
        </w:rPr>
        <w:t>e</w:t>
      </w:r>
      <w:r w:rsidR="00212E0E" w:rsidRPr="007F5F79">
        <w:rPr>
          <w:lang w:eastAsia="en-US"/>
        </w:rPr>
        <w:t xml:space="preserve"> nekonstatē ierakstus </w:t>
      </w:r>
      <w:r w:rsidR="00DD1FB8" w:rsidRPr="007F5F79">
        <w:rPr>
          <w:lang w:eastAsia="en-US"/>
        </w:rPr>
        <w:t>saistībā</w:t>
      </w:r>
      <w:r w:rsidR="00212E0E" w:rsidRPr="007F5F79">
        <w:rPr>
          <w:lang w:eastAsia="en-US"/>
        </w:rPr>
        <w:t xml:space="preserve"> ar </w:t>
      </w:r>
      <w:r w:rsidR="00DD1FB8" w:rsidRPr="007F5F79">
        <w:rPr>
          <w:lang w:eastAsia="en-US"/>
        </w:rPr>
        <w:t>S</w:t>
      </w:r>
      <w:r w:rsidR="00105A80" w:rsidRPr="007F5F79">
        <w:rPr>
          <w:lang w:eastAsia="en-US"/>
        </w:rPr>
        <w:t>trīdus s</w:t>
      </w:r>
      <w:r w:rsidR="00DD1FB8" w:rsidRPr="007F5F79">
        <w:rPr>
          <w:lang w:eastAsia="en-US"/>
        </w:rPr>
        <w:t>tatni</w:t>
      </w:r>
      <w:r w:rsidR="00212E0E" w:rsidRPr="007F5F79">
        <w:rPr>
          <w:lang w:eastAsia="en-US"/>
        </w:rPr>
        <w:t xml:space="preserve"> un tā piederību. </w:t>
      </w:r>
    </w:p>
    <w:p w14:paraId="7A3B1A89" w14:textId="04B027C2" w:rsidR="00212E0E" w:rsidRPr="007F5F79" w:rsidRDefault="00DD1FB8" w:rsidP="00212E0E">
      <w:pPr>
        <w:widowControl/>
        <w:spacing w:after="0" w:line="240" w:lineRule="auto"/>
        <w:ind w:firstLine="709"/>
        <w:jc w:val="both"/>
        <w:rPr>
          <w:lang w:eastAsia="en-US"/>
        </w:rPr>
      </w:pPr>
      <w:r w:rsidRPr="007F5F79">
        <w:rPr>
          <w:lang w:eastAsia="en-US"/>
        </w:rPr>
        <w:t>Paskaidrojumu sagatavošanas brīdī</w:t>
      </w:r>
      <w:r w:rsidR="00212E0E" w:rsidRPr="007F5F79">
        <w:rPr>
          <w:lang w:eastAsia="en-US"/>
        </w:rPr>
        <w:t xml:space="preserve"> Administrator</w:t>
      </w:r>
      <w:r w:rsidRPr="007F5F79">
        <w:rPr>
          <w:lang w:eastAsia="en-US"/>
        </w:rPr>
        <w:t>es</w:t>
      </w:r>
      <w:r w:rsidR="00212E0E" w:rsidRPr="007F5F79">
        <w:rPr>
          <w:lang w:eastAsia="en-US"/>
        </w:rPr>
        <w:t xml:space="preserve"> rīcībā nav informācijas par </w:t>
      </w:r>
      <w:r w:rsidRPr="007F5F79">
        <w:rPr>
          <w:lang w:eastAsia="en-US"/>
        </w:rPr>
        <w:t>S</w:t>
      </w:r>
      <w:r w:rsidR="00105A80" w:rsidRPr="007F5F79">
        <w:rPr>
          <w:lang w:eastAsia="en-US"/>
        </w:rPr>
        <w:t>trīdus s</w:t>
      </w:r>
      <w:r w:rsidRPr="007F5F79">
        <w:rPr>
          <w:lang w:eastAsia="en-US"/>
        </w:rPr>
        <w:t xml:space="preserve">tatņa </w:t>
      </w:r>
      <w:r w:rsidR="00212E0E" w:rsidRPr="007F5F79">
        <w:rPr>
          <w:lang w:eastAsia="en-US"/>
        </w:rPr>
        <w:t xml:space="preserve">piederību </w:t>
      </w:r>
      <w:r w:rsidRPr="007F5F79">
        <w:rPr>
          <w:lang w:eastAsia="en-US"/>
        </w:rPr>
        <w:t>Iesniedzējam</w:t>
      </w:r>
      <w:r w:rsidR="00212E0E" w:rsidRPr="007F5F79">
        <w:rPr>
          <w:lang w:eastAsia="en-US"/>
        </w:rPr>
        <w:t xml:space="preserve">. </w:t>
      </w:r>
    </w:p>
    <w:p w14:paraId="4875F507" w14:textId="5D43F057" w:rsidR="00212E0E" w:rsidRPr="007F5F79" w:rsidRDefault="00212E0E" w:rsidP="00212E0E">
      <w:pPr>
        <w:widowControl/>
        <w:spacing w:after="0" w:line="240" w:lineRule="auto"/>
        <w:ind w:firstLine="709"/>
        <w:jc w:val="both"/>
        <w:rPr>
          <w:lang w:eastAsia="en-US"/>
        </w:rPr>
      </w:pPr>
      <w:r w:rsidRPr="007F5F79">
        <w:rPr>
          <w:lang w:eastAsia="en-US"/>
        </w:rPr>
        <w:t>Administrator</w:t>
      </w:r>
      <w:r w:rsidR="00DD1FB8" w:rsidRPr="007F5F79">
        <w:rPr>
          <w:lang w:eastAsia="en-US"/>
        </w:rPr>
        <w:t>e</w:t>
      </w:r>
      <w:r w:rsidRPr="007F5F79">
        <w:rPr>
          <w:lang w:eastAsia="en-US"/>
        </w:rPr>
        <w:t xml:space="preserve"> kritiski vērtē to, ka </w:t>
      </w:r>
      <w:r w:rsidR="00DD1FB8" w:rsidRPr="007F5F79">
        <w:rPr>
          <w:lang w:eastAsia="en-US"/>
        </w:rPr>
        <w:t>I</w:t>
      </w:r>
      <w:r w:rsidRPr="007F5F79">
        <w:rPr>
          <w:lang w:eastAsia="en-US"/>
        </w:rPr>
        <w:t xml:space="preserve">esniedzējs nespēja iesniegt nevienu dokumentu par rezerves detaļas piederību, it īpaši situācijā, kad pēc </w:t>
      </w:r>
      <w:r w:rsidR="00DD1FB8" w:rsidRPr="007F5F79">
        <w:rPr>
          <w:lang w:eastAsia="en-US"/>
        </w:rPr>
        <w:t>Iesniedzēja</w:t>
      </w:r>
      <w:r w:rsidRPr="007F5F79">
        <w:rPr>
          <w:lang w:eastAsia="en-US"/>
        </w:rPr>
        <w:t xml:space="preserve"> apgalvojumiem detaļa tika piegādāta Parādniekam.</w:t>
      </w:r>
    </w:p>
    <w:p w14:paraId="7045DFBD" w14:textId="01E785EB" w:rsidR="00212E0E" w:rsidRPr="007F5F79" w:rsidRDefault="00212E0E" w:rsidP="00212E0E">
      <w:pPr>
        <w:widowControl/>
        <w:spacing w:after="0" w:line="240" w:lineRule="auto"/>
        <w:ind w:firstLine="709"/>
        <w:jc w:val="both"/>
        <w:rPr>
          <w:lang w:eastAsia="en-US"/>
        </w:rPr>
      </w:pPr>
      <w:r w:rsidRPr="007F5F79">
        <w:rPr>
          <w:lang w:eastAsia="en-US"/>
        </w:rPr>
        <w:t>Atbildē norādīts, ka</w:t>
      </w:r>
      <w:r w:rsidR="00986EB5" w:rsidRPr="007F5F79">
        <w:rPr>
          <w:lang w:eastAsia="en-US"/>
        </w:rPr>
        <w:t>,</w:t>
      </w:r>
      <w:r w:rsidRPr="007F5F79">
        <w:rPr>
          <w:lang w:eastAsia="en-US"/>
        </w:rPr>
        <w:t xml:space="preserve"> ievērojot minētos apstākļus</w:t>
      </w:r>
      <w:r w:rsidR="00EC5811" w:rsidRPr="007F5F79">
        <w:rPr>
          <w:lang w:eastAsia="en-US"/>
        </w:rPr>
        <w:t>,</w:t>
      </w:r>
      <w:r w:rsidRPr="007F5F79">
        <w:rPr>
          <w:lang w:eastAsia="en-US"/>
        </w:rPr>
        <w:t xml:space="preserve"> Administrator</w:t>
      </w:r>
      <w:r w:rsidR="00EC5811" w:rsidRPr="007F5F79">
        <w:rPr>
          <w:lang w:eastAsia="en-US"/>
        </w:rPr>
        <w:t>e</w:t>
      </w:r>
      <w:r w:rsidRPr="007F5F79">
        <w:rPr>
          <w:lang w:eastAsia="en-US"/>
        </w:rPr>
        <w:t xml:space="preserve"> nevar pieņemt lēmumu par </w:t>
      </w:r>
      <w:r w:rsidR="00EC5811" w:rsidRPr="007F5F79">
        <w:rPr>
          <w:lang w:eastAsia="en-US"/>
        </w:rPr>
        <w:t>S</w:t>
      </w:r>
      <w:r w:rsidR="00986EB5" w:rsidRPr="007F5F79">
        <w:rPr>
          <w:lang w:eastAsia="en-US"/>
        </w:rPr>
        <w:t>trīdus s</w:t>
      </w:r>
      <w:r w:rsidR="00EC5811" w:rsidRPr="007F5F79">
        <w:rPr>
          <w:lang w:eastAsia="en-US"/>
        </w:rPr>
        <w:t>tatņa</w:t>
      </w:r>
      <w:r w:rsidRPr="007F5F79">
        <w:rPr>
          <w:lang w:eastAsia="en-US"/>
        </w:rPr>
        <w:t xml:space="preserve"> atdošanu tikai uz </w:t>
      </w:r>
      <w:r w:rsidR="00EC5811" w:rsidRPr="007F5F79">
        <w:rPr>
          <w:lang w:eastAsia="en-US"/>
        </w:rPr>
        <w:t>Iesniedzēja</w:t>
      </w:r>
      <w:r w:rsidRPr="007F5F79">
        <w:rPr>
          <w:lang w:eastAsia="en-US"/>
        </w:rPr>
        <w:t xml:space="preserve"> apgalvojumu pamata.</w:t>
      </w:r>
    </w:p>
    <w:p w14:paraId="43A53977" w14:textId="6B274052" w:rsidR="00212E0E" w:rsidRPr="007F5F79" w:rsidRDefault="00212E0E" w:rsidP="00212E0E">
      <w:pPr>
        <w:widowControl/>
        <w:spacing w:after="0" w:line="240" w:lineRule="auto"/>
        <w:ind w:firstLine="709"/>
        <w:jc w:val="both"/>
        <w:rPr>
          <w:lang w:eastAsia="en-US"/>
        </w:rPr>
      </w:pPr>
      <w:r w:rsidRPr="007F5F79">
        <w:rPr>
          <w:lang w:eastAsia="en-US"/>
        </w:rPr>
        <w:t>Tādējādi</w:t>
      </w:r>
      <w:r w:rsidR="00980F1A" w:rsidRPr="007F5F79">
        <w:rPr>
          <w:lang w:eastAsia="en-US"/>
        </w:rPr>
        <w:t xml:space="preserve"> līdz </w:t>
      </w:r>
      <w:r w:rsidR="00754012" w:rsidRPr="007F5F79">
        <w:rPr>
          <w:lang w:eastAsia="en-US"/>
        </w:rPr>
        <w:t xml:space="preserve">pat </w:t>
      </w:r>
      <w:r w:rsidR="00980F1A" w:rsidRPr="007F5F79">
        <w:rPr>
          <w:lang w:eastAsia="en-US"/>
        </w:rPr>
        <w:t xml:space="preserve">Sūdzības </w:t>
      </w:r>
      <w:r w:rsidRPr="007F5F79">
        <w:rPr>
          <w:lang w:eastAsia="en-US"/>
        </w:rPr>
        <w:t>iesniegšanas dien</w:t>
      </w:r>
      <w:r w:rsidR="00980F1A" w:rsidRPr="007F5F79">
        <w:rPr>
          <w:lang w:eastAsia="en-US"/>
        </w:rPr>
        <w:t>ai</w:t>
      </w:r>
      <w:r w:rsidRPr="007F5F79">
        <w:rPr>
          <w:lang w:eastAsia="en-US"/>
        </w:rPr>
        <w:t xml:space="preserve"> dokumenti, kas pamato </w:t>
      </w:r>
      <w:r w:rsidR="00980F1A" w:rsidRPr="007F5F79">
        <w:rPr>
          <w:lang w:eastAsia="en-US"/>
        </w:rPr>
        <w:t>Iesniedzēja</w:t>
      </w:r>
      <w:r w:rsidRPr="007F5F79">
        <w:rPr>
          <w:lang w:eastAsia="en-US"/>
        </w:rPr>
        <w:t xml:space="preserve"> īpašuma tiesības uz </w:t>
      </w:r>
      <w:r w:rsidR="00980F1A" w:rsidRPr="007F5F79">
        <w:rPr>
          <w:lang w:eastAsia="en-US"/>
        </w:rPr>
        <w:t>S</w:t>
      </w:r>
      <w:r w:rsidR="00986EB5" w:rsidRPr="007F5F79">
        <w:rPr>
          <w:lang w:eastAsia="en-US"/>
        </w:rPr>
        <w:t>trīdus s</w:t>
      </w:r>
      <w:r w:rsidR="00980F1A" w:rsidRPr="007F5F79">
        <w:rPr>
          <w:lang w:eastAsia="en-US"/>
        </w:rPr>
        <w:t>tatni</w:t>
      </w:r>
      <w:r w:rsidR="00894D45" w:rsidRPr="007F5F79">
        <w:rPr>
          <w:lang w:eastAsia="en-US"/>
        </w:rPr>
        <w:t>,</w:t>
      </w:r>
      <w:r w:rsidRPr="007F5F79">
        <w:rPr>
          <w:lang w:eastAsia="en-US"/>
        </w:rPr>
        <w:t xml:space="preserve"> Administrator</w:t>
      </w:r>
      <w:r w:rsidR="00980F1A" w:rsidRPr="007F5F79">
        <w:rPr>
          <w:lang w:eastAsia="en-US"/>
        </w:rPr>
        <w:t>ei</w:t>
      </w:r>
      <w:r w:rsidRPr="007F5F79">
        <w:rPr>
          <w:lang w:eastAsia="en-US"/>
        </w:rPr>
        <w:t xml:space="preserve"> </w:t>
      </w:r>
      <w:r w:rsidR="00980F1A" w:rsidRPr="007F5F79">
        <w:rPr>
          <w:lang w:eastAsia="en-US"/>
        </w:rPr>
        <w:t>nav</w:t>
      </w:r>
      <w:r w:rsidRPr="007F5F79">
        <w:rPr>
          <w:lang w:eastAsia="en-US"/>
        </w:rPr>
        <w:t xml:space="preserve"> iesniegti.</w:t>
      </w:r>
    </w:p>
    <w:p w14:paraId="349A61F9" w14:textId="66EDB93C" w:rsidR="00212E0E" w:rsidRPr="007F5F79" w:rsidRDefault="00894D45" w:rsidP="00212E0E">
      <w:pPr>
        <w:widowControl/>
        <w:spacing w:after="0" w:line="240" w:lineRule="auto"/>
        <w:ind w:firstLine="709"/>
        <w:jc w:val="both"/>
        <w:rPr>
          <w:lang w:eastAsia="en-US"/>
        </w:rPr>
      </w:pPr>
      <w:r w:rsidRPr="007F5F79">
        <w:rPr>
          <w:lang w:eastAsia="en-US"/>
        </w:rPr>
        <w:t xml:space="preserve">Administratore </w:t>
      </w:r>
      <w:r w:rsidR="00212E0E" w:rsidRPr="007F5F79">
        <w:rPr>
          <w:lang w:eastAsia="en-US"/>
        </w:rPr>
        <w:t>2026.</w:t>
      </w:r>
      <w:r w:rsidRPr="007F5F79">
        <w:rPr>
          <w:lang w:eastAsia="en-US"/>
        </w:rPr>
        <w:t> </w:t>
      </w:r>
      <w:r w:rsidR="00212E0E" w:rsidRPr="007F5F79">
        <w:rPr>
          <w:lang w:eastAsia="en-US"/>
        </w:rPr>
        <w:t>gada 1.</w:t>
      </w:r>
      <w:r w:rsidRPr="007F5F79">
        <w:rPr>
          <w:lang w:eastAsia="en-US"/>
        </w:rPr>
        <w:t> </w:t>
      </w:r>
      <w:r w:rsidR="00212E0E" w:rsidRPr="007F5F79">
        <w:rPr>
          <w:lang w:eastAsia="en-US"/>
        </w:rPr>
        <w:t xml:space="preserve">aprīlī </w:t>
      </w:r>
      <w:r w:rsidRPr="007F5F79">
        <w:rPr>
          <w:lang w:eastAsia="en-US"/>
        </w:rPr>
        <w:t>saņēma</w:t>
      </w:r>
      <w:r w:rsidR="00212E0E" w:rsidRPr="007F5F79">
        <w:rPr>
          <w:lang w:eastAsia="en-US"/>
        </w:rPr>
        <w:t xml:space="preserve"> </w:t>
      </w:r>
      <w:r w:rsidR="00AD6418" w:rsidRPr="007F5F79">
        <w:rPr>
          <w:lang w:eastAsia="en-US"/>
        </w:rPr>
        <w:t>Glabātāja</w:t>
      </w:r>
      <w:r w:rsidR="00212E0E" w:rsidRPr="007F5F79">
        <w:rPr>
          <w:lang w:eastAsia="en-US"/>
        </w:rPr>
        <w:t xml:space="preserve"> paziņojum</w:t>
      </w:r>
      <w:r w:rsidR="00AD6418" w:rsidRPr="007F5F79">
        <w:rPr>
          <w:lang w:eastAsia="en-US"/>
        </w:rPr>
        <w:t>u</w:t>
      </w:r>
      <w:r w:rsidR="00212E0E" w:rsidRPr="007F5F79">
        <w:rPr>
          <w:lang w:eastAsia="en-US"/>
        </w:rPr>
        <w:t xml:space="preserve">, no </w:t>
      </w:r>
      <w:r w:rsidR="00DE0741" w:rsidRPr="007F5F79">
        <w:rPr>
          <w:lang w:eastAsia="en-US"/>
        </w:rPr>
        <w:t>kura</w:t>
      </w:r>
      <w:r w:rsidR="00212E0E" w:rsidRPr="007F5F79">
        <w:rPr>
          <w:lang w:eastAsia="en-US"/>
        </w:rPr>
        <w:t xml:space="preserve"> izriet, ka </w:t>
      </w:r>
      <w:r w:rsidR="00DE0741" w:rsidRPr="007F5F79">
        <w:rPr>
          <w:lang w:eastAsia="en-US"/>
        </w:rPr>
        <w:t>Glabātāja</w:t>
      </w:r>
      <w:r w:rsidR="00212E0E" w:rsidRPr="007F5F79">
        <w:rPr>
          <w:lang w:eastAsia="en-US"/>
        </w:rPr>
        <w:t xml:space="preserve"> sistēmā </w:t>
      </w:r>
      <w:r w:rsidR="00DE0741" w:rsidRPr="007F5F79">
        <w:rPr>
          <w:lang w:eastAsia="en-US"/>
        </w:rPr>
        <w:t>S</w:t>
      </w:r>
      <w:r w:rsidR="00986EB5" w:rsidRPr="007F5F79">
        <w:rPr>
          <w:lang w:eastAsia="en-US"/>
        </w:rPr>
        <w:t>trīdus s</w:t>
      </w:r>
      <w:r w:rsidR="00DE0741" w:rsidRPr="007F5F79">
        <w:rPr>
          <w:lang w:eastAsia="en-US"/>
        </w:rPr>
        <w:t>tatņa</w:t>
      </w:r>
      <w:r w:rsidR="00212E0E" w:rsidRPr="007F5F79">
        <w:rPr>
          <w:lang w:eastAsia="en-US"/>
        </w:rPr>
        <w:t xml:space="preserve"> īpašnieks ir norādīts </w:t>
      </w:r>
      <w:r w:rsidR="00DE0741" w:rsidRPr="007F5F79">
        <w:rPr>
          <w:lang w:eastAsia="en-US"/>
        </w:rPr>
        <w:t>Parādnieks</w:t>
      </w:r>
      <w:r w:rsidR="00212E0E" w:rsidRPr="007F5F79">
        <w:rPr>
          <w:lang w:eastAsia="en-US"/>
        </w:rPr>
        <w:t xml:space="preserve">. </w:t>
      </w:r>
    </w:p>
    <w:p w14:paraId="21AD5BD6" w14:textId="0C8834C7" w:rsidR="00212E0E" w:rsidRPr="007F5F79" w:rsidRDefault="00DE0741" w:rsidP="00212E0E">
      <w:pPr>
        <w:widowControl/>
        <w:spacing w:after="0" w:line="240" w:lineRule="auto"/>
        <w:ind w:firstLine="709"/>
        <w:jc w:val="both"/>
        <w:rPr>
          <w:lang w:eastAsia="en-US"/>
        </w:rPr>
      </w:pPr>
      <w:r w:rsidRPr="007F5F79">
        <w:rPr>
          <w:lang w:eastAsia="en-US"/>
        </w:rPr>
        <w:t xml:space="preserve">Administratore </w:t>
      </w:r>
      <w:r w:rsidR="00212E0E" w:rsidRPr="007F5F79">
        <w:rPr>
          <w:lang w:eastAsia="en-US"/>
        </w:rPr>
        <w:t>2026.</w:t>
      </w:r>
      <w:r w:rsidRPr="007F5F79">
        <w:rPr>
          <w:lang w:eastAsia="en-US"/>
        </w:rPr>
        <w:t> </w:t>
      </w:r>
      <w:r w:rsidR="00212E0E" w:rsidRPr="007F5F79">
        <w:rPr>
          <w:lang w:eastAsia="en-US"/>
        </w:rPr>
        <w:t>gada 20.</w:t>
      </w:r>
      <w:r w:rsidRPr="007F5F79">
        <w:rPr>
          <w:lang w:eastAsia="en-US"/>
        </w:rPr>
        <w:t> </w:t>
      </w:r>
      <w:r w:rsidR="00212E0E" w:rsidRPr="007F5F79">
        <w:rPr>
          <w:lang w:eastAsia="en-US"/>
        </w:rPr>
        <w:t xml:space="preserve">maijā nosūtīja </w:t>
      </w:r>
      <w:r w:rsidRPr="007F5F79">
        <w:rPr>
          <w:lang w:eastAsia="en-US"/>
        </w:rPr>
        <w:t>Glabātājam</w:t>
      </w:r>
      <w:r w:rsidR="00212E0E" w:rsidRPr="007F5F79">
        <w:rPr>
          <w:lang w:eastAsia="en-US"/>
        </w:rPr>
        <w:t xml:space="preserve"> atbildi, norādot, ka </w:t>
      </w:r>
      <w:r w:rsidRPr="007F5F79">
        <w:rPr>
          <w:lang w:eastAsia="en-US"/>
        </w:rPr>
        <w:t>Glabātājam</w:t>
      </w:r>
      <w:r w:rsidR="00212E0E" w:rsidRPr="007F5F79">
        <w:rPr>
          <w:lang w:eastAsia="en-US"/>
        </w:rPr>
        <w:t xml:space="preserve"> šobrīd nav nekāda tiesiska pamata nodot </w:t>
      </w:r>
      <w:r w:rsidRPr="007F5F79">
        <w:rPr>
          <w:lang w:eastAsia="en-US"/>
        </w:rPr>
        <w:t>Parādnieka</w:t>
      </w:r>
      <w:r w:rsidR="00212E0E" w:rsidRPr="007F5F79">
        <w:rPr>
          <w:lang w:eastAsia="en-US"/>
        </w:rPr>
        <w:t xml:space="preserve"> mantu jebkurām trešajām personām.</w:t>
      </w:r>
    </w:p>
    <w:p w14:paraId="324BB110" w14:textId="72E6DF78" w:rsidR="00212E0E" w:rsidRPr="007F5F79" w:rsidRDefault="00212E0E" w:rsidP="00212E0E">
      <w:pPr>
        <w:widowControl/>
        <w:spacing w:after="0" w:line="240" w:lineRule="auto"/>
        <w:ind w:firstLine="709"/>
        <w:jc w:val="both"/>
        <w:rPr>
          <w:lang w:eastAsia="en-US"/>
        </w:rPr>
      </w:pPr>
      <w:r w:rsidRPr="007F5F79">
        <w:rPr>
          <w:lang w:eastAsia="en-US"/>
        </w:rPr>
        <w:t>[4.</w:t>
      </w:r>
      <w:r w:rsidR="00C32B32" w:rsidRPr="007F5F79">
        <w:rPr>
          <w:lang w:eastAsia="en-US"/>
        </w:rPr>
        <w:t>4</w:t>
      </w:r>
      <w:r w:rsidRPr="007F5F79">
        <w:rPr>
          <w:lang w:eastAsia="en-US"/>
        </w:rPr>
        <w:t>]</w:t>
      </w:r>
      <w:r w:rsidR="00C32B32" w:rsidRPr="007F5F79">
        <w:rPr>
          <w:lang w:eastAsia="en-US"/>
        </w:rPr>
        <w:t> </w:t>
      </w:r>
      <w:r w:rsidRPr="007F5F79">
        <w:rPr>
          <w:lang w:eastAsia="en-US"/>
        </w:rPr>
        <w:t xml:space="preserve">Ņemot vērā izklāstīto, </w:t>
      </w:r>
      <w:r w:rsidR="00C32B32" w:rsidRPr="007F5F79">
        <w:rPr>
          <w:lang w:eastAsia="en-US"/>
        </w:rPr>
        <w:t xml:space="preserve">Administratore </w:t>
      </w:r>
      <w:r w:rsidRPr="007F5F79">
        <w:rPr>
          <w:lang w:eastAsia="en-US"/>
        </w:rPr>
        <w:t>uzskat</w:t>
      </w:r>
      <w:r w:rsidR="00C32B32" w:rsidRPr="007F5F79">
        <w:rPr>
          <w:lang w:eastAsia="en-US"/>
        </w:rPr>
        <w:t>a</w:t>
      </w:r>
      <w:r w:rsidRPr="007F5F79">
        <w:rPr>
          <w:lang w:eastAsia="en-US"/>
        </w:rPr>
        <w:t xml:space="preserve">, ka </w:t>
      </w:r>
      <w:r w:rsidR="00C32B32" w:rsidRPr="007F5F79">
        <w:rPr>
          <w:lang w:eastAsia="en-US"/>
        </w:rPr>
        <w:t>S</w:t>
      </w:r>
      <w:r w:rsidRPr="007F5F79">
        <w:rPr>
          <w:lang w:eastAsia="en-US"/>
        </w:rPr>
        <w:t xml:space="preserve">ūdzībā izteiktie pārmetumi par iespējamu bezdarbību un profesionālās ētikas neievērošanu nav pamatoti. Vienlaikus </w:t>
      </w:r>
      <w:r w:rsidR="00C32B32" w:rsidRPr="007F5F79">
        <w:rPr>
          <w:lang w:eastAsia="en-US"/>
        </w:rPr>
        <w:t>Iesniedzējs</w:t>
      </w:r>
      <w:r w:rsidRPr="007F5F79">
        <w:rPr>
          <w:lang w:eastAsia="en-US"/>
        </w:rPr>
        <w:t xml:space="preserve"> bija informēts par mantas meklēšanu no </w:t>
      </w:r>
      <w:r w:rsidR="00C32B32" w:rsidRPr="007F5F79">
        <w:rPr>
          <w:lang w:eastAsia="en-US"/>
        </w:rPr>
        <w:t>A</w:t>
      </w:r>
      <w:r w:rsidRPr="007F5F79">
        <w:rPr>
          <w:lang w:eastAsia="en-US"/>
        </w:rPr>
        <w:t xml:space="preserve">dministratora puses un zināja, ka </w:t>
      </w:r>
      <w:r w:rsidR="00C32B32" w:rsidRPr="007F5F79">
        <w:rPr>
          <w:lang w:eastAsia="en-US"/>
        </w:rPr>
        <w:t>A</w:t>
      </w:r>
      <w:r w:rsidRPr="007F5F79">
        <w:rPr>
          <w:lang w:eastAsia="en-US"/>
        </w:rPr>
        <w:t>dministrator</w:t>
      </w:r>
      <w:r w:rsidR="00C32B32" w:rsidRPr="007F5F79">
        <w:rPr>
          <w:lang w:eastAsia="en-US"/>
        </w:rPr>
        <w:t>ei</w:t>
      </w:r>
      <w:r w:rsidRPr="007F5F79">
        <w:rPr>
          <w:lang w:eastAsia="en-US"/>
        </w:rPr>
        <w:t xml:space="preserve"> netika nodota ne manta, ne grāmatvedības dokumenti.</w:t>
      </w:r>
    </w:p>
    <w:p w14:paraId="1CD4805E" w14:textId="670715D6" w:rsidR="00212E0E" w:rsidRPr="007F5F79" w:rsidRDefault="00C32B32" w:rsidP="00212E0E">
      <w:pPr>
        <w:widowControl/>
        <w:spacing w:after="0" w:line="240" w:lineRule="auto"/>
        <w:ind w:firstLine="709"/>
        <w:jc w:val="both"/>
        <w:rPr>
          <w:lang w:eastAsia="en-US"/>
        </w:rPr>
      </w:pPr>
      <w:r w:rsidRPr="007F5F79">
        <w:rPr>
          <w:lang w:eastAsia="en-US"/>
        </w:rPr>
        <w:t>Iesniedzēja</w:t>
      </w:r>
      <w:r w:rsidR="00212E0E" w:rsidRPr="007F5F79">
        <w:rPr>
          <w:lang w:eastAsia="en-US"/>
        </w:rPr>
        <w:t xml:space="preserve"> nepierādītie apgalvojumi par mantas piederību nevar kalpot par pietiekamu pamatu Administrator</w:t>
      </w:r>
      <w:r w:rsidRPr="007F5F79">
        <w:rPr>
          <w:lang w:eastAsia="en-US"/>
        </w:rPr>
        <w:t>es</w:t>
      </w:r>
      <w:r w:rsidR="00212E0E" w:rsidRPr="007F5F79">
        <w:rPr>
          <w:lang w:eastAsia="en-US"/>
        </w:rPr>
        <w:t xml:space="preserve"> lēmumam atļaut trešās personas mantas izņemšanu no Parādnieka valdījuma.</w:t>
      </w:r>
    </w:p>
    <w:p w14:paraId="1F4D498D" w14:textId="2D1FD189" w:rsidR="00212E0E" w:rsidRPr="007F5F79" w:rsidRDefault="00212E0E" w:rsidP="00212E0E">
      <w:pPr>
        <w:widowControl/>
        <w:spacing w:after="0" w:line="240" w:lineRule="auto"/>
        <w:ind w:firstLine="709"/>
        <w:jc w:val="both"/>
        <w:rPr>
          <w:lang w:eastAsia="en-US"/>
        </w:rPr>
      </w:pPr>
      <w:r w:rsidRPr="007F5F79">
        <w:rPr>
          <w:lang w:eastAsia="en-US"/>
        </w:rPr>
        <w:t>Administrator</w:t>
      </w:r>
      <w:r w:rsidR="00C32B32" w:rsidRPr="007F5F79">
        <w:rPr>
          <w:lang w:eastAsia="en-US"/>
        </w:rPr>
        <w:t>ei</w:t>
      </w:r>
      <w:r w:rsidRPr="007F5F79">
        <w:rPr>
          <w:lang w:eastAsia="en-US"/>
        </w:rPr>
        <w:t xml:space="preserve"> ir pienākums rīkoties ar paaugstinātu rūpību un pārliecināties par visu faktisko un tiesisko apstākļu noskaidrošanu. Šāda piesardzīga rīcība nav uzskatāma par bezdarbību vai nepamatotu vilcināšanos, bet gan par Administrator</w:t>
      </w:r>
      <w:r w:rsidR="00C32B32" w:rsidRPr="007F5F79">
        <w:rPr>
          <w:lang w:eastAsia="en-US"/>
        </w:rPr>
        <w:t>es</w:t>
      </w:r>
      <w:r w:rsidRPr="007F5F79">
        <w:rPr>
          <w:lang w:eastAsia="en-US"/>
        </w:rPr>
        <w:t xml:space="preserve"> pienākumu ievērot likumību un nodrošināt visu iesaistīto personu tiesību aizsardzību.</w:t>
      </w:r>
    </w:p>
    <w:p w14:paraId="730B70EC" w14:textId="496E2DF1" w:rsidR="00212E0E" w:rsidRPr="007F5F79" w:rsidRDefault="00212E0E" w:rsidP="00212E0E">
      <w:pPr>
        <w:widowControl/>
        <w:spacing w:after="0" w:line="240" w:lineRule="auto"/>
        <w:ind w:firstLine="709"/>
        <w:jc w:val="both"/>
        <w:rPr>
          <w:lang w:eastAsia="en-US"/>
        </w:rPr>
      </w:pPr>
      <w:r w:rsidRPr="007F5F79">
        <w:rPr>
          <w:lang w:eastAsia="en-US"/>
        </w:rPr>
        <w:t>Līdz ar to Administrator</w:t>
      </w:r>
      <w:r w:rsidR="00C32B32" w:rsidRPr="007F5F79">
        <w:rPr>
          <w:lang w:eastAsia="en-US"/>
        </w:rPr>
        <w:t>es</w:t>
      </w:r>
      <w:r w:rsidRPr="007F5F79">
        <w:rPr>
          <w:lang w:eastAsia="en-US"/>
        </w:rPr>
        <w:t xml:space="preserve"> rīcība, neizsniedzot pieprasīto saskaņojumu bez pietiekama dokumentāra pamatojuma, bija tiesiska, pamatota un atbilda Maksātnespējas likuma normām.</w:t>
      </w:r>
    </w:p>
    <w:p w14:paraId="18F8119C" w14:textId="7D54C8AA" w:rsidR="00212E0E" w:rsidRPr="007F5F79" w:rsidRDefault="00C32B32" w:rsidP="00212E0E">
      <w:pPr>
        <w:widowControl/>
        <w:spacing w:after="0" w:line="240" w:lineRule="auto"/>
        <w:ind w:firstLine="709"/>
        <w:jc w:val="both"/>
        <w:rPr>
          <w:lang w:eastAsia="en-US"/>
        </w:rPr>
      </w:pPr>
      <w:r w:rsidRPr="007F5F79">
        <w:rPr>
          <w:lang w:eastAsia="en-US"/>
        </w:rPr>
        <w:t>Administratores ieskatā p</w:t>
      </w:r>
      <w:r w:rsidR="00212E0E" w:rsidRPr="007F5F79">
        <w:rPr>
          <w:lang w:eastAsia="en-US"/>
        </w:rPr>
        <w:t>amats secinājumiem par profesionālās ētikas normu pārkāpumu vai disciplinārlietas ierosināšanu nepastāv.</w:t>
      </w:r>
    </w:p>
    <w:p w14:paraId="446BF2F4" w14:textId="75EA7340" w:rsidR="00212E0E" w:rsidRPr="007F5F79" w:rsidRDefault="00212E0E" w:rsidP="00212E0E">
      <w:pPr>
        <w:widowControl/>
        <w:spacing w:after="0" w:line="240" w:lineRule="auto"/>
        <w:ind w:firstLine="709"/>
        <w:jc w:val="both"/>
        <w:rPr>
          <w:lang w:eastAsia="en-US"/>
        </w:rPr>
      </w:pPr>
      <w:r w:rsidRPr="007F5F79">
        <w:rPr>
          <w:lang w:eastAsia="en-US"/>
        </w:rPr>
        <w:t>[4.</w:t>
      </w:r>
      <w:r w:rsidR="003520D3" w:rsidRPr="007F5F79">
        <w:rPr>
          <w:lang w:eastAsia="en-US"/>
        </w:rPr>
        <w:t>5</w:t>
      </w:r>
      <w:r w:rsidRPr="007F5F79">
        <w:rPr>
          <w:lang w:eastAsia="en-US"/>
        </w:rPr>
        <w:t>]</w:t>
      </w:r>
      <w:r w:rsidR="003520D3" w:rsidRPr="007F5F79">
        <w:rPr>
          <w:lang w:eastAsia="en-US"/>
        </w:rPr>
        <w:t> </w:t>
      </w:r>
      <w:r w:rsidRPr="007F5F79">
        <w:rPr>
          <w:lang w:eastAsia="en-US"/>
        </w:rPr>
        <w:t>Vienlaikus administrators dara zināmu</w:t>
      </w:r>
      <w:r w:rsidR="00C049F3" w:rsidRPr="007F5F79">
        <w:rPr>
          <w:lang w:eastAsia="en-US"/>
        </w:rPr>
        <w:t xml:space="preserve">, </w:t>
      </w:r>
      <w:r w:rsidRPr="007F5F79">
        <w:rPr>
          <w:lang w:eastAsia="en-US"/>
        </w:rPr>
        <w:t xml:space="preserve">ka </w:t>
      </w:r>
      <w:r w:rsidR="00C049F3" w:rsidRPr="007F5F79">
        <w:rPr>
          <w:lang w:eastAsia="en-US"/>
        </w:rPr>
        <w:t xml:space="preserve">Iesniedzējs </w:t>
      </w:r>
      <w:r w:rsidRPr="007F5F79">
        <w:rPr>
          <w:lang w:eastAsia="en-US"/>
        </w:rPr>
        <w:t>2026.</w:t>
      </w:r>
      <w:r w:rsidR="00C049F3" w:rsidRPr="007F5F79">
        <w:rPr>
          <w:lang w:eastAsia="en-US"/>
        </w:rPr>
        <w:t> </w:t>
      </w:r>
      <w:r w:rsidRPr="007F5F79">
        <w:rPr>
          <w:lang w:eastAsia="en-US"/>
        </w:rPr>
        <w:t>gada 27.</w:t>
      </w:r>
      <w:r w:rsidR="00C049F3" w:rsidRPr="007F5F79">
        <w:rPr>
          <w:lang w:eastAsia="en-US"/>
        </w:rPr>
        <w:t> </w:t>
      </w:r>
      <w:r w:rsidRPr="007F5F79">
        <w:rPr>
          <w:lang w:eastAsia="en-US"/>
        </w:rPr>
        <w:t xml:space="preserve">maijā atkārtoti </w:t>
      </w:r>
      <w:r w:rsidR="00C049F3" w:rsidRPr="007F5F79">
        <w:rPr>
          <w:lang w:eastAsia="en-US"/>
        </w:rPr>
        <w:t>vērsās</w:t>
      </w:r>
      <w:r w:rsidRPr="007F5F79">
        <w:rPr>
          <w:lang w:eastAsia="en-US"/>
        </w:rPr>
        <w:t xml:space="preserve"> pie </w:t>
      </w:r>
      <w:r w:rsidR="00C049F3" w:rsidRPr="007F5F79">
        <w:rPr>
          <w:lang w:eastAsia="en-US"/>
        </w:rPr>
        <w:t>A</w:t>
      </w:r>
      <w:r w:rsidRPr="007F5F79">
        <w:rPr>
          <w:lang w:eastAsia="en-US"/>
        </w:rPr>
        <w:t>dministrator</w:t>
      </w:r>
      <w:r w:rsidR="00C049F3" w:rsidRPr="007F5F79">
        <w:rPr>
          <w:lang w:eastAsia="en-US"/>
        </w:rPr>
        <w:t>es</w:t>
      </w:r>
      <w:r w:rsidRPr="007F5F79">
        <w:rPr>
          <w:lang w:eastAsia="en-US"/>
        </w:rPr>
        <w:t xml:space="preserve">, iesniedzot iesniegumu un nosūtot pasta sūtījumā apliecinātus papildu pielikumus (saņemts </w:t>
      </w:r>
      <w:r w:rsidR="0050149A" w:rsidRPr="007F5F79">
        <w:rPr>
          <w:lang w:eastAsia="en-US"/>
        </w:rPr>
        <w:t xml:space="preserve">2026. gada </w:t>
      </w:r>
      <w:r w:rsidR="0050149A" w:rsidRPr="007F5F79">
        <w:rPr>
          <w:i/>
          <w:iCs/>
          <w:lang w:eastAsia="en-US"/>
        </w:rPr>
        <w:t>20. maijā</w:t>
      </w:r>
      <w:r w:rsidR="000E40A6" w:rsidRPr="007F5F79">
        <w:rPr>
          <w:rStyle w:val="Vresatsauce"/>
          <w:lang w:eastAsia="en-US"/>
        </w:rPr>
        <w:footnoteReference w:id="16"/>
      </w:r>
      <w:r w:rsidR="0050149A" w:rsidRPr="007F5F79">
        <w:rPr>
          <w:lang w:eastAsia="en-US"/>
        </w:rPr>
        <w:t>)</w:t>
      </w:r>
      <w:r w:rsidRPr="007F5F79">
        <w:rPr>
          <w:lang w:eastAsia="en-US"/>
        </w:rPr>
        <w:t>.</w:t>
      </w:r>
    </w:p>
    <w:p w14:paraId="7C545B5F" w14:textId="795538A8" w:rsidR="00212E0E" w:rsidRPr="007F5F79" w:rsidRDefault="00212E0E" w:rsidP="00212E0E">
      <w:pPr>
        <w:widowControl/>
        <w:spacing w:after="0" w:line="240" w:lineRule="auto"/>
        <w:ind w:firstLine="709"/>
        <w:jc w:val="both"/>
        <w:rPr>
          <w:lang w:eastAsia="en-US"/>
        </w:rPr>
      </w:pPr>
      <w:r w:rsidRPr="007F5F79">
        <w:rPr>
          <w:lang w:eastAsia="en-US"/>
        </w:rPr>
        <w:t>Pārbaudot šos dokumentus</w:t>
      </w:r>
      <w:r w:rsidR="0050149A" w:rsidRPr="007F5F79">
        <w:rPr>
          <w:lang w:eastAsia="en-US"/>
        </w:rPr>
        <w:t>,</w:t>
      </w:r>
      <w:r w:rsidRPr="007F5F79">
        <w:rPr>
          <w:lang w:eastAsia="en-US"/>
        </w:rPr>
        <w:t xml:space="preserve"> </w:t>
      </w:r>
      <w:r w:rsidR="0050149A" w:rsidRPr="007F5F79">
        <w:rPr>
          <w:lang w:eastAsia="en-US"/>
        </w:rPr>
        <w:t>A</w:t>
      </w:r>
      <w:r w:rsidRPr="007F5F79">
        <w:rPr>
          <w:lang w:eastAsia="en-US"/>
        </w:rPr>
        <w:t>dministrator</w:t>
      </w:r>
      <w:r w:rsidR="0050149A" w:rsidRPr="007F5F79">
        <w:rPr>
          <w:lang w:eastAsia="en-US"/>
        </w:rPr>
        <w:t>e</w:t>
      </w:r>
      <w:r w:rsidRPr="007F5F79">
        <w:rPr>
          <w:lang w:eastAsia="en-US"/>
        </w:rPr>
        <w:t xml:space="preserve"> konstat</w:t>
      </w:r>
      <w:r w:rsidR="00F94799" w:rsidRPr="007F5F79">
        <w:rPr>
          <w:lang w:eastAsia="en-US"/>
        </w:rPr>
        <w:t>ēja</w:t>
      </w:r>
      <w:r w:rsidRPr="007F5F79">
        <w:rPr>
          <w:lang w:eastAsia="en-US"/>
        </w:rPr>
        <w:t>, ka 2022.</w:t>
      </w:r>
      <w:r w:rsidR="00F94799" w:rsidRPr="007F5F79">
        <w:rPr>
          <w:lang w:eastAsia="en-US"/>
        </w:rPr>
        <w:t> </w:t>
      </w:r>
      <w:r w:rsidRPr="007F5F79">
        <w:rPr>
          <w:lang w:eastAsia="en-US"/>
        </w:rPr>
        <w:t>gada 16.</w:t>
      </w:r>
      <w:r w:rsidR="00F94799" w:rsidRPr="007F5F79">
        <w:rPr>
          <w:lang w:eastAsia="en-US"/>
        </w:rPr>
        <w:t> </w:t>
      </w:r>
      <w:r w:rsidRPr="007F5F79">
        <w:rPr>
          <w:lang w:eastAsia="en-US"/>
        </w:rPr>
        <w:t xml:space="preserve">jūnijā </w:t>
      </w:r>
      <w:r w:rsidR="00F94799" w:rsidRPr="007F5F79">
        <w:rPr>
          <w:lang w:eastAsia="en-US"/>
        </w:rPr>
        <w:t>Iesniedzējs</w:t>
      </w:r>
      <w:r w:rsidRPr="007F5F79">
        <w:rPr>
          <w:lang w:eastAsia="en-US"/>
        </w:rPr>
        <w:t xml:space="preserve"> nodeva </w:t>
      </w:r>
      <w:r w:rsidR="00F94799" w:rsidRPr="007F5F79">
        <w:rPr>
          <w:lang w:eastAsia="en-US"/>
        </w:rPr>
        <w:t>P</w:t>
      </w:r>
      <w:r w:rsidRPr="007F5F79">
        <w:rPr>
          <w:lang w:eastAsia="en-US"/>
        </w:rPr>
        <w:t xml:space="preserve">arādniekam </w:t>
      </w:r>
      <w:r w:rsidR="00CD664E" w:rsidRPr="007F5F79">
        <w:rPr>
          <w:lang w:eastAsia="en-US"/>
        </w:rPr>
        <w:t>G</w:t>
      </w:r>
      <w:r w:rsidRPr="007F5F79">
        <w:rPr>
          <w:lang w:eastAsia="en-US"/>
        </w:rPr>
        <w:t>ai</w:t>
      </w:r>
      <w:r w:rsidR="00F94799" w:rsidRPr="007F5F79">
        <w:rPr>
          <w:lang w:eastAsia="en-US"/>
        </w:rPr>
        <w:t>s</w:t>
      </w:r>
      <w:r w:rsidRPr="007F5F79">
        <w:rPr>
          <w:lang w:eastAsia="en-US"/>
        </w:rPr>
        <w:t>a kuģi</w:t>
      </w:r>
      <w:r w:rsidR="00CD664E" w:rsidRPr="007F5F79">
        <w:rPr>
          <w:rStyle w:val="Vresatsauce"/>
          <w:lang w:eastAsia="en-US"/>
        </w:rPr>
        <w:footnoteReference w:id="17"/>
      </w:r>
      <w:r w:rsidRPr="007F5F79">
        <w:rPr>
          <w:lang w:eastAsia="en-US"/>
        </w:rPr>
        <w:t xml:space="preserve">, kas tika aprīkots ar </w:t>
      </w:r>
      <w:r w:rsidR="00CD664E" w:rsidRPr="007F5F79">
        <w:rPr>
          <w:lang w:eastAsia="en-US"/>
        </w:rPr>
        <w:t>S</w:t>
      </w:r>
      <w:r w:rsidR="00AA5C9B" w:rsidRPr="007F5F79">
        <w:rPr>
          <w:lang w:eastAsia="en-US"/>
        </w:rPr>
        <w:t>trīdus s</w:t>
      </w:r>
      <w:r w:rsidR="00CD664E" w:rsidRPr="007F5F79">
        <w:rPr>
          <w:lang w:eastAsia="en-US"/>
        </w:rPr>
        <w:t>tatni</w:t>
      </w:r>
      <w:r w:rsidRPr="007F5F79">
        <w:rPr>
          <w:lang w:eastAsia="en-US"/>
        </w:rPr>
        <w:t xml:space="preserve"> </w:t>
      </w:r>
      <w:r w:rsidR="0097501B" w:rsidRPr="007F5F79">
        <w:rPr>
          <w:lang w:eastAsia="en-US"/>
        </w:rPr>
        <w:t>/nosaukums/</w:t>
      </w:r>
      <w:r w:rsidRPr="007F5F79">
        <w:rPr>
          <w:lang w:eastAsia="en-US"/>
        </w:rPr>
        <w:t xml:space="preserve">, pievienota sarakste </w:t>
      </w:r>
      <w:r w:rsidR="00DD2744" w:rsidRPr="007F5F79">
        <w:rPr>
          <w:lang w:eastAsia="en-US"/>
        </w:rPr>
        <w:t>saistībā</w:t>
      </w:r>
      <w:r w:rsidRPr="007F5F79">
        <w:rPr>
          <w:lang w:eastAsia="en-US"/>
        </w:rPr>
        <w:t xml:space="preserve"> ar </w:t>
      </w:r>
      <w:r w:rsidR="00DD2744" w:rsidRPr="007F5F79">
        <w:rPr>
          <w:lang w:eastAsia="en-US"/>
        </w:rPr>
        <w:t>S</w:t>
      </w:r>
      <w:r w:rsidR="008B023D" w:rsidRPr="007F5F79">
        <w:rPr>
          <w:lang w:eastAsia="en-US"/>
        </w:rPr>
        <w:t>trīdus s</w:t>
      </w:r>
      <w:r w:rsidR="00DD2744" w:rsidRPr="007F5F79">
        <w:rPr>
          <w:lang w:eastAsia="en-US"/>
        </w:rPr>
        <w:t>tatņa</w:t>
      </w:r>
      <w:r w:rsidRPr="007F5F79">
        <w:rPr>
          <w:lang w:eastAsia="en-US"/>
        </w:rPr>
        <w:t xml:space="preserve"> plānotu pārvietošanu no vienas noliktavas uz citu. </w:t>
      </w:r>
    </w:p>
    <w:p w14:paraId="4B423875" w14:textId="30BF46A8" w:rsidR="00212E0E" w:rsidRPr="007F5F79" w:rsidRDefault="00212E0E" w:rsidP="00212E0E">
      <w:pPr>
        <w:widowControl/>
        <w:spacing w:after="0" w:line="240" w:lineRule="auto"/>
        <w:ind w:firstLine="709"/>
        <w:jc w:val="both"/>
        <w:rPr>
          <w:lang w:eastAsia="en-US"/>
        </w:rPr>
      </w:pPr>
      <w:r w:rsidRPr="007F5F79">
        <w:rPr>
          <w:lang w:eastAsia="en-US"/>
        </w:rPr>
        <w:t>Taču</w:t>
      </w:r>
      <w:r w:rsidR="00DD2744" w:rsidRPr="007F5F79">
        <w:rPr>
          <w:lang w:eastAsia="en-US"/>
        </w:rPr>
        <w:t>,</w:t>
      </w:r>
      <w:r w:rsidRPr="007F5F79">
        <w:rPr>
          <w:lang w:eastAsia="en-US"/>
        </w:rPr>
        <w:t xml:space="preserve"> kaut gan </w:t>
      </w:r>
      <w:r w:rsidR="006A4352" w:rsidRPr="007F5F79">
        <w:rPr>
          <w:lang w:eastAsia="en-US"/>
        </w:rPr>
        <w:t>G</w:t>
      </w:r>
      <w:r w:rsidRPr="007F5F79">
        <w:rPr>
          <w:lang w:eastAsia="en-US"/>
        </w:rPr>
        <w:t xml:space="preserve">aisa kuģis bija aprīkots ar </w:t>
      </w:r>
      <w:r w:rsidR="00DD2744" w:rsidRPr="007F5F79">
        <w:rPr>
          <w:lang w:eastAsia="en-US"/>
        </w:rPr>
        <w:t>S</w:t>
      </w:r>
      <w:r w:rsidR="00F94C16" w:rsidRPr="007F5F79">
        <w:rPr>
          <w:lang w:eastAsia="en-US"/>
        </w:rPr>
        <w:t>trīdus s</w:t>
      </w:r>
      <w:r w:rsidR="00DD2744" w:rsidRPr="007F5F79">
        <w:rPr>
          <w:lang w:eastAsia="en-US"/>
        </w:rPr>
        <w:t>tatni,</w:t>
      </w:r>
      <w:r w:rsidRPr="007F5F79">
        <w:rPr>
          <w:lang w:eastAsia="en-US"/>
        </w:rPr>
        <w:t xml:space="preserve"> nav saprotams</w:t>
      </w:r>
      <w:r w:rsidR="00DD2744" w:rsidRPr="007F5F79">
        <w:rPr>
          <w:lang w:eastAsia="en-US"/>
        </w:rPr>
        <w:t>,</w:t>
      </w:r>
      <w:r w:rsidRPr="007F5F79">
        <w:rPr>
          <w:lang w:eastAsia="en-US"/>
        </w:rPr>
        <w:t xml:space="preserve"> kādēļ </w:t>
      </w:r>
      <w:r w:rsidR="00DD2744" w:rsidRPr="007F5F79">
        <w:rPr>
          <w:lang w:eastAsia="en-US"/>
        </w:rPr>
        <w:t>S</w:t>
      </w:r>
      <w:r w:rsidR="00F94C16" w:rsidRPr="007F5F79">
        <w:rPr>
          <w:lang w:eastAsia="en-US"/>
        </w:rPr>
        <w:t>trīdus s</w:t>
      </w:r>
      <w:r w:rsidRPr="007F5F79">
        <w:rPr>
          <w:lang w:eastAsia="en-US"/>
        </w:rPr>
        <w:t>tatnis 2025.</w:t>
      </w:r>
      <w:r w:rsidR="00DD2744" w:rsidRPr="007F5F79">
        <w:rPr>
          <w:lang w:eastAsia="en-US"/>
        </w:rPr>
        <w:t> </w:t>
      </w:r>
      <w:r w:rsidRPr="007F5F79">
        <w:rPr>
          <w:lang w:eastAsia="en-US"/>
        </w:rPr>
        <w:t xml:space="preserve">gada vasarā tika noņemts un nosūtīts uz noliktavu, </w:t>
      </w:r>
      <w:r w:rsidR="00DD2744" w:rsidRPr="007F5F79">
        <w:rPr>
          <w:lang w:eastAsia="en-US"/>
        </w:rPr>
        <w:t>P</w:t>
      </w:r>
      <w:r w:rsidRPr="007F5F79">
        <w:rPr>
          <w:lang w:eastAsia="en-US"/>
        </w:rPr>
        <w:t xml:space="preserve">arādniekam norādot, ka tas ir </w:t>
      </w:r>
      <w:r w:rsidR="00DD2744" w:rsidRPr="007F5F79">
        <w:rPr>
          <w:lang w:eastAsia="en-US"/>
        </w:rPr>
        <w:t>P</w:t>
      </w:r>
      <w:r w:rsidRPr="007F5F79">
        <w:rPr>
          <w:lang w:eastAsia="en-US"/>
        </w:rPr>
        <w:t xml:space="preserve">arādnieka īpašums. Iesniedzējs no savas puses norāda, ka gaisa kuģis ir aprīkots ar citu </w:t>
      </w:r>
      <w:r w:rsidR="00BD2035" w:rsidRPr="007F5F79">
        <w:rPr>
          <w:lang w:eastAsia="en-US"/>
        </w:rPr>
        <w:t>s</w:t>
      </w:r>
      <w:r w:rsidR="00DD2744" w:rsidRPr="007F5F79">
        <w:rPr>
          <w:lang w:eastAsia="en-US"/>
        </w:rPr>
        <w:t>tatni</w:t>
      </w:r>
      <w:r w:rsidRPr="007F5F79">
        <w:rPr>
          <w:lang w:eastAsia="en-US"/>
        </w:rPr>
        <w:t>, kas pieder citam iznomātājam. Iesniedzējs norāda, ka sākotnēji tas tika uzstādīts kā pagaidu aizvietotājs, tomēr</w:t>
      </w:r>
      <w:r w:rsidR="00DD2744" w:rsidRPr="007F5F79">
        <w:rPr>
          <w:lang w:eastAsia="en-US"/>
        </w:rPr>
        <w:t>,</w:t>
      </w:r>
      <w:r w:rsidRPr="007F5F79">
        <w:rPr>
          <w:lang w:eastAsia="en-US"/>
        </w:rPr>
        <w:t xml:space="preserve"> iestājoties saistību neizpildei saskaņā ar nomas līgumu, attiecīgā </w:t>
      </w:r>
      <w:r w:rsidR="00DD2744" w:rsidRPr="007F5F79">
        <w:rPr>
          <w:lang w:eastAsia="en-US"/>
        </w:rPr>
        <w:t>statņa</w:t>
      </w:r>
      <w:r w:rsidRPr="007F5F79">
        <w:rPr>
          <w:lang w:eastAsia="en-US"/>
        </w:rPr>
        <w:t xml:space="preserve"> vienība kļuva par pastāvīgu aizvietotāju atbilstoši nomas līguma noteikumiem. Ņemot vērā </w:t>
      </w:r>
      <w:r w:rsidRPr="007F5F79">
        <w:rPr>
          <w:lang w:eastAsia="en-US"/>
        </w:rPr>
        <w:lastRenderedPageBreak/>
        <w:t xml:space="preserve">minēto, </w:t>
      </w:r>
      <w:r w:rsidR="00DD2744" w:rsidRPr="007F5F79">
        <w:rPr>
          <w:lang w:eastAsia="en-US"/>
        </w:rPr>
        <w:t>Iesniedzējam</w:t>
      </w:r>
      <w:r w:rsidRPr="007F5F79">
        <w:rPr>
          <w:lang w:eastAsia="en-US"/>
        </w:rPr>
        <w:t xml:space="preserve"> ir tiesības nekavējoties atgūt sākotnējo </w:t>
      </w:r>
      <w:r w:rsidR="0040228A" w:rsidRPr="007F5F79">
        <w:rPr>
          <w:lang w:eastAsia="en-US"/>
        </w:rPr>
        <w:t>S</w:t>
      </w:r>
      <w:r w:rsidR="00472C9D" w:rsidRPr="007F5F79">
        <w:rPr>
          <w:lang w:eastAsia="en-US"/>
        </w:rPr>
        <w:t>trīdus s</w:t>
      </w:r>
      <w:r w:rsidR="00DD2744" w:rsidRPr="007F5F79">
        <w:rPr>
          <w:lang w:eastAsia="en-US"/>
        </w:rPr>
        <w:t>tatni</w:t>
      </w:r>
      <w:r w:rsidRPr="007F5F79">
        <w:rPr>
          <w:lang w:eastAsia="en-US"/>
        </w:rPr>
        <w:t xml:space="preserve">, kas ir </w:t>
      </w:r>
      <w:r w:rsidR="00DD2744" w:rsidRPr="007F5F79">
        <w:rPr>
          <w:lang w:eastAsia="en-US"/>
        </w:rPr>
        <w:t>Iesniedzēja</w:t>
      </w:r>
      <w:r w:rsidRPr="007F5F79">
        <w:rPr>
          <w:lang w:eastAsia="en-US"/>
        </w:rPr>
        <w:t xml:space="preserve"> īpašums.</w:t>
      </w:r>
    </w:p>
    <w:p w14:paraId="224FBCAB" w14:textId="2AC4C853" w:rsidR="00DD2744" w:rsidRPr="007F5F79" w:rsidRDefault="00212E0E" w:rsidP="00212E0E">
      <w:pPr>
        <w:widowControl/>
        <w:spacing w:after="0" w:line="240" w:lineRule="auto"/>
        <w:ind w:firstLine="709"/>
        <w:jc w:val="both"/>
        <w:rPr>
          <w:lang w:eastAsia="en-US"/>
        </w:rPr>
      </w:pPr>
      <w:r w:rsidRPr="007F5F79">
        <w:rPr>
          <w:lang w:eastAsia="en-US"/>
        </w:rPr>
        <w:t xml:space="preserve">Dokumentus, kas apstiprinātu šo informāciju </w:t>
      </w:r>
      <w:r w:rsidR="00DD2744" w:rsidRPr="007F5F79">
        <w:rPr>
          <w:lang w:eastAsia="en-US"/>
        </w:rPr>
        <w:t>I</w:t>
      </w:r>
      <w:r w:rsidRPr="007F5F79">
        <w:rPr>
          <w:lang w:eastAsia="en-US"/>
        </w:rPr>
        <w:t xml:space="preserve">esniedzējs </w:t>
      </w:r>
      <w:r w:rsidR="00DD2744" w:rsidRPr="007F5F79">
        <w:rPr>
          <w:lang w:eastAsia="en-US"/>
        </w:rPr>
        <w:t>A</w:t>
      </w:r>
      <w:r w:rsidRPr="007F5F79">
        <w:rPr>
          <w:lang w:eastAsia="en-US"/>
        </w:rPr>
        <w:t>dministrator</w:t>
      </w:r>
      <w:r w:rsidR="00DD2744" w:rsidRPr="007F5F79">
        <w:rPr>
          <w:lang w:eastAsia="en-US"/>
        </w:rPr>
        <w:t>ei</w:t>
      </w:r>
      <w:r w:rsidRPr="007F5F79">
        <w:rPr>
          <w:lang w:eastAsia="en-US"/>
        </w:rPr>
        <w:t xml:space="preserve"> nav iesniedzis. Administrator</w:t>
      </w:r>
      <w:r w:rsidR="00DD2744" w:rsidRPr="007F5F79">
        <w:rPr>
          <w:lang w:eastAsia="en-US"/>
        </w:rPr>
        <w:t>e</w:t>
      </w:r>
      <w:r w:rsidRPr="007F5F79">
        <w:rPr>
          <w:lang w:eastAsia="en-US"/>
        </w:rPr>
        <w:t>s ieskatā tā ir netipiska situācija</w:t>
      </w:r>
      <w:r w:rsidR="00DD2744" w:rsidRPr="007F5F79">
        <w:rPr>
          <w:lang w:eastAsia="en-US"/>
        </w:rPr>
        <w:t xml:space="preserve">. Proti, </w:t>
      </w:r>
      <w:r w:rsidRPr="007F5F79">
        <w:rPr>
          <w:lang w:eastAsia="en-US"/>
        </w:rPr>
        <w:t>objektīvi nav saprotams</w:t>
      </w:r>
      <w:r w:rsidR="00DD2744" w:rsidRPr="007F5F79">
        <w:rPr>
          <w:lang w:eastAsia="en-US"/>
        </w:rPr>
        <w:t>,</w:t>
      </w:r>
      <w:r w:rsidRPr="007F5F79">
        <w:rPr>
          <w:lang w:eastAsia="en-US"/>
        </w:rPr>
        <w:t xml:space="preserve"> kādēļ </w:t>
      </w:r>
      <w:r w:rsidR="00DD2744" w:rsidRPr="007F5F79">
        <w:rPr>
          <w:lang w:eastAsia="en-US"/>
        </w:rPr>
        <w:t>S</w:t>
      </w:r>
      <w:r w:rsidR="00316353" w:rsidRPr="007F5F79">
        <w:rPr>
          <w:lang w:eastAsia="en-US"/>
        </w:rPr>
        <w:t>trīdus s</w:t>
      </w:r>
      <w:r w:rsidR="00DD2744" w:rsidRPr="007F5F79">
        <w:rPr>
          <w:lang w:eastAsia="en-US"/>
        </w:rPr>
        <w:t>tatnis</w:t>
      </w:r>
      <w:r w:rsidRPr="007F5F79">
        <w:rPr>
          <w:lang w:eastAsia="en-US"/>
        </w:rPr>
        <w:t xml:space="preserve"> tika noņemts un aizstāts ar citu. Gaisa kuģa ekspluatācija bez </w:t>
      </w:r>
      <w:r w:rsidR="0097154F" w:rsidRPr="007F5F79">
        <w:rPr>
          <w:lang w:eastAsia="en-US"/>
        </w:rPr>
        <w:t>s</w:t>
      </w:r>
      <w:r w:rsidRPr="007F5F79">
        <w:rPr>
          <w:lang w:eastAsia="en-US"/>
        </w:rPr>
        <w:t>tatņa nav iespējama</w:t>
      </w:r>
      <w:r w:rsidR="00DD2744" w:rsidRPr="007F5F79">
        <w:rPr>
          <w:lang w:eastAsia="en-US"/>
        </w:rPr>
        <w:t>.</w:t>
      </w:r>
      <w:r w:rsidRPr="007F5F79">
        <w:rPr>
          <w:lang w:eastAsia="en-US"/>
        </w:rPr>
        <w:t xml:space="preserve"> </w:t>
      </w:r>
      <w:r w:rsidR="00DD2744" w:rsidRPr="007F5F79">
        <w:rPr>
          <w:lang w:eastAsia="en-US"/>
        </w:rPr>
        <w:t>P</w:t>
      </w:r>
      <w:r w:rsidRPr="007F5F79">
        <w:rPr>
          <w:lang w:eastAsia="en-US"/>
        </w:rPr>
        <w:t xml:space="preserve">arādnieks ekspluatēja gaisa kuģi vēl vismaz </w:t>
      </w:r>
      <w:r w:rsidR="00DD2744" w:rsidRPr="007F5F79">
        <w:rPr>
          <w:lang w:eastAsia="en-US"/>
        </w:rPr>
        <w:t>sešus</w:t>
      </w:r>
      <w:r w:rsidRPr="007F5F79">
        <w:rPr>
          <w:lang w:eastAsia="en-US"/>
        </w:rPr>
        <w:t xml:space="preserve"> mēnešus. </w:t>
      </w:r>
    </w:p>
    <w:p w14:paraId="467CBE8A" w14:textId="478E4742" w:rsidR="00212E0E" w:rsidRPr="007F5F79" w:rsidRDefault="00212E0E" w:rsidP="00212E0E">
      <w:pPr>
        <w:widowControl/>
        <w:spacing w:after="0" w:line="240" w:lineRule="auto"/>
        <w:ind w:firstLine="709"/>
        <w:jc w:val="both"/>
        <w:rPr>
          <w:lang w:eastAsia="en-US"/>
        </w:rPr>
      </w:pPr>
      <w:r w:rsidRPr="007F5F79">
        <w:rPr>
          <w:lang w:eastAsia="en-US"/>
        </w:rPr>
        <w:t>Administrator</w:t>
      </w:r>
      <w:r w:rsidR="00DD2744" w:rsidRPr="007F5F79">
        <w:rPr>
          <w:lang w:eastAsia="en-US"/>
        </w:rPr>
        <w:t>ei</w:t>
      </w:r>
      <w:r w:rsidRPr="007F5F79">
        <w:rPr>
          <w:lang w:eastAsia="en-US"/>
        </w:rPr>
        <w:t xml:space="preserve"> nezināmu apstākļu dēļ </w:t>
      </w:r>
      <w:r w:rsidR="00DD2744" w:rsidRPr="007F5F79">
        <w:rPr>
          <w:lang w:eastAsia="en-US"/>
        </w:rPr>
        <w:t>P</w:t>
      </w:r>
      <w:r w:rsidRPr="007F5F79">
        <w:rPr>
          <w:lang w:eastAsia="en-US"/>
        </w:rPr>
        <w:t xml:space="preserve">arādnieks </w:t>
      </w:r>
      <w:r w:rsidR="00DD2744" w:rsidRPr="007F5F79">
        <w:rPr>
          <w:lang w:eastAsia="en-US"/>
        </w:rPr>
        <w:t>S</w:t>
      </w:r>
      <w:r w:rsidR="0097154F" w:rsidRPr="007F5F79">
        <w:rPr>
          <w:lang w:eastAsia="en-US"/>
        </w:rPr>
        <w:t>trīdus s</w:t>
      </w:r>
      <w:r w:rsidR="00DD2744" w:rsidRPr="007F5F79">
        <w:rPr>
          <w:lang w:eastAsia="en-US"/>
        </w:rPr>
        <w:t>tatni</w:t>
      </w:r>
      <w:r w:rsidRPr="007F5F79">
        <w:rPr>
          <w:lang w:eastAsia="en-US"/>
        </w:rPr>
        <w:t xml:space="preserve"> noņēma un aizstāja ar citu statni, kas nozīmē, ka jauns statnis kļuva par gaisa kuģa daļu (galvenās lietas piederību) un secīgi </w:t>
      </w:r>
      <w:r w:rsidR="00DD2744" w:rsidRPr="007F5F79">
        <w:rPr>
          <w:lang w:eastAsia="en-US"/>
        </w:rPr>
        <w:t>I</w:t>
      </w:r>
      <w:r w:rsidRPr="007F5F79">
        <w:rPr>
          <w:lang w:eastAsia="en-US"/>
        </w:rPr>
        <w:t xml:space="preserve">esniedzēja īpašumu. Ja </w:t>
      </w:r>
      <w:r w:rsidR="00CF2F57" w:rsidRPr="007F5F79">
        <w:rPr>
          <w:lang w:eastAsia="en-US"/>
        </w:rPr>
        <w:t xml:space="preserve">Strīdus </w:t>
      </w:r>
      <w:r w:rsidRPr="007F5F79">
        <w:rPr>
          <w:lang w:eastAsia="en-US"/>
        </w:rPr>
        <w:t xml:space="preserve">statnis tika aizstāts ar līdzīgu, </w:t>
      </w:r>
      <w:r w:rsidR="00DD2744" w:rsidRPr="007F5F79">
        <w:rPr>
          <w:lang w:eastAsia="en-US"/>
        </w:rPr>
        <w:t>I</w:t>
      </w:r>
      <w:r w:rsidRPr="007F5F79">
        <w:rPr>
          <w:lang w:eastAsia="en-US"/>
        </w:rPr>
        <w:t xml:space="preserve">esniedzējs nevar pieprasīt vēl </w:t>
      </w:r>
      <w:r w:rsidR="00DD2744" w:rsidRPr="007F5F79">
        <w:rPr>
          <w:lang w:eastAsia="en-US"/>
        </w:rPr>
        <w:t>S</w:t>
      </w:r>
      <w:r w:rsidR="00CF2F57" w:rsidRPr="007F5F79">
        <w:rPr>
          <w:lang w:eastAsia="en-US"/>
        </w:rPr>
        <w:t>tr</w:t>
      </w:r>
      <w:r w:rsidR="006A4352" w:rsidRPr="007F5F79">
        <w:rPr>
          <w:lang w:eastAsia="en-US"/>
        </w:rPr>
        <w:t>īdus s</w:t>
      </w:r>
      <w:r w:rsidR="00DD2744" w:rsidRPr="007F5F79">
        <w:rPr>
          <w:lang w:eastAsia="en-US"/>
        </w:rPr>
        <w:t>tatni</w:t>
      </w:r>
      <w:r w:rsidRPr="007F5F79">
        <w:rPr>
          <w:lang w:eastAsia="en-US"/>
        </w:rPr>
        <w:t xml:space="preserve">, ja vien tas nav trešās personas īpašums (piemēram, ņemts nomā). </w:t>
      </w:r>
    </w:p>
    <w:p w14:paraId="3AA68C66" w14:textId="4B9C4412" w:rsidR="00212E0E" w:rsidRPr="007F5F79" w:rsidRDefault="0011593D" w:rsidP="00212E0E">
      <w:pPr>
        <w:widowControl/>
        <w:spacing w:after="0" w:line="240" w:lineRule="auto"/>
        <w:ind w:firstLine="709"/>
        <w:jc w:val="both"/>
        <w:rPr>
          <w:lang w:eastAsia="en-US"/>
        </w:rPr>
      </w:pPr>
      <w:r w:rsidRPr="007F5F79">
        <w:rPr>
          <w:lang w:eastAsia="en-US"/>
        </w:rPr>
        <w:t>Saistībā ar minēto</w:t>
      </w:r>
      <w:r w:rsidR="00212E0E" w:rsidRPr="007F5F79">
        <w:rPr>
          <w:lang w:eastAsia="en-US"/>
        </w:rPr>
        <w:t xml:space="preserve"> </w:t>
      </w:r>
      <w:r w:rsidRPr="007F5F79">
        <w:rPr>
          <w:lang w:eastAsia="en-US"/>
        </w:rPr>
        <w:t>A</w:t>
      </w:r>
      <w:r w:rsidR="00212E0E" w:rsidRPr="007F5F79">
        <w:rPr>
          <w:lang w:eastAsia="en-US"/>
        </w:rPr>
        <w:t>dministrator</w:t>
      </w:r>
      <w:r w:rsidRPr="007F5F79">
        <w:rPr>
          <w:lang w:eastAsia="en-US"/>
        </w:rPr>
        <w:t>e</w:t>
      </w:r>
      <w:r w:rsidR="00212E0E" w:rsidRPr="007F5F79">
        <w:rPr>
          <w:lang w:eastAsia="en-US"/>
        </w:rPr>
        <w:t xml:space="preserve"> vēlreiz plāno vērsties pie </w:t>
      </w:r>
      <w:r w:rsidRPr="007F5F79">
        <w:rPr>
          <w:lang w:eastAsia="en-US"/>
        </w:rPr>
        <w:t>I</w:t>
      </w:r>
      <w:r w:rsidR="00212E0E" w:rsidRPr="007F5F79">
        <w:rPr>
          <w:lang w:eastAsia="en-US"/>
        </w:rPr>
        <w:t>esniedzēja, lai iespēju robežās noskaidrotu trūkstoš</w:t>
      </w:r>
      <w:r w:rsidRPr="007F5F79">
        <w:rPr>
          <w:lang w:eastAsia="en-US"/>
        </w:rPr>
        <w:t>o</w:t>
      </w:r>
      <w:r w:rsidR="00212E0E" w:rsidRPr="007F5F79">
        <w:rPr>
          <w:lang w:eastAsia="en-US"/>
        </w:rPr>
        <w:t xml:space="preserve">s faktus par </w:t>
      </w:r>
      <w:r w:rsidRPr="007F5F79">
        <w:rPr>
          <w:lang w:eastAsia="en-US"/>
        </w:rPr>
        <w:t>S</w:t>
      </w:r>
      <w:r w:rsidR="00CF2F57" w:rsidRPr="007F5F79">
        <w:rPr>
          <w:lang w:eastAsia="en-US"/>
        </w:rPr>
        <w:t>trīdus s</w:t>
      </w:r>
      <w:r w:rsidR="00212E0E" w:rsidRPr="007F5F79">
        <w:rPr>
          <w:lang w:eastAsia="en-US"/>
        </w:rPr>
        <w:t xml:space="preserve">tatņa piederību. Taču </w:t>
      </w:r>
      <w:r w:rsidRPr="007F5F79">
        <w:rPr>
          <w:lang w:eastAsia="en-US"/>
        </w:rPr>
        <w:t>Paskaidrojumu sniegšanas brīdī</w:t>
      </w:r>
      <w:r w:rsidR="00212E0E" w:rsidRPr="007F5F79">
        <w:rPr>
          <w:lang w:eastAsia="en-US"/>
        </w:rPr>
        <w:t xml:space="preserve">, izvērtējot visu </w:t>
      </w:r>
      <w:r w:rsidRPr="007F5F79">
        <w:rPr>
          <w:lang w:eastAsia="en-US"/>
        </w:rPr>
        <w:t>A</w:t>
      </w:r>
      <w:r w:rsidR="00212E0E" w:rsidRPr="007F5F79">
        <w:rPr>
          <w:lang w:eastAsia="en-US"/>
        </w:rPr>
        <w:t>dministrator</w:t>
      </w:r>
      <w:r w:rsidRPr="007F5F79">
        <w:rPr>
          <w:lang w:eastAsia="en-US"/>
        </w:rPr>
        <w:t>ei</w:t>
      </w:r>
      <w:r w:rsidR="00212E0E" w:rsidRPr="007F5F79">
        <w:rPr>
          <w:lang w:eastAsia="en-US"/>
        </w:rPr>
        <w:t xml:space="preserve"> pieejam</w:t>
      </w:r>
      <w:r w:rsidRPr="007F5F79">
        <w:rPr>
          <w:lang w:eastAsia="en-US"/>
        </w:rPr>
        <w:t>o</w:t>
      </w:r>
      <w:r w:rsidR="00212E0E" w:rsidRPr="007F5F79">
        <w:rPr>
          <w:lang w:eastAsia="en-US"/>
        </w:rPr>
        <w:t xml:space="preserve"> un papildus iesniegto informāciju</w:t>
      </w:r>
      <w:r w:rsidR="007B1E43" w:rsidRPr="007F5F79">
        <w:rPr>
          <w:lang w:eastAsia="en-US"/>
        </w:rPr>
        <w:t>,</w:t>
      </w:r>
      <w:r w:rsidR="00212E0E" w:rsidRPr="007F5F79">
        <w:rPr>
          <w:lang w:eastAsia="en-US"/>
        </w:rPr>
        <w:t xml:space="preserve"> nav pamata </w:t>
      </w:r>
      <w:r w:rsidR="007B1E43" w:rsidRPr="007F5F79">
        <w:rPr>
          <w:lang w:eastAsia="en-US"/>
        </w:rPr>
        <w:t>S</w:t>
      </w:r>
      <w:r w:rsidR="00CF2F57" w:rsidRPr="007F5F79">
        <w:rPr>
          <w:lang w:eastAsia="en-US"/>
        </w:rPr>
        <w:t>trīdus s</w:t>
      </w:r>
      <w:r w:rsidR="007B1E43" w:rsidRPr="007F5F79">
        <w:rPr>
          <w:lang w:eastAsia="en-US"/>
        </w:rPr>
        <w:t>tatņa</w:t>
      </w:r>
      <w:r w:rsidR="00212E0E" w:rsidRPr="007F5F79">
        <w:rPr>
          <w:lang w:eastAsia="en-US"/>
        </w:rPr>
        <w:t xml:space="preserve"> atdošanai </w:t>
      </w:r>
      <w:r w:rsidR="007B1E43" w:rsidRPr="007F5F79">
        <w:rPr>
          <w:lang w:eastAsia="en-US"/>
        </w:rPr>
        <w:t>I</w:t>
      </w:r>
      <w:r w:rsidR="00212E0E" w:rsidRPr="007F5F79">
        <w:rPr>
          <w:lang w:eastAsia="en-US"/>
        </w:rPr>
        <w:t xml:space="preserve">esniedzējam, kas </w:t>
      </w:r>
      <w:r w:rsidR="00762C90" w:rsidRPr="007F5F79">
        <w:rPr>
          <w:lang w:eastAsia="en-US"/>
        </w:rPr>
        <w:t>I</w:t>
      </w:r>
      <w:r w:rsidR="00212E0E" w:rsidRPr="007F5F79">
        <w:rPr>
          <w:lang w:eastAsia="en-US"/>
        </w:rPr>
        <w:t xml:space="preserve">esniegumu </w:t>
      </w:r>
      <w:r w:rsidR="007B1E43" w:rsidRPr="007F5F79">
        <w:rPr>
          <w:lang w:eastAsia="en-US"/>
        </w:rPr>
        <w:t>A</w:t>
      </w:r>
      <w:r w:rsidR="00212E0E" w:rsidRPr="007F5F79">
        <w:rPr>
          <w:lang w:eastAsia="en-US"/>
        </w:rPr>
        <w:t>dministrator</w:t>
      </w:r>
      <w:r w:rsidR="007B1E43" w:rsidRPr="007F5F79">
        <w:rPr>
          <w:lang w:eastAsia="en-US"/>
        </w:rPr>
        <w:t>ei nav</w:t>
      </w:r>
      <w:r w:rsidR="00212E0E" w:rsidRPr="007F5F79">
        <w:rPr>
          <w:lang w:eastAsia="en-US"/>
        </w:rPr>
        <w:t xml:space="preserve"> pierādījis.</w:t>
      </w:r>
    </w:p>
    <w:p w14:paraId="6FF22AA6" w14:textId="67E0F625" w:rsidR="002429ED" w:rsidRPr="007F5F79" w:rsidRDefault="007B1E43" w:rsidP="00212E0E">
      <w:pPr>
        <w:widowControl/>
        <w:spacing w:after="0" w:line="240" w:lineRule="auto"/>
        <w:ind w:firstLine="709"/>
        <w:jc w:val="both"/>
        <w:rPr>
          <w:lang w:eastAsia="en-US"/>
        </w:rPr>
      </w:pPr>
      <w:r w:rsidRPr="007F5F79">
        <w:rPr>
          <w:lang w:eastAsia="en-US"/>
        </w:rPr>
        <w:t>[4.6] </w:t>
      </w:r>
      <w:r w:rsidR="00212E0E" w:rsidRPr="007F5F79">
        <w:rPr>
          <w:lang w:eastAsia="en-US"/>
        </w:rPr>
        <w:t xml:space="preserve">Ņemot vērā visu izklāstīto, </w:t>
      </w:r>
      <w:r w:rsidR="00204512" w:rsidRPr="007F5F79">
        <w:rPr>
          <w:lang w:eastAsia="en-US"/>
        </w:rPr>
        <w:t xml:space="preserve">Administratore lūdz Sūdzību </w:t>
      </w:r>
      <w:r w:rsidR="00212E0E" w:rsidRPr="007F5F79">
        <w:rPr>
          <w:lang w:eastAsia="en-US"/>
        </w:rPr>
        <w:t>noraidīt pilnā apjomā.</w:t>
      </w:r>
    </w:p>
    <w:p w14:paraId="303CD3B4" w14:textId="1E5586BC" w:rsidR="004D6F88" w:rsidRPr="007F5F79" w:rsidRDefault="00F04ED0" w:rsidP="004D6F88">
      <w:pPr>
        <w:autoSpaceDE w:val="0"/>
        <w:autoSpaceDN w:val="0"/>
        <w:adjustRightInd w:val="0"/>
        <w:spacing w:after="0" w:line="240" w:lineRule="auto"/>
        <w:ind w:firstLine="709"/>
        <w:jc w:val="both"/>
        <w:rPr>
          <w:rFonts w:eastAsia="Times New Roman"/>
        </w:rPr>
      </w:pPr>
      <w:r w:rsidRPr="007F5F79">
        <w:rPr>
          <w:rFonts w:eastAsia="Times New Roman"/>
        </w:rPr>
        <w:t>[5] </w:t>
      </w:r>
      <w:r w:rsidR="004D6F88" w:rsidRPr="007F5F79">
        <w:rPr>
          <w:rFonts w:eastAsia="Times New Roman"/>
        </w:rPr>
        <w:t xml:space="preserve">Izvērtējot Sūdzību, Administratores sniegtos </w:t>
      </w:r>
      <w:r w:rsidRPr="007F5F79">
        <w:rPr>
          <w:rFonts w:eastAsia="Times New Roman"/>
        </w:rPr>
        <w:t>P</w:t>
      </w:r>
      <w:r w:rsidR="004D6F88" w:rsidRPr="007F5F79">
        <w:rPr>
          <w:rFonts w:eastAsia="Times New Roman"/>
        </w:rPr>
        <w:t>askaidrojumus, kā arī maksātnespējas procesu reglamentējošās tiesību normas,</w:t>
      </w:r>
      <w:r w:rsidR="004D6F88" w:rsidRPr="007F5F79">
        <w:rPr>
          <w:rFonts w:eastAsia="Times New Roman"/>
          <w:b/>
        </w:rPr>
        <w:t xml:space="preserve"> secināms</w:t>
      </w:r>
      <w:r w:rsidR="004D6F88" w:rsidRPr="007F5F79">
        <w:rPr>
          <w:rFonts w:eastAsia="Times New Roman"/>
        </w:rPr>
        <w:t xml:space="preserve"> turpmāk minētais.</w:t>
      </w:r>
    </w:p>
    <w:p w14:paraId="3051F395" w14:textId="77777777" w:rsidR="00686427" w:rsidRPr="007F5F79" w:rsidRDefault="00686427" w:rsidP="00686427">
      <w:pPr>
        <w:widowControl/>
        <w:spacing w:after="0" w:line="240" w:lineRule="auto"/>
        <w:ind w:firstLine="709"/>
        <w:jc w:val="both"/>
        <w:rPr>
          <w:rFonts w:eastAsia="Times New Roman"/>
        </w:rPr>
      </w:pPr>
      <w:r w:rsidRPr="007F5F79">
        <w:rPr>
          <w:rFonts w:eastAsia="Times New Roman"/>
        </w:rPr>
        <w:t>[5.1] Maksātnespējas kontroles dienests veic administratoru uzraudzību un izskata sūdzības par administratoru rīcību, izņemot tos likumā noteiktos gadījumus, kad sūdzības par administratoru lēmumiem izskatāmas tiesā, kurā ierosināta attiecīgā maksātnespējas procesa lieta.</w:t>
      </w:r>
      <w:r w:rsidRPr="007F5F79">
        <w:rPr>
          <w:rStyle w:val="Vresatsauce"/>
          <w:rFonts w:eastAsia="Times New Roman"/>
        </w:rPr>
        <w:footnoteReference w:id="18"/>
      </w:r>
    </w:p>
    <w:p w14:paraId="52FA5ECA" w14:textId="77777777" w:rsidR="00686427" w:rsidRPr="007F5F79" w:rsidRDefault="00686427" w:rsidP="00686427">
      <w:pPr>
        <w:tabs>
          <w:tab w:val="left" w:pos="993"/>
          <w:tab w:val="left" w:pos="1134"/>
        </w:tabs>
        <w:spacing w:after="0" w:line="240" w:lineRule="auto"/>
        <w:ind w:firstLine="709"/>
        <w:jc w:val="both"/>
      </w:pPr>
      <w:r w:rsidRPr="007F5F79">
        <w:t>Kreditors, parādnieka pārstāvis vai trešā persona, kuras likumiskās tiesības ir aizskartas, var iesniegt Maksātnespējas kontroles dienestam sūdzību par administratora rīcību.</w:t>
      </w:r>
      <w:r w:rsidRPr="007F5F79">
        <w:rPr>
          <w:rStyle w:val="Vresatsauce"/>
        </w:rPr>
        <w:footnoteReference w:id="19"/>
      </w:r>
    </w:p>
    <w:p w14:paraId="14519D58" w14:textId="3D71186E" w:rsidR="009608CF" w:rsidRPr="007F5F79" w:rsidRDefault="00F04ED0" w:rsidP="007862BE">
      <w:pPr>
        <w:widowControl/>
        <w:spacing w:after="0" w:line="240" w:lineRule="auto"/>
        <w:ind w:firstLine="709"/>
        <w:jc w:val="both"/>
        <w:rPr>
          <w:rFonts w:eastAsia="Times New Roman"/>
        </w:rPr>
      </w:pPr>
      <w:r w:rsidRPr="007F5F79">
        <w:rPr>
          <w:lang w:eastAsia="en-US"/>
        </w:rPr>
        <w:t xml:space="preserve">Sūdzībā izteiktas pretenzijas par Administratores rīcību, nesniedzot atbildi uz </w:t>
      </w:r>
      <w:r w:rsidR="00746E1A" w:rsidRPr="007F5F79">
        <w:rPr>
          <w:lang w:eastAsia="en-US"/>
        </w:rPr>
        <w:t>I</w:t>
      </w:r>
      <w:r w:rsidR="00A637D1" w:rsidRPr="007F5F79">
        <w:rPr>
          <w:lang w:eastAsia="en-US"/>
        </w:rPr>
        <w:t>esniegumu par Strīdus statni</w:t>
      </w:r>
      <w:r w:rsidR="00E85692" w:rsidRPr="007F5F79">
        <w:rPr>
          <w:lang w:eastAsia="en-US"/>
        </w:rPr>
        <w:t xml:space="preserve"> un </w:t>
      </w:r>
      <w:r w:rsidR="007862BE" w:rsidRPr="007F5F79">
        <w:rPr>
          <w:lang w:eastAsia="en-US"/>
        </w:rPr>
        <w:t>neveicinot</w:t>
      </w:r>
      <w:r w:rsidR="009608CF" w:rsidRPr="007F5F79">
        <w:rPr>
          <w:rFonts w:eastAsia="Times New Roman"/>
        </w:rPr>
        <w:t xml:space="preserve"> Strīdus statņa </w:t>
      </w:r>
      <w:r w:rsidR="00692101" w:rsidRPr="007F5F79">
        <w:rPr>
          <w:rFonts w:eastAsia="Times New Roman"/>
        </w:rPr>
        <w:t>atdošanu īpašniekam</w:t>
      </w:r>
      <w:r w:rsidR="009608CF" w:rsidRPr="007F5F79">
        <w:rPr>
          <w:rFonts w:eastAsia="Times New Roman"/>
        </w:rPr>
        <w:t>.</w:t>
      </w:r>
      <w:r w:rsidR="00EC0DD1" w:rsidRPr="007F5F79">
        <w:rPr>
          <w:rFonts w:eastAsia="Times New Roman"/>
        </w:rPr>
        <w:t xml:space="preserve"> Vienlaikus Sūdzībā norādīts uz Administratores iespējamiem Ētikas kodeksa normu pārkāpumiem</w:t>
      </w:r>
      <w:r w:rsidR="00D61713" w:rsidRPr="007F5F79">
        <w:rPr>
          <w:rFonts w:eastAsia="Times New Roman"/>
        </w:rPr>
        <w:t>, rīkojoties nolaidīgi, nepamatoti vilcinoties</w:t>
      </w:r>
      <w:r w:rsidR="00EC0DD1" w:rsidRPr="007F5F79">
        <w:rPr>
          <w:rFonts w:eastAsia="Times New Roman"/>
        </w:rPr>
        <w:t>.</w:t>
      </w:r>
    </w:p>
    <w:p w14:paraId="30396DC1" w14:textId="00A7B96E" w:rsidR="00CC6C45" w:rsidRPr="007F5F79" w:rsidRDefault="003647CD" w:rsidP="003647CD">
      <w:pPr>
        <w:tabs>
          <w:tab w:val="left" w:pos="993"/>
          <w:tab w:val="left" w:pos="1134"/>
        </w:tabs>
        <w:spacing w:after="0" w:line="240" w:lineRule="auto"/>
        <w:ind w:firstLine="709"/>
        <w:jc w:val="both"/>
      </w:pPr>
      <w:r w:rsidRPr="007F5F79">
        <w:rPr>
          <w:rFonts w:eastAsia="Times New Roman"/>
        </w:rPr>
        <w:t>[5.2] </w:t>
      </w:r>
      <w:r w:rsidRPr="007F5F79">
        <w:t>Pēc juridiskās personas maksātnespējas procesa pasludināšanas par parādnieka pārvaldes institūciju kļūst administrators. Administrators iegūst visas normatīvajos aktos, parādnieka statūtos vai līgumos paredzētās pārvaldes institūciju tiesības, pienākumus un atbildību.</w:t>
      </w:r>
      <w:r w:rsidRPr="007F5F79">
        <w:rPr>
          <w:rStyle w:val="Vresatsauce"/>
        </w:rPr>
        <w:footnoteReference w:id="20"/>
      </w:r>
      <w:r w:rsidRPr="007F5F79">
        <w:t xml:space="preserve"> </w:t>
      </w:r>
    </w:p>
    <w:p w14:paraId="072AEC61" w14:textId="77777777" w:rsidR="00CC6C45" w:rsidRPr="007F5F79" w:rsidRDefault="00CC6C45" w:rsidP="00CC6C45">
      <w:pPr>
        <w:autoSpaceDE w:val="0"/>
        <w:autoSpaceDN w:val="0"/>
        <w:adjustRightInd w:val="0"/>
        <w:spacing w:after="0" w:line="240" w:lineRule="auto"/>
        <w:ind w:firstLine="709"/>
        <w:jc w:val="both"/>
      </w:pPr>
      <w:r w:rsidRPr="007F5F79">
        <w:t>Administrators vada un virza parādnieka maksātnespējas procesu. Administratora atbildībā ir pēc būtības izvērtēt visus maksātnespējas procesā konstatētos faktus un iegūto informāciju to kopsakarībās. Pēc attiecīgās informācijas izvērtēšanas administratoram jāpieņem pamatots lēmums par turpmāko parādnieka maksātnespējas procesa norisi un jāizvēlas tiesiskie līdzekļi, lai nodrošinātu efektīvu un likumīgu maksātnespējas procesa norisi un mērķu sasniegšanu.</w:t>
      </w:r>
      <w:r w:rsidRPr="007F5F79">
        <w:rPr>
          <w:rStyle w:val="Vresatsauce"/>
        </w:rPr>
        <w:footnoteReference w:id="21"/>
      </w:r>
      <w:r w:rsidRPr="007F5F79">
        <w:t xml:space="preserve"> Tikai un vienīgi administratora rīcībā ir pilnīga un visaptveroša informācija, kuras izvērtēšana ir par pamatu konkrētā lēmuma pieņemšanai.</w:t>
      </w:r>
    </w:p>
    <w:p w14:paraId="0764C286" w14:textId="77777777" w:rsidR="003647CD" w:rsidRPr="007F5F79" w:rsidRDefault="003647CD" w:rsidP="003647CD">
      <w:pPr>
        <w:autoSpaceDE w:val="0"/>
        <w:autoSpaceDN w:val="0"/>
        <w:adjustRightInd w:val="0"/>
        <w:spacing w:after="0" w:line="240" w:lineRule="auto"/>
        <w:ind w:firstLine="709"/>
        <w:jc w:val="both"/>
      </w:pPr>
      <w:r w:rsidRPr="007F5F79">
        <w:t>Izvēloties konkrēto tiesisko līdzekli, administrators uzņemas risku (atbildību) segt ar to parādniekam nodarītos zaudējumus.</w:t>
      </w:r>
      <w:r w:rsidRPr="007F5F79">
        <w:rPr>
          <w:rStyle w:val="Vresatsauce"/>
        </w:rPr>
        <w:footnoteReference w:id="22"/>
      </w:r>
    </w:p>
    <w:p w14:paraId="3F873C29" w14:textId="77777777" w:rsidR="003647CD" w:rsidRPr="007F5F79" w:rsidRDefault="003647CD" w:rsidP="003647CD">
      <w:pPr>
        <w:autoSpaceDE w:val="0"/>
        <w:autoSpaceDN w:val="0"/>
        <w:adjustRightInd w:val="0"/>
        <w:spacing w:after="0" w:line="240" w:lineRule="auto"/>
        <w:ind w:firstLine="709"/>
        <w:jc w:val="both"/>
      </w:pPr>
      <w:r w:rsidRPr="007F5F79">
        <w:t>Savukārt Maksātnespējas kontroles dienests atbilstoši Maksātnespējas likumā noteiktajām pilnvarām, nepieņemot lēmumu pēc būtības administratora vietā, ir tiesīgs pārbaudīt, vai administrators, pieņemot konkrētu lēmumu, ir visaptveroši izvērtējis visu viņa rīcībā esošo informāciju un lietas apstākļus, un spēj to pamatot.</w:t>
      </w:r>
      <w:r w:rsidRPr="007F5F79">
        <w:rPr>
          <w:rStyle w:val="Vresatsauce"/>
        </w:rPr>
        <w:footnoteReference w:id="23"/>
      </w:r>
    </w:p>
    <w:p w14:paraId="7D84340D" w14:textId="59272939" w:rsidR="002429ED" w:rsidRPr="007F5F79" w:rsidRDefault="00E853F1" w:rsidP="00B20B73">
      <w:pPr>
        <w:widowControl/>
        <w:spacing w:after="0" w:line="240" w:lineRule="auto"/>
        <w:ind w:firstLine="709"/>
        <w:jc w:val="both"/>
        <w:rPr>
          <w:lang w:eastAsia="en-US"/>
        </w:rPr>
      </w:pPr>
      <w:r w:rsidRPr="007F5F79">
        <w:rPr>
          <w:lang w:eastAsia="en-US"/>
        </w:rPr>
        <w:lastRenderedPageBreak/>
        <w:t>[5.</w:t>
      </w:r>
      <w:r w:rsidR="00851F21" w:rsidRPr="007F5F79">
        <w:rPr>
          <w:lang w:eastAsia="en-US"/>
        </w:rPr>
        <w:t>3</w:t>
      </w:r>
      <w:r w:rsidRPr="007F5F79">
        <w:rPr>
          <w:lang w:eastAsia="en-US"/>
        </w:rPr>
        <w:t>] </w:t>
      </w:r>
      <w:r w:rsidR="00223DF2" w:rsidRPr="007F5F79">
        <w:rPr>
          <w:lang w:eastAsia="en-US"/>
        </w:rPr>
        <w:t xml:space="preserve">Par Sūdzībā izteikto pretenziju par Administratores rīcību, nesniedzot atbildi uz Iesniedzēja </w:t>
      </w:r>
      <w:r w:rsidR="00515B37" w:rsidRPr="007F5F79">
        <w:rPr>
          <w:lang w:eastAsia="en-US"/>
        </w:rPr>
        <w:t>iesniegumu par Strīdus statni</w:t>
      </w:r>
      <w:r w:rsidR="00223DF2" w:rsidRPr="007F5F79">
        <w:rPr>
          <w:lang w:eastAsia="en-US"/>
        </w:rPr>
        <w:t>, norādāms turpmākais.</w:t>
      </w:r>
    </w:p>
    <w:p w14:paraId="7E0D34D9" w14:textId="3817E18C" w:rsidR="003E54A8" w:rsidRPr="007F5F79" w:rsidRDefault="0026657F" w:rsidP="00D61713">
      <w:pPr>
        <w:spacing w:after="0" w:line="240" w:lineRule="auto"/>
        <w:ind w:firstLine="709"/>
        <w:jc w:val="both"/>
        <w:rPr>
          <w:lang w:eastAsia="en-US"/>
        </w:rPr>
      </w:pPr>
      <w:r w:rsidRPr="007F5F79">
        <w:rPr>
          <w:lang w:eastAsia="en-US"/>
        </w:rPr>
        <w:t>Saskaņā ar Sūdzībai pievienotajiem pierādījumiem</w:t>
      </w:r>
      <w:r w:rsidR="00C8166F" w:rsidRPr="007F5F79">
        <w:rPr>
          <w:lang w:eastAsia="en-US"/>
        </w:rPr>
        <w:t xml:space="preserve"> Iesniedzēj</w:t>
      </w:r>
      <w:r w:rsidR="004442BA" w:rsidRPr="007F5F79">
        <w:rPr>
          <w:lang w:eastAsia="en-US"/>
        </w:rPr>
        <w:t>a pilnvarotā persona</w:t>
      </w:r>
      <w:r w:rsidR="00C8166F" w:rsidRPr="007F5F79">
        <w:rPr>
          <w:lang w:eastAsia="en-US"/>
        </w:rPr>
        <w:t xml:space="preserve"> 2026. gada 14. aprīlī nosūtīja Administratorei </w:t>
      </w:r>
      <w:r w:rsidR="00D61713" w:rsidRPr="007F5F79">
        <w:rPr>
          <w:lang w:eastAsia="en-US"/>
        </w:rPr>
        <w:t>I</w:t>
      </w:r>
      <w:r w:rsidR="00C8166F" w:rsidRPr="007F5F79">
        <w:rPr>
          <w:lang w:eastAsia="en-US"/>
        </w:rPr>
        <w:t xml:space="preserve">esniegumu ar lūgumu </w:t>
      </w:r>
      <w:r w:rsidR="004B35BA" w:rsidRPr="007F5F79">
        <w:rPr>
          <w:lang w:eastAsia="en-US"/>
        </w:rPr>
        <w:t xml:space="preserve">parakstīt </w:t>
      </w:r>
      <w:r w:rsidR="00D61713" w:rsidRPr="007F5F79">
        <w:rPr>
          <w:lang w:eastAsia="en-US"/>
        </w:rPr>
        <w:t>I</w:t>
      </w:r>
      <w:r w:rsidR="00B940DF" w:rsidRPr="007F5F79">
        <w:rPr>
          <w:lang w:eastAsia="en-US"/>
        </w:rPr>
        <w:t xml:space="preserve">esniegumam </w:t>
      </w:r>
      <w:r w:rsidR="004B35BA" w:rsidRPr="007F5F79">
        <w:rPr>
          <w:lang w:eastAsia="en-US"/>
        </w:rPr>
        <w:t xml:space="preserve">pievienoto pilnvarojuma vēstuli, lai </w:t>
      </w:r>
      <w:r w:rsidR="00B940DF" w:rsidRPr="007F5F79">
        <w:rPr>
          <w:lang w:eastAsia="en-US"/>
        </w:rPr>
        <w:t>Iesniedzējs</w:t>
      </w:r>
      <w:r w:rsidR="004B35BA" w:rsidRPr="007F5F79">
        <w:rPr>
          <w:lang w:eastAsia="en-US"/>
        </w:rPr>
        <w:t xml:space="preserve"> varētu saņemt </w:t>
      </w:r>
      <w:r w:rsidR="00B940DF" w:rsidRPr="007F5F79">
        <w:rPr>
          <w:lang w:eastAsia="en-US"/>
        </w:rPr>
        <w:t>Strīdus statni</w:t>
      </w:r>
      <w:r w:rsidR="004B35BA" w:rsidRPr="007F5F79">
        <w:rPr>
          <w:lang w:eastAsia="en-US"/>
        </w:rPr>
        <w:t xml:space="preserve"> no </w:t>
      </w:r>
      <w:r w:rsidR="00B940DF" w:rsidRPr="007F5F79">
        <w:rPr>
          <w:lang w:eastAsia="en-US"/>
        </w:rPr>
        <w:t>Glabātāja</w:t>
      </w:r>
      <w:r w:rsidR="004B35BA" w:rsidRPr="007F5F79">
        <w:rPr>
          <w:lang w:eastAsia="en-US"/>
        </w:rPr>
        <w:t xml:space="preserve"> noliktavas.</w:t>
      </w:r>
      <w:r w:rsidRPr="007F5F79">
        <w:rPr>
          <w:lang w:eastAsia="en-US"/>
        </w:rPr>
        <w:t xml:space="preserve"> </w:t>
      </w:r>
      <w:r w:rsidR="004E2B06" w:rsidRPr="007F5F79">
        <w:rPr>
          <w:lang w:eastAsia="en-US"/>
        </w:rPr>
        <w:t>Iesniedzēj</w:t>
      </w:r>
      <w:r w:rsidR="006F4326" w:rsidRPr="007F5F79">
        <w:rPr>
          <w:lang w:eastAsia="en-US"/>
        </w:rPr>
        <w:t>a pilnvarotā persona 2026. gada 21.</w:t>
      </w:r>
      <w:r w:rsidR="00B62A81" w:rsidRPr="007F5F79">
        <w:rPr>
          <w:lang w:eastAsia="en-US"/>
        </w:rPr>
        <w:t xml:space="preserve"> un 27. aprīlī atgādināja par </w:t>
      </w:r>
      <w:r w:rsidR="003E54A8" w:rsidRPr="007F5F79">
        <w:rPr>
          <w:lang w:eastAsia="en-US"/>
        </w:rPr>
        <w:t xml:space="preserve">iepriekš nosūtīto </w:t>
      </w:r>
      <w:r w:rsidR="00D61713" w:rsidRPr="007F5F79">
        <w:rPr>
          <w:lang w:eastAsia="en-US"/>
        </w:rPr>
        <w:t>I</w:t>
      </w:r>
      <w:r w:rsidR="003E54A8" w:rsidRPr="007F5F79">
        <w:rPr>
          <w:lang w:eastAsia="en-US"/>
        </w:rPr>
        <w:t xml:space="preserve">esniegumu un lūdza sniegt ziņas par </w:t>
      </w:r>
      <w:r w:rsidR="00D61713" w:rsidRPr="007F5F79">
        <w:rPr>
          <w:lang w:eastAsia="en-US"/>
        </w:rPr>
        <w:t>I</w:t>
      </w:r>
      <w:r w:rsidR="003E54A8" w:rsidRPr="007F5F79">
        <w:rPr>
          <w:lang w:eastAsia="en-US"/>
        </w:rPr>
        <w:t>esnieguma izskatīšanas stadiju.</w:t>
      </w:r>
    </w:p>
    <w:p w14:paraId="43CF7C96" w14:textId="787CBC00" w:rsidR="00B20B73" w:rsidRPr="007F5F79" w:rsidRDefault="00506A22" w:rsidP="00EA4097">
      <w:pPr>
        <w:spacing w:after="0" w:line="240" w:lineRule="auto"/>
        <w:ind w:firstLine="709"/>
        <w:jc w:val="both"/>
        <w:rPr>
          <w:lang w:eastAsia="en-US"/>
        </w:rPr>
      </w:pPr>
      <w:r w:rsidRPr="007F5F79">
        <w:rPr>
          <w:lang w:eastAsia="en-US"/>
        </w:rPr>
        <w:t xml:space="preserve">Sūdzībā norādīts, ka Iesniedzējs 2026. gada 15. aprīlī saņēma Administratores apstiprinājumu, ka </w:t>
      </w:r>
      <w:r w:rsidR="00E26FD1" w:rsidRPr="007F5F79">
        <w:rPr>
          <w:lang w:eastAsia="en-US"/>
        </w:rPr>
        <w:t>Iesniedzēja iesniegums ir saņemts</w:t>
      </w:r>
      <w:r w:rsidR="00CD2047" w:rsidRPr="007F5F79">
        <w:rPr>
          <w:rStyle w:val="Vresatsauce"/>
          <w:lang w:eastAsia="en-US"/>
        </w:rPr>
        <w:footnoteReference w:id="24"/>
      </w:r>
      <w:r w:rsidR="00E26FD1" w:rsidRPr="007F5F79">
        <w:rPr>
          <w:lang w:eastAsia="en-US"/>
        </w:rPr>
        <w:t>.</w:t>
      </w:r>
      <w:r w:rsidR="00F72DBB" w:rsidRPr="007F5F79">
        <w:rPr>
          <w:lang w:eastAsia="en-US"/>
        </w:rPr>
        <w:t xml:space="preserve"> Administratore Paskaidrojumos nenoliedz </w:t>
      </w:r>
      <w:r w:rsidR="00BD62C5" w:rsidRPr="007F5F79">
        <w:rPr>
          <w:lang w:eastAsia="en-US"/>
        </w:rPr>
        <w:t>Iesnieguma saņemšanu.</w:t>
      </w:r>
    </w:p>
    <w:p w14:paraId="4D064263" w14:textId="26D49B6D" w:rsidR="00EA4097" w:rsidRPr="007F5F79" w:rsidRDefault="00960AFB" w:rsidP="00EA4097">
      <w:pPr>
        <w:spacing w:after="0" w:line="240" w:lineRule="auto"/>
        <w:ind w:firstLine="709"/>
        <w:jc w:val="both"/>
        <w:rPr>
          <w:lang w:eastAsia="en-US"/>
        </w:rPr>
      </w:pPr>
      <w:r w:rsidRPr="007F5F79">
        <w:rPr>
          <w:lang w:eastAsia="en-US"/>
        </w:rPr>
        <w:t>Uz Iesniegum</w:t>
      </w:r>
      <w:r w:rsidR="009159CA" w:rsidRPr="007F5F79">
        <w:rPr>
          <w:lang w:eastAsia="en-US"/>
        </w:rPr>
        <w:t>u</w:t>
      </w:r>
      <w:r w:rsidRPr="007F5F79">
        <w:rPr>
          <w:lang w:eastAsia="en-US"/>
        </w:rPr>
        <w:t xml:space="preserve"> Administratore sniedza </w:t>
      </w:r>
      <w:r w:rsidR="003B0476" w:rsidRPr="007F5F79">
        <w:rPr>
          <w:lang w:eastAsia="en-US"/>
        </w:rPr>
        <w:t>2026. gada 19. maija atbildi, tas ir, atbildi sniedza pēc Sūdzības saņemšanas</w:t>
      </w:r>
      <w:r w:rsidR="00DC6495" w:rsidRPr="007F5F79">
        <w:rPr>
          <w:lang w:eastAsia="en-US"/>
        </w:rPr>
        <w:t xml:space="preserve"> un nedaudz ilgāk nekā mēnesi pēc Iesnieguma saņemšanas</w:t>
      </w:r>
      <w:r w:rsidR="00484090" w:rsidRPr="007F5F79">
        <w:rPr>
          <w:lang w:eastAsia="en-US"/>
        </w:rPr>
        <w:t xml:space="preserve">, neskatoties uz norādēm Iesniegumā par </w:t>
      </w:r>
      <w:r w:rsidR="00F55EA7" w:rsidRPr="007F5F79">
        <w:rPr>
          <w:lang w:eastAsia="en-US"/>
        </w:rPr>
        <w:t>risināmā jautājuma steidzamību.</w:t>
      </w:r>
      <w:r w:rsidR="00186C91" w:rsidRPr="007F5F79">
        <w:rPr>
          <w:lang w:eastAsia="en-US"/>
        </w:rPr>
        <w:t xml:space="preserve"> Tādējādi Iesniedzēja rīcībā</w:t>
      </w:r>
      <w:r w:rsidR="00A85DAF" w:rsidRPr="007F5F79">
        <w:rPr>
          <w:lang w:eastAsia="en-US"/>
        </w:rPr>
        <w:t xml:space="preserve">, iesniedzot </w:t>
      </w:r>
      <w:r w:rsidR="0095751B" w:rsidRPr="007F5F79">
        <w:rPr>
          <w:lang w:eastAsia="en-US"/>
        </w:rPr>
        <w:t>Sūdzīb</w:t>
      </w:r>
      <w:r w:rsidR="002524B1" w:rsidRPr="007F5F79">
        <w:rPr>
          <w:lang w:eastAsia="en-US"/>
        </w:rPr>
        <w:t>u,</w:t>
      </w:r>
      <w:r w:rsidR="00A85DAF" w:rsidRPr="007F5F79">
        <w:rPr>
          <w:lang w:eastAsia="en-US"/>
        </w:rPr>
        <w:t xml:space="preserve"> </w:t>
      </w:r>
      <w:r w:rsidR="00D61713" w:rsidRPr="007F5F79">
        <w:rPr>
          <w:lang w:eastAsia="en-US"/>
        </w:rPr>
        <w:t xml:space="preserve">ilgāk kā mēnesi </w:t>
      </w:r>
      <w:r w:rsidR="006347D6" w:rsidRPr="007F5F79">
        <w:rPr>
          <w:lang w:eastAsia="en-US"/>
        </w:rPr>
        <w:t xml:space="preserve">nebija ziņu par </w:t>
      </w:r>
      <w:r w:rsidR="00413807" w:rsidRPr="007F5F79">
        <w:rPr>
          <w:lang w:eastAsia="en-US"/>
        </w:rPr>
        <w:t>Administratores turpmāk plānotām darbībām saistībā ar Strīdus statni</w:t>
      </w:r>
      <w:r w:rsidR="001B5998" w:rsidRPr="007F5F79">
        <w:rPr>
          <w:lang w:eastAsia="en-US"/>
        </w:rPr>
        <w:t xml:space="preserve">, kas saskaņā </w:t>
      </w:r>
      <w:r w:rsidR="00A61D4C" w:rsidRPr="007F5F79">
        <w:rPr>
          <w:lang w:eastAsia="en-US"/>
        </w:rPr>
        <w:t>Iesniegumu ir steidzami nepieciešams Iesniedzējam.</w:t>
      </w:r>
    </w:p>
    <w:p w14:paraId="021E09C3" w14:textId="173BC761" w:rsidR="005767BC" w:rsidRPr="007F5F79" w:rsidRDefault="00B846CB" w:rsidP="005767BC">
      <w:pPr>
        <w:widowControl/>
        <w:spacing w:after="0" w:line="240" w:lineRule="auto"/>
        <w:ind w:firstLine="709"/>
        <w:jc w:val="both"/>
        <w:rPr>
          <w:rFonts w:eastAsia="Times New Roman"/>
        </w:rPr>
      </w:pPr>
      <w:r w:rsidRPr="007F5F79">
        <w:rPr>
          <w:rFonts w:eastAsia="Times New Roman"/>
          <w:iCs/>
          <w:color w:val="000000" w:themeColor="text1"/>
          <w:lang w:eastAsia="en-US"/>
        </w:rPr>
        <w:t>Maksātnespējas procesā</w:t>
      </w:r>
      <w:r w:rsidR="00B339A7" w:rsidRPr="007F5F79">
        <w:rPr>
          <w:rFonts w:eastAsia="Times New Roman"/>
          <w:iCs/>
          <w:color w:val="000000" w:themeColor="text1"/>
          <w:lang w:eastAsia="en-US"/>
        </w:rPr>
        <w:t xml:space="preserve"> ir piemērojams atklātības princips. Proti, lai nodrošinātu uzticamību, informācijai par procesu, ir jābūt pieejamai visām procesā iesaistītajām personām, tādējādi veicinot šo personu interešu ievērošanu un procesa mērķu sasniegšanu. Izņēmums ir informācija, kuras neierobežota izpaušana varētu kaitēt parādnieka vai kreditoru likumīgajām interesēm.</w:t>
      </w:r>
      <w:r w:rsidR="00B339A7" w:rsidRPr="007F5F79">
        <w:rPr>
          <w:rStyle w:val="Vresatsauce"/>
          <w:rFonts w:eastAsia="Times New Roman"/>
          <w:iCs/>
          <w:color w:val="000000" w:themeColor="text1"/>
          <w:lang w:eastAsia="en-US"/>
        </w:rPr>
        <w:footnoteReference w:id="25"/>
      </w:r>
      <w:r w:rsidR="005767BC" w:rsidRPr="007F5F79">
        <w:rPr>
          <w:rFonts w:eastAsia="Times New Roman"/>
          <w:iCs/>
          <w:color w:val="000000" w:themeColor="text1"/>
          <w:lang w:eastAsia="en-US"/>
        </w:rPr>
        <w:t xml:space="preserve"> </w:t>
      </w:r>
      <w:r w:rsidR="009C75E0" w:rsidRPr="007F5F79">
        <w:rPr>
          <w:rFonts w:eastAsia="Times New Roman"/>
          <w:iCs/>
          <w:color w:val="000000" w:themeColor="text1"/>
          <w:lang w:eastAsia="en-US"/>
        </w:rPr>
        <w:t>Proti, l</w:t>
      </w:r>
      <w:r w:rsidR="005767BC" w:rsidRPr="007F5F79">
        <w:rPr>
          <w:rFonts w:eastAsia="Times New Roman"/>
        </w:rPr>
        <w:t>ai administrators nodrošinātu efektīvu un likumīgu, tostarp, caurskatāmu juridiskās personas maksātnespējas procesa norisi</w:t>
      </w:r>
      <w:r w:rsidR="005767BC" w:rsidRPr="007F5F79">
        <w:rPr>
          <w:rStyle w:val="Vresatsauce"/>
          <w:rFonts w:eastAsia="Times New Roman"/>
        </w:rPr>
        <w:footnoteReference w:id="26"/>
      </w:r>
      <w:r w:rsidR="005767BC" w:rsidRPr="007F5F79">
        <w:rPr>
          <w:rFonts w:eastAsia="Times New Roman"/>
        </w:rPr>
        <w:t>, administratoram ir vispārīgs pienākums sniegt informāciju par maksātnespējas procesa norisi tiesai, kreditoriem, Maksātnespējas kontroles dienestam un citām normatīvajos aktos noteiktajām personām un institūcijām.</w:t>
      </w:r>
      <w:r w:rsidR="005767BC" w:rsidRPr="007F5F79">
        <w:rPr>
          <w:rStyle w:val="Vresatsauce"/>
          <w:rFonts w:eastAsia="Times New Roman"/>
        </w:rPr>
        <w:footnoteReference w:id="27"/>
      </w:r>
    </w:p>
    <w:p w14:paraId="49CE8706" w14:textId="07A53FF7" w:rsidR="00166764" w:rsidRPr="007F5F79" w:rsidRDefault="00D61713" w:rsidP="009C75E0">
      <w:pPr>
        <w:spacing w:after="0" w:line="240" w:lineRule="auto"/>
        <w:ind w:firstLine="709"/>
        <w:jc w:val="both"/>
        <w:rPr>
          <w:rFonts w:eastAsia="Times New Roman"/>
        </w:rPr>
      </w:pPr>
      <w:r w:rsidRPr="007F5F79">
        <w:rPr>
          <w:rFonts w:eastAsia="Times New Roman"/>
          <w:iCs/>
          <w:color w:val="000000" w:themeColor="text1"/>
          <w:lang w:eastAsia="en-US"/>
        </w:rPr>
        <w:t>L</w:t>
      </w:r>
      <w:r w:rsidR="00451A14" w:rsidRPr="007F5F79">
        <w:rPr>
          <w:rFonts w:eastAsia="Times New Roman"/>
        </w:rPr>
        <w:t>ikumdevējs ir paredzējis noteiktu kārtību, kas maksātnespējas procesā iesaistītajām personām ļauj īstenot tām likumā noteiktās tiesība</w:t>
      </w:r>
      <w:r w:rsidRPr="007F5F79">
        <w:rPr>
          <w:rFonts w:eastAsia="Times New Roman"/>
        </w:rPr>
        <w:t>s</w:t>
      </w:r>
      <w:r w:rsidR="00451A14" w:rsidRPr="007F5F79">
        <w:rPr>
          <w:rFonts w:eastAsia="Times New Roman"/>
        </w:rPr>
        <w:t>. Maksātnespējas procesā iesaistītā persona var vērsties pie administratora ar informācijas pieprasījumu,</w:t>
      </w:r>
      <w:r w:rsidR="001246B1" w:rsidRPr="007F5F79">
        <w:rPr>
          <w:rFonts w:eastAsia="Times New Roman"/>
        </w:rPr>
        <w:t xml:space="preserve"> kā arī lūgt veikt darbības, </w:t>
      </w:r>
      <w:r w:rsidR="00451A14" w:rsidRPr="007F5F79">
        <w:rPr>
          <w:rFonts w:eastAsia="Times New Roman"/>
        </w:rPr>
        <w:t>kas nepieciešam</w:t>
      </w:r>
      <w:r w:rsidR="001246B1" w:rsidRPr="007F5F79">
        <w:rPr>
          <w:rFonts w:eastAsia="Times New Roman"/>
        </w:rPr>
        <w:t>as</w:t>
      </w:r>
      <w:r w:rsidR="00451A14" w:rsidRPr="007F5F79">
        <w:rPr>
          <w:rFonts w:eastAsia="Times New Roman"/>
        </w:rPr>
        <w:t xml:space="preserve"> t</w:t>
      </w:r>
      <w:r w:rsidRPr="007F5F79">
        <w:rPr>
          <w:rFonts w:eastAsia="Times New Roman"/>
        </w:rPr>
        <w:t>ā</w:t>
      </w:r>
      <w:r w:rsidR="00451A14" w:rsidRPr="007F5F79">
        <w:rPr>
          <w:rFonts w:eastAsia="Times New Roman"/>
        </w:rPr>
        <w:t xml:space="preserve"> tiesisko interešu aizsardzībai.</w:t>
      </w:r>
      <w:r w:rsidRPr="007F5F79">
        <w:rPr>
          <w:rStyle w:val="Vresatsauce"/>
          <w:rFonts w:eastAsia="Times New Roman"/>
        </w:rPr>
        <w:footnoteReference w:id="28"/>
      </w:r>
    </w:p>
    <w:p w14:paraId="187EB748" w14:textId="58C94D7F" w:rsidR="004E6F4F" w:rsidRPr="007F5F79" w:rsidRDefault="00B339A7" w:rsidP="006F5BEC">
      <w:pPr>
        <w:tabs>
          <w:tab w:val="left" w:pos="2450"/>
        </w:tabs>
        <w:spacing w:after="0" w:line="240" w:lineRule="auto"/>
        <w:ind w:firstLine="709"/>
        <w:jc w:val="both"/>
        <w:rPr>
          <w:iCs/>
          <w:lang w:eastAsia="en-US"/>
        </w:rPr>
      </w:pPr>
      <w:r w:rsidRPr="007F5F79">
        <w:rPr>
          <w:iCs/>
          <w:lang w:eastAsia="en-US"/>
        </w:rPr>
        <w:t xml:space="preserve">Lai gan Maksātnespējas likums nenoteic konkrētu termiņu, kādā sniedzama atbilde uz </w:t>
      </w:r>
      <w:r w:rsidR="000C4AF3" w:rsidRPr="007F5F79">
        <w:rPr>
          <w:iCs/>
          <w:lang w:eastAsia="en-US"/>
        </w:rPr>
        <w:t>maksātnespējas procesā</w:t>
      </w:r>
      <w:r w:rsidRPr="007F5F79">
        <w:rPr>
          <w:iCs/>
          <w:lang w:eastAsia="en-US"/>
        </w:rPr>
        <w:t xml:space="preserve"> iesaistīto personu iesniegumiem un lūgumiem, tomēr, nodrošinot atklātības principa ievērošanu, atbilde sniedzama saprātīgā termiņā.</w:t>
      </w:r>
    </w:p>
    <w:p w14:paraId="0D07FCAC" w14:textId="4AAC41FA" w:rsidR="00B339A7" w:rsidRPr="007F5F79" w:rsidRDefault="00B339A7" w:rsidP="00B339A7">
      <w:pPr>
        <w:tabs>
          <w:tab w:val="left" w:pos="2450"/>
        </w:tabs>
        <w:spacing w:after="0" w:line="240" w:lineRule="auto"/>
        <w:ind w:firstLine="709"/>
        <w:jc w:val="both"/>
        <w:rPr>
          <w:iCs/>
          <w:color w:val="000000" w:themeColor="text1"/>
          <w:lang w:bidi="lv-LV"/>
        </w:rPr>
      </w:pPr>
      <w:r w:rsidRPr="007F5F79">
        <w:rPr>
          <w:color w:val="000000" w:themeColor="text1"/>
          <w:lang w:bidi="lv-LV"/>
        </w:rPr>
        <w:t xml:space="preserve">Civilprocesa izpratnē saprātīgs termiņš ir tāds termiņš, </w:t>
      </w:r>
      <w:r w:rsidRPr="007F5F79">
        <w:rPr>
          <w:i/>
          <w:iCs/>
          <w:color w:val="000000" w:themeColor="text1"/>
          <w:lang w:bidi="lv-LV"/>
        </w:rPr>
        <w:t>kura laikā var reāli izpildīt attiecīgu procesuālu darbību</w:t>
      </w:r>
      <w:r w:rsidRPr="007F5F79">
        <w:rPr>
          <w:color w:val="000000" w:themeColor="text1"/>
          <w:vertAlign w:val="superscript"/>
          <w:lang w:bidi="lv-LV"/>
        </w:rPr>
        <w:footnoteReference w:id="29"/>
      </w:r>
      <w:r w:rsidRPr="007F5F79">
        <w:rPr>
          <w:color w:val="000000" w:themeColor="text1"/>
          <w:lang w:bidi="lv-LV"/>
        </w:rPr>
        <w:t xml:space="preserve">. Interpretējot saprātīga termiņa jēdziena lietojumu </w:t>
      </w:r>
      <w:r w:rsidR="000C4AF3" w:rsidRPr="007F5F79">
        <w:rPr>
          <w:color w:val="000000" w:themeColor="text1"/>
          <w:lang w:bidi="lv-LV"/>
        </w:rPr>
        <w:t>maksātnespējas proces</w:t>
      </w:r>
      <w:r w:rsidRPr="007F5F79">
        <w:rPr>
          <w:color w:val="000000" w:themeColor="text1"/>
          <w:lang w:bidi="lv-LV"/>
        </w:rPr>
        <w:t xml:space="preserve">ā, jānorāda, ka saprātīgs termiņš būtu laika posms, kas nepieciešams, lai, ņemot vērā visus konkrētās situācijas apstākļus, tiktu veiktas visas likumā paredzētās darbības, kas nepieciešamas </w:t>
      </w:r>
      <w:r w:rsidR="004C52E0" w:rsidRPr="007F5F79">
        <w:rPr>
          <w:color w:val="000000" w:themeColor="text1"/>
          <w:lang w:bidi="lv-LV"/>
        </w:rPr>
        <w:t>maksātnespējas procesā</w:t>
      </w:r>
      <w:r w:rsidRPr="007F5F79">
        <w:rPr>
          <w:color w:val="000000" w:themeColor="text1"/>
          <w:lang w:bidi="lv-LV"/>
        </w:rPr>
        <w:t xml:space="preserve"> iesaistīto personu interešu aizsardzībai. </w:t>
      </w:r>
      <w:r w:rsidRPr="007F5F79">
        <w:rPr>
          <w:iCs/>
          <w:color w:val="000000" w:themeColor="text1"/>
          <w:lang w:bidi="lv-LV"/>
        </w:rPr>
        <w:t xml:space="preserve">Tāpat saprātīgs termiņš nozīmē, ka </w:t>
      </w:r>
      <w:r w:rsidR="004C52E0" w:rsidRPr="007F5F79">
        <w:rPr>
          <w:iCs/>
          <w:color w:val="000000" w:themeColor="text1"/>
          <w:lang w:bidi="lv-LV"/>
        </w:rPr>
        <w:t>administratora</w:t>
      </w:r>
      <w:r w:rsidRPr="007F5F79">
        <w:rPr>
          <w:iCs/>
          <w:color w:val="000000" w:themeColor="text1"/>
          <w:lang w:bidi="lv-LV"/>
        </w:rPr>
        <w:t xml:space="preserve"> rīcībā nedrīkst būt nepamatota vilcināšanās</w:t>
      </w:r>
      <w:r w:rsidR="007C7858" w:rsidRPr="007F5F79">
        <w:rPr>
          <w:iCs/>
          <w:color w:val="000000" w:themeColor="text1"/>
          <w:lang w:bidi="lv-LV"/>
        </w:rPr>
        <w:t xml:space="preserve">, veicot nepieciešamās </w:t>
      </w:r>
      <w:r w:rsidR="0088058A" w:rsidRPr="007F5F79">
        <w:rPr>
          <w:iCs/>
          <w:color w:val="000000" w:themeColor="text1"/>
          <w:lang w:bidi="lv-LV"/>
        </w:rPr>
        <w:t>darbības</w:t>
      </w:r>
      <w:r w:rsidRPr="007F5F79">
        <w:rPr>
          <w:iCs/>
          <w:color w:val="000000" w:themeColor="text1"/>
          <w:lang w:bidi="lv-LV"/>
        </w:rPr>
        <w:t>.</w:t>
      </w:r>
    </w:p>
    <w:p w14:paraId="06750E81" w14:textId="52800369" w:rsidR="00B339A7" w:rsidRPr="007F5F79" w:rsidRDefault="00B339A7" w:rsidP="00B339A7">
      <w:pPr>
        <w:tabs>
          <w:tab w:val="left" w:pos="2450"/>
        </w:tabs>
        <w:spacing w:after="0" w:line="240" w:lineRule="auto"/>
        <w:ind w:firstLine="709"/>
        <w:jc w:val="both"/>
        <w:rPr>
          <w:shd w:val="clear" w:color="auto" w:fill="FFFFFF"/>
        </w:rPr>
      </w:pPr>
      <w:r w:rsidRPr="007F5F79">
        <w:rPr>
          <w:iCs/>
          <w:lang w:bidi="lv-LV"/>
        </w:rPr>
        <w:t xml:space="preserve">Vienlaikus </w:t>
      </w:r>
      <w:r w:rsidR="007D1D76" w:rsidRPr="007F5F79">
        <w:rPr>
          <w:iCs/>
          <w:lang w:bidi="lv-LV"/>
        </w:rPr>
        <w:t>administratoram</w:t>
      </w:r>
      <w:r w:rsidRPr="007F5F79">
        <w:rPr>
          <w:rFonts w:eastAsia="Times New Roman"/>
          <w:color w:val="000000"/>
        </w:rPr>
        <w:t xml:space="preserve"> ir jāizvērtē, vai atbildes sniegšanas termiņš negatīvi neietekmēs </w:t>
      </w:r>
      <w:r w:rsidR="00744136" w:rsidRPr="007F5F79">
        <w:rPr>
          <w:rFonts w:eastAsia="Times New Roman"/>
          <w:color w:val="000000"/>
        </w:rPr>
        <w:t>maksātnespējas procesa</w:t>
      </w:r>
      <w:r w:rsidRPr="007F5F79">
        <w:rPr>
          <w:rFonts w:eastAsia="Times New Roman"/>
          <w:color w:val="000000"/>
        </w:rPr>
        <w:t xml:space="preserve"> norisi un mērķu sasniegšanu, kā </w:t>
      </w:r>
      <w:r w:rsidR="00996136" w:rsidRPr="007F5F79">
        <w:rPr>
          <w:rFonts w:eastAsia="Times New Roman"/>
          <w:color w:val="000000"/>
        </w:rPr>
        <w:t>arī,</w:t>
      </w:r>
      <w:r w:rsidRPr="007F5F79">
        <w:rPr>
          <w:rFonts w:eastAsia="Times New Roman"/>
          <w:color w:val="000000"/>
        </w:rPr>
        <w:t xml:space="preserve"> vai atbildes sniegšana attiecīgajā termiņā neradīs </w:t>
      </w:r>
      <w:r w:rsidR="00744136" w:rsidRPr="007F5F79">
        <w:rPr>
          <w:rFonts w:eastAsia="Times New Roman"/>
          <w:color w:val="000000"/>
        </w:rPr>
        <w:t>maksātnespējas procesā</w:t>
      </w:r>
      <w:r w:rsidRPr="007F5F79">
        <w:rPr>
          <w:rFonts w:eastAsia="Times New Roman"/>
          <w:color w:val="000000"/>
        </w:rPr>
        <w:t xml:space="preserve"> iesaistīto personu </w:t>
      </w:r>
      <w:r w:rsidRPr="007F5F79">
        <w:rPr>
          <w:shd w:val="clear" w:color="auto" w:fill="FFFFFF"/>
        </w:rPr>
        <w:t>likumisko tiesību aizskārumu.</w:t>
      </w:r>
    </w:p>
    <w:p w14:paraId="117DE96F" w14:textId="46B7B8E9" w:rsidR="00B90DAD" w:rsidRPr="007F5F79" w:rsidRDefault="006732A7" w:rsidP="00145DF9">
      <w:pPr>
        <w:tabs>
          <w:tab w:val="left" w:pos="993"/>
          <w:tab w:val="left" w:pos="1134"/>
        </w:tabs>
        <w:spacing w:after="0" w:line="240" w:lineRule="auto"/>
        <w:ind w:firstLine="709"/>
        <w:jc w:val="both"/>
        <w:rPr>
          <w:rFonts w:eastAsia="Times New Roman"/>
          <w:color w:val="000000"/>
        </w:rPr>
      </w:pPr>
      <w:r w:rsidRPr="007F5F79">
        <w:t xml:space="preserve">Maksātnespējas kontroles dienests ņem vērā, ka Parādnieka maksātnespējas procesa </w:t>
      </w:r>
      <w:r w:rsidRPr="007F5F79">
        <w:lastRenderedPageBreak/>
        <w:t xml:space="preserve">sarežģītība un lietas materiālu apjoms var objektīvi ietekmēt atsevišķu jautājumu izskatīšanas ilgumu. </w:t>
      </w:r>
      <w:r w:rsidR="00B90DAD" w:rsidRPr="007F5F79">
        <w:rPr>
          <w:rFonts w:eastAsia="Times New Roman"/>
          <w:color w:val="000000"/>
        </w:rPr>
        <w:t xml:space="preserve">Tomēr vienlaikus Maksātnespējas kontroles dienesta rīcībā nav </w:t>
      </w:r>
      <w:r w:rsidR="008236ED" w:rsidRPr="007F5F79">
        <w:rPr>
          <w:rFonts w:eastAsia="Times New Roman"/>
          <w:color w:val="000000"/>
        </w:rPr>
        <w:t xml:space="preserve">nepārprotamu pierādījumu, kas apliecinātu </w:t>
      </w:r>
      <w:r w:rsidR="00CC6571" w:rsidRPr="007F5F79">
        <w:rPr>
          <w:rFonts w:eastAsia="Times New Roman"/>
          <w:color w:val="000000"/>
        </w:rPr>
        <w:t xml:space="preserve">objektīvus šķēršļus </w:t>
      </w:r>
      <w:r w:rsidR="00B56B3E" w:rsidRPr="007F5F79">
        <w:rPr>
          <w:rFonts w:eastAsia="Times New Roman"/>
          <w:color w:val="000000"/>
        </w:rPr>
        <w:t xml:space="preserve">Administratorei </w:t>
      </w:r>
      <w:r w:rsidR="00392C35" w:rsidRPr="007F5F79">
        <w:rPr>
          <w:rFonts w:eastAsia="Times New Roman"/>
          <w:color w:val="000000"/>
        </w:rPr>
        <w:t xml:space="preserve">sniegt atbildi uz Iesniegumu </w:t>
      </w:r>
      <w:r w:rsidR="001F3544" w:rsidRPr="007F5F79">
        <w:rPr>
          <w:rFonts w:eastAsia="Times New Roman"/>
          <w:color w:val="000000"/>
        </w:rPr>
        <w:t xml:space="preserve">savlaicīgāk, tostarp ievērojot </w:t>
      </w:r>
      <w:r w:rsidR="00FF44FC" w:rsidRPr="007F5F79">
        <w:rPr>
          <w:rFonts w:eastAsia="Times New Roman"/>
          <w:color w:val="000000"/>
        </w:rPr>
        <w:t>ārējos normatīvajos aktos noteiktos termiņus</w:t>
      </w:r>
      <w:r w:rsidR="00B776BF" w:rsidRPr="007F5F79">
        <w:rPr>
          <w:rStyle w:val="Vresatsauce"/>
          <w:rFonts w:eastAsia="Times New Roman"/>
          <w:color w:val="000000"/>
        </w:rPr>
        <w:footnoteReference w:id="30"/>
      </w:r>
      <w:r w:rsidR="00FF44FC" w:rsidRPr="007F5F79">
        <w:rPr>
          <w:rFonts w:eastAsia="Times New Roman"/>
          <w:color w:val="000000"/>
        </w:rPr>
        <w:t xml:space="preserve"> un tiesību principus.</w:t>
      </w:r>
    </w:p>
    <w:p w14:paraId="379F161E" w14:textId="19F7D83E" w:rsidR="00793786" w:rsidRPr="007F5F79" w:rsidRDefault="00FC6A3C" w:rsidP="00FC6A3C">
      <w:pPr>
        <w:tabs>
          <w:tab w:val="left" w:pos="993"/>
          <w:tab w:val="left" w:pos="1134"/>
        </w:tabs>
        <w:spacing w:after="0" w:line="240" w:lineRule="auto"/>
        <w:ind w:firstLine="709"/>
        <w:jc w:val="both"/>
        <w:rPr>
          <w:iCs/>
          <w:color w:val="000000" w:themeColor="text1"/>
          <w:lang w:bidi="lv-LV"/>
        </w:rPr>
      </w:pPr>
      <w:r w:rsidRPr="007F5F79">
        <w:rPr>
          <w:rFonts w:eastAsia="Times New Roman"/>
          <w:color w:val="000000"/>
        </w:rPr>
        <w:t xml:space="preserve">Vēršama uzmanība, ka gadījumā, ja </w:t>
      </w:r>
      <w:r w:rsidR="00FC3847" w:rsidRPr="007F5F79">
        <w:rPr>
          <w:iCs/>
          <w:color w:val="000000" w:themeColor="text1"/>
          <w:lang w:bidi="lv-LV"/>
        </w:rPr>
        <w:t xml:space="preserve">administratoram ir nepieciešams ilgāks laiks, lai sniegtu atbildi pēc būtības, ir nosūtāma </w:t>
      </w:r>
      <w:proofErr w:type="spellStart"/>
      <w:r w:rsidR="00FC3847" w:rsidRPr="007F5F79">
        <w:rPr>
          <w:iCs/>
          <w:color w:val="000000" w:themeColor="text1"/>
          <w:lang w:bidi="lv-LV"/>
        </w:rPr>
        <w:t>starpatbilde</w:t>
      </w:r>
      <w:proofErr w:type="spellEnd"/>
      <w:r w:rsidR="00680415" w:rsidRPr="007F5F79">
        <w:rPr>
          <w:iCs/>
          <w:color w:val="000000" w:themeColor="text1"/>
          <w:lang w:bidi="lv-LV"/>
        </w:rPr>
        <w:t>, tādējādi nodrošinot atklātības principu</w:t>
      </w:r>
      <w:r w:rsidR="00680415" w:rsidRPr="007F5F79">
        <w:rPr>
          <w:rStyle w:val="Vresatsauce"/>
          <w:iCs/>
          <w:color w:val="000000" w:themeColor="text1"/>
          <w:lang w:bidi="lv-LV"/>
        </w:rPr>
        <w:footnoteReference w:id="31"/>
      </w:r>
      <w:r w:rsidR="00FC3847" w:rsidRPr="007F5F79">
        <w:rPr>
          <w:iCs/>
          <w:color w:val="000000" w:themeColor="text1"/>
          <w:lang w:bidi="lv-LV"/>
        </w:rPr>
        <w:t>.</w:t>
      </w:r>
      <w:r w:rsidR="006C1694" w:rsidRPr="007F5F79">
        <w:t xml:space="preserve"> </w:t>
      </w:r>
      <w:r w:rsidR="006C1694" w:rsidRPr="007F5F79">
        <w:rPr>
          <w:iCs/>
          <w:color w:val="000000" w:themeColor="text1"/>
          <w:lang w:bidi="lv-LV"/>
        </w:rPr>
        <w:t>Tās galvenais mērķis ir informēt iesniedzēju par lietas virzību, nepieciešamajiem papildinājumiem vai aizkavēšanās iemesliem.</w:t>
      </w:r>
      <w:r w:rsidR="00FC3847" w:rsidRPr="007F5F79">
        <w:rPr>
          <w:iCs/>
          <w:color w:val="000000" w:themeColor="text1"/>
          <w:lang w:bidi="lv-LV"/>
        </w:rPr>
        <w:t xml:space="preserve"> Pretējā gadījumā iesnieguma iesniedzējam nav ziņu par administratora turpmāk plānotām darbībām</w:t>
      </w:r>
      <w:r w:rsidR="00573417" w:rsidRPr="007F5F79">
        <w:rPr>
          <w:iCs/>
          <w:color w:val="000000" w:themeColor="text1"/>
          <w:lang w:bidi="lv-LV"/>
        </w:rPr>
        <w:t xml:space="preserve">, kas savukārt liedz </w:t>
      </w:r>
      <w:r w:rsidR="00AC2A5D" w:rsidRPr="007F5F79">
        <w:rPr>
          <w:iCs/>
          <w:color w:val="000000" w:themeColor="text1"/>
          <w:lang w:bidi="lv-LV"/>
        </w:rPr>
        <w:t xml:space="preserve">iesnieguma iesniedzējam iespēju </w:t>
      </w:r>
      <w:r w:rsidR="001353C9" w:rsidRPr="007F5F79">
        <w:rPr>
          <w:iCs/>
          <w:color w:val="000000" w:themeColor="text1"/>
          <w:lang w:bidi="lv-LV"/>
        </w:rPr>
        <w:t>plānot savu</w:t>
      </w:r>
      <w:r w:rsidR="006564F6" w:rsidRPr="007F5F79">
        <w:rPr>
          <w:iCs/>
          <w:color w:val="000000" w:themeColor="text1"/>
          <w:lang w:bidi="lv-LV"/>
        </w:rPr>
        <w:t xml:space="preserve"> turpmāko</w:t>
      </w:r>
      <w:r w:rsidR="001353C9" w:rsidRPr="007F5F79">
        <w:rPr>
          <w:iCs/>
          <w:color w:val="000000" w:themeColor="text1"/>
          <w:lang w:bidi="lv-LV"/>
        </w:rPr>
        <w:t xml:space="preserve"> rīcību</w:t>
      </w:r>
      <w:r w:rsidR="006564F6" w:rsidRPr="007F5F79">
        <w:rPr>
          <w:iCs/>
          <w:color w:val="000000" w:themeColor="text1"/>
          <w:lang w:bidi="lv-LV"/>
        </w:rPr>
        <w:t>,</w:t>
      </w:r>
      <w:r w:rsidR="001353C9" w:rsidRPr="007F5F79">
        <w:rPr>
          <w:iCs/>
          <w:color w:val="000000" w:themeColor="text1"/>
          <w:lang w:bidi="lv-LV"/>
        </w:rPr>
        <w:t xml:space="preserve"> aizsargā</w:t>
      </w:r>
      <w:r w:rsidR="006564F6" w:rsidRPr="007F5F79">
        <w:rPr>
          <w:iCs/>
          <w:color w:val="000000" w:themeColor="text1"/>
          <w:lang w:bidi="lv-LV"/>
        </w:rPr>
        <w:t>jo</w:t>
      </w:r>
      <w:r w:rsidR="001353C9" w:rsidRPr="007F5F79">
        <w:rPr>
          <w:iCs/>
          <w:color w:val="000000" w:themeColor="text1"/>
          <w:lang w:bidi="lv-LV"/>
        </w:rPr>
        <w:t>t savas intereses</w:t>
      </w:r>
      <w:r w:rsidR="00FC3847" w:rsidRPr="007F5F79">
        <w:rPr>
          <w:iCs/>
          <w:color w:val="000000" w:themeColor="text1"/>
          <w:lang w:bidi="lv-LV"/>
        </w:rPr>
        <w:t>.</w:t>
      </w:r>
    </w:p>
    <w:p w14:paraId="4DBFDF5B" w14:textId="2773D1AD" w:rsidR="00FC6A3C" w:rsidRPr="007F5F79" w:rsidRDefault="0071108E" w:rsidP="00FC6A3C">
      <w:pPr>
        <w:pStyle w:val="Sarakstarindkopa1"/>
        <w:spacing w:after="0" w:line="240" w:lineRule="auto"/>
        <w:ind w:left="0" w:firstLine="709"/>
        <w:jc w:val="both"/>
        <w:rPr>
          <w:rFonts w:ascii="Times New Roman" w:hAnsi="Times New Roman"/>
          <w:iCs/>
          <w:color w:val="000000" w:themeColor="text1"/>
          <w:sz w:val="24"/>
          <w:szCs w:val="24"/>
          <w:lang w:bidi="lv-LV"/>
        </w:rPr>
      </w:pPr>
      <w:r w:rsidRPr="007F5F79">
        <w:rPr>
          <w:rFonts w:ascii="Times New Roman" w:hAnsi="Times New Roman"/>
          <w:iCs/>
          <w:color w:val="000000" w:themeColor="text1"/>
          <w:sz w:val="24"/>
          <w:szCs w:val="24"/>
          <w:lang w:bidi="lv-LV"/>
        </w:rPr>
        <w:t>Līdz ar to, l</w:t>
      </w:r>
      <w:r w:rsidR="00FC6A3C" w:rsidRPr="007F5F79">
        <w:rPr>
          <w:rFonts w:ascii="Times New Roman" w:hAnsi="Times New Roman"/>
          <w:iCs/>
          <w:color w:val="000000" w:themeColor="text1"/>
          <w:sz w:val="24"/>
          <w:szCs w:val="24"/>
          <w:lang w:bidi="lv-LV"/>
        </w:rPr>
        <w:t>ai gan Administratore atbildi uz Iesniegumu šā lēmuma sagatavošanas brīdī ir sniegusi, Maksātnespējas kontroles dienest</w:t>
      </w:r>
      <w:r w:rsidRPr="007F5F79">
        <w:rPr>
          <w:rFonts w:ascii="Times New Roman" w:hAnsi="Times New Roman"/>
          <w:iCs/>
          <w:color w:val="000000" w:themeColor="text1"/>
          <w:sz w:val="24"/>
          <w:szCs w:val="24"/>
          <w:lang w:bidi="lv-LV"/>
        </w:rPr>
        <w:t xml:space="preserve">s atzīst, ka tā nav sniegta </w:t>
      </w:r>
      <w:r w:rsidR="006C3137" w:rsidRPr="007F5F79">
        <w:rPr>
          <w:rFonts w:ascii="Times New Roman" w:hAnsi="Times New Roman"/>
          <w:iCs/>
          <w:color w:val="000000" w:themeColor="text1"/>
          <w:sz w:val="24"/>
          <w:szCs w:val="24"/>
          <w:lang w:bidi="lv-LV"/>
        </w:rPr>
        <w:t>sapratīgā termiņā.</w:t>
      </w:r>
    </w:p>
    <w:p w14:paraId="2902008F" w14:textId="1999D7E3" w:rsidR="00B339A7" w:rsidRPr="007F5F79" w:rsidRDefault="00B339A7" w:rsidP="00B339A7">
      <w:pPr>
        <w:pStyle w:val="tv213"/>
        <w:shd w:val="clear" w:color="auto" w:fill="FFFFFF"/>
        <w:spacing w:before="0" w:beforeAutospacing="0" w:after="0" w:afterAutospacing="0"/>
        <w:ind w:firstLine="709"/>
        <w:jc w:val="both"/>
        <w:rPr>
          <w:bCs/>
          <w:color w:val="000000" w:themeColor="text1"/>
        </w:rPr>
      </w:pPr>
      <w:r w:rsidRPr="007F5F79">
        <w:rPr>
          <w:color w:val="000000" w:themeColor="text1"/>
        </w:rPr>
        <w:t xml:space="preserve">Ievērojot minēto, secināms, ka </w:t>
      </w:r>
      <w:r w:rsidR="006C3137" w:rsidRPr="007F5F79">
        <w:rPr>
          <w:color w:val="000000" w:themeColor="text1"/>
        </w:rPr>
        <w:t xml:space="preserve">Administratore, </w:t>
      </w:r>
      <w:r w:rsidRPr="007F5F79">
        <w:rPr>
          <w:color w:val="000000" w:themeColor="text1"/>
        </w:rPr>
        <w:t xml:space="preserve">savlaicīgi nesniedzot atbildi uz </w:t>
      </w:r>
      <w:r w:rsidR="0076027B" w:rsidRPr="007F5F79">
        <w:rPr>
          <w:iCs/>
          <w:color w:val="000000" w:themeColor="text1"/>
          <w:lang w:eastAsia="en-US"/>
        </w:rPr>
        <w:t>Iesniegumu</w:t>
      </w:r>
      <w:r w:rsidRPr="007F5F79">
        <w:rPr>
          <w:color w:val="000000" w:themeColor="text1"/>
        </w:rPr>
        <w:t xml:space="preserve">, </w:t>
      </w:r>
      <w:r w:rsidRPr="007F5F79">
        <w:rPr>
          <w:bCs/>
          <w:color w:val="000000" w:themeColor="text1"/>
        </w:rPr>
        <w:t xml:space="preserve">nav ievērojusi Maksātnespējas likuma 6. panta 7. punkta un </w:t>
      </w:r>
      <w:r w:rsidR="0076027B" w:rsidRPr="007F5F79">
        <w:rPr>
          <w:color w:val="000000" w:themeColor="text1"/>
        </w:rPr>
        <w:t>26. panta trešās</w:t>
      </w:r>
      <w:r w:rsidRPr="007F5F79">
        <w:rPr>
          <w:color w:val="000000" w:themeColor="text1"/>
        </w:rPr>
        <w:t xml:space="preserve"> daļas 2. punkta </w:t>
      </w:r>
      <w:r w:rsidRPr="007F5F79">
        <w:rPr>
          <w:bCs/>
          <w:color w:val="000000" w:themeColor="text1"/>
        </w:rPr>
        <w:t>prasības.</w:t>
      </w:r>
    </w:p>
    <w:p w14:paraId="5CA88BEA" w14:textId="4D69F890" w:rsidR="006847A8" w:rsidRPr="007F5F79" w:rsidRDefault="00451299" w:rsidP="00B339A7">
      <w:pPr>
        <w:pStyle w:val="tv213"/>
        <w:shd w:val="clear" w:color="auto" w:fill="FFFFFF"/>
        <w:spacing w:before="0" w:beforeAutospacing="0" w:after="0" w:afterAutospacing="0"/>
        <w:ind w:firstLine="709"/>
        <w:jc w:val="both"/>
        <w:rPr>
          <w:bCs/>
          <w:color w:val="000000" w:themeColor="text1"/>
        </w:rPr>
      </w:pPr>
      <w:r w:rsidRPr="007F5F79">
        <w:rPr>
          <w:bCs/>
          <w:color w:val="000000" w:themeColor="text1"/>
        </w:rPr>
        <w:t>[5.4] Par Sūdzībā izteikto pretenziju par Administratores rīcību, neveicinot Strīdus statņa atdošanu īpašniekam</w:t>
      </w:r>
      <w:r w:rsidR="00C42594" w:rsidRPr="007F5F79">
        <w:rPr>
          <w:bCs/>
          <w:color w:val="000000" w:themeColor="text1"/>
        </w:rPr>
        <w:t>.</w:t>
      </w:r>
    </w:p>
    <w:p w14:paraId="7F1405E6" w14:textId="54E20722" w:rsidR="00194E2C" w:rsidRPr="007F5F79" w:rsidRDefault="002177E3" w:rsidP="00194E2C">
      <w:pPr>
        <w:autoSpaceDE w:val="0"/>
        <w:autoSpaceDN w:val="0"/>
        <w:adjustRightInd w:val="0"/>
        <w:spacing w:after="0" w:line="240" w:lineRule="auto"/>
        <w:ind w:firstLine="709"/>
        <w:jc w:val="both"/>
      </w:pPr>
      <w:r w:rsidRPr="007F5F79">
        <w:t>Saskaņā ar Sūdzīb</w:t>
      </w:r>
      <w:r w:rsidR="001B5A75" w:rsidRPr="007F5F79">
        <w:t>ā norādīto</w:t>
      </w:r>
      <w:r w:rsidRPr="007F5F79">
        <w:t xml:space="preserve"> Iesniedzēja ieskatā Strīdus statnis</w:t>
      </w:r>
      <w:r w:rsidR="006A6C8E" w:rsidRPr="007F5F79">
        <w:t xml:space="preserve">, kas </w:t>
      </w:r>
      <w:r w:rsidR="003F5BB8" w:rsidRPr="007F5F79">
        <w:t>atrodas Glabātāja noliktavā,</w:t>
      </w:r>
      <w:r w:rsidRPr="007F5F79">
        <w:t xml:space="preserve"> pieder </w:t>
      </w:r>
      <w:r w:rsidR="007D0A0D" w:rsidRPr="007F5F79">
        <w:t>Iesniedzējam.</w:t>
      </w:r>
      <w:r w:rsidR="00E045E9" w:rsidRPr="007F5F79">
        <w:t xml:space="preserve"> Lai Iesniedzējs atgūtu Strīdus statni,</w:t>
      </w:r>
      <w:r w:rsidR="00B203F0" w:rsidRPr="007F5F79">
        <w:t xml:space="preserve"> saskaņā ar Glabātāja norādēm</w:t>
      </w:r>
      <w:r w:rsidR="00E045E9" w:rsidRPr="007F5F79">
        <w:t xml:space="preserve"> ir nepieciešama Administratores piekrišana. </w:t>
      </w:r>
      <w:r w:rsidR="007D0A0D" w:rsidRPr="007F5F79">
        <w:t xml:space="preserve">Savukārt atbilstoši Paskaidrojumiem </w:t>
      </w:r>
      <w:r w:rsidR="00722A1E" w:rsidRPr="007F5F79">
        <w:t>Administratores rīcībā nav</w:t>
      </w:r>
      <w:r w:rsidR="00801E94" w:rsidRPr="007F5F79">
        <w:t xml:space="preserve"> pietiekamu</w:t>
      </w:r>
      <w:r w:rsidR="00722A1E" w:rsidRPr="007F5F79">
        <w:t xml:space="preserve"> pierādījumu, kas apliecinātu Strīdus statņa piederību Iesniedzējam.</w:t>
      </w:r>
    </w:p>
    <w:p w14:paraId="714DCA94" w14:textId="66D526D4" w:rsidR="00FD6F35" w:rsidRPr="007F5F79" w:rsidRDefault="00FD6F35" w:rsidP="00FD6F35">
      <w:pPr>
        <w:tabs>
          <w:tab w:val="left" w:pos="993"/>
          <w:tab w:val="left" w:pos="1134"/>
        </w:tabs>
        <w:spacing w:after="0" w:line="240" w:lineRule="auto"/>
        <w:ind w:right="13" w:firstLine="709"/>
        <w:jc w:val="both"/>
      </w:pPr>
      <w:r w:rsidRPr="007F5F79">
        <w:t>Ar Maksātnespējas likumu administratoram ir uzlikta virkne pienākumu</w:t>
      </w:r>
      <w:r w:rsidRPr="007F5F79">
        <w:rPr>
          <w:vertAlign w:val="superscript"/>
        </w:rPr>
        <w:footnoteReference w:id="32"/>
      </w:r>
      <w:r w:rsidRPr="007F5F79">
        <w:t>, kas veicami nekavējoties un paralēli</w:t>
      </w:r>
      <w:r w:rsidR="00B54F42" w:rsidRPr="007F5F79">
        <w:t xml:space="preserve"> </w:t>
      </w:r>
      <w:r w:rsidR="00A06599" w:rsidRPr="007F5F79">
        <w:t>(piemēram, parādnieka dokumentu un mantas inventarizācija un parādnieka mantas ņemšana savā pārvaldījumā, kreditoru prasījumu pieņemšana un pārbaudīšana, darījumu izvērtēšana)</w:t>
      </w:r>
      <w:r w:rsidRPr="007F5F79">
        <w:t>, lai nodrošinātu maksātnespējas procesu likumīgu un efektīvu norisi.</w:t>
      </w:r>
      <w:r w:rsidRPr="007F5F79">
        <w:rPr>
          <w:vertAlign w:val="superscript"/>
        </w:rPr>
        <w:footnoteReference w:id="33"/>
      </w:r>
      <w:r w:rsidR="009C7BE7" w:rsidRPr="007F5F79">
        <w:t xml:space="preserve"> </w:t>
      </w:r>
    </w:p>
    <w:p w14:paraId="0E1FA6E4" w14:textId="07F2C09E" w:rsidR="0014170D" w:rsidRPr="007F5F79" w:rsidRDefault="00686B63" w:rsidP="00194E2C">
      <w:pPr>
        <w:autoSpaceDE w:val="0"/>
        <w:autoSpaceDN w:val="0"/>
        <w:adjustRightInd w:val="0"/>
        <w:spacing w:after="0" w:line="240" w:lineRule="auto"/>
        <w:ind w:firstLine="709"/>
        <w:jc w:val="both"/>
      </w:pPr>
      <w:r w:rsidRPr="007F5F79">
        <w:t>A</w:t>
      </w:r>
      <w:r w:rsidR="00D31FE5" w:rsidRPr="007F5F79">
        <w:t xml:space="preserve">dministratoram ir </w:t>
      </w:r>
      <w:r w:rsidRPr="007F5F79">
        <w:t xml:space="preserve">arī </w:t>
      </w:r>
      <w:r w:rsidR="00D31FE5" w:rsidRPr="007F5F79">
        <w:t>pienākums nekavējoties ņemt savā pārvaldījumā visu parādnieka mantu, kā arī parādnieka valdījumā vai turējumā esošo trešajām personām piederošo mantu.</w:t>
      </w:r>
      <w:r w:rsidR="00B314D8" w:rsidRPr="007F5F79">
        <w:rPr>
          <w:rStyle w:val="Vresatsauce"/>
        </w:rPr>
        <w:footnoteReference w:id="34"/>
      </w:r>
      <w:r w:rsidR="00D31FE5" w:rsidRPr="007F5F79">
        <w:t xml:space="preserve"> Maksātnespējas likuma 94.</w:t>
      </w:r>
      <w:r w:rsidR="008A784E" w:rsidRPr="007F5F79">
        <w:t> </w:t>
      </w:r>
      <w:r w:rsidR="00D31FE5" w:rsidRPr="007F5F79">
        <w:t>pants paredz rīcību ar trešajām personām piederošo mantu, kā arī atbildību par tās atsavināšanu maksātnespējas procesā.</w:t>
      </w:r>
    </w:p>
    <w:p w14:paraId="2AC55404" w14:textId="5A9B2ABA" w:rsidR="00CE6610" w:rsidRPr="007F5F79" w:rsidRDefault="00CE6610" w:rsidP="00CE6610">
      <w:pPr>
        <w:tabs>
          <w:tab w:val="left" w:pos="993"/>
          <w:tab w:val="left" w:pos="1134"/>
        </w:tabs>
        <w:spacing w:after="0" w:line="240" w:lineRule="auto"/>
        <w:ind w:firstLine="709"/>
        <w:jc w:val="both"/>
      </w:pPr>
      <w:r w:rsidRPr="007F5F79">
        <w:rPr>
          <w:rFonts w:eastAsia="Times New Roman"/>
        </w:rPr>
        <w:t xml:space="preserve">Lai administrators gūtu priekšstatu par </w:t>
      </w:r>
      <w:r w:rsidR="001A218E" w:rsidRPr="007F5F79">
        <w:rPr>
          <w:rFonts w:eastAsia="Times New Roman"/>
        </w:rPr>
        <w:t>p</w:t>
      </w:r>
      <w:r w:rsidRPr="007F5F79">
        <w:rPr>
          <w:rFonts w:eastAsia="Times New Roman"/>
        </w:rPr>
        <w:t>arādnieka</w:t>
      </w:r>
      <w:r w:rsidR="00C20E2F" w:rsidRPr="007F5F79">
        <w:rPr>
          <w:rFonts w:eastAsia="Times New Roman"/>
        </w:rPr>
        <w:t>m</w:t>
      </w:r>
      <w:r w:rsidRPr="007F5F79">
        <w:rPr>
          <w:rFonts w:eastAsia="Times New Roman"/>
        </w:rPr>
        <w:t xml:space="preserve"> </w:t>
      </w:r>
      <w:r w:rsidR="001A218E" w:rsidRPr="007F5F79">
        <w:rPr>
          <w:rFonts w:eastAsia="Times New Roman"/>
        </w:rPr>
        <w:t>piederošo mantu</w:t>
      </w:r>
      <w:r w:rsidRPr="007F5F79">
        <w:rPr>
          <w:rFonts w:eastAsia="Times New Roman"/>
        </w:rPr>
        <w:t xml:space="preserve">, administratoram </w:t>
      </w:r>
      <w:r w:rsidR="00776C34" w:rsidRPr="007F5F79">
        <w:rPr>
          <w:rFonts w:eastAsia="Times New Roman"/>
        </w:rPr>
        <w:t xml:space="preserve">ir </w:t>
      </w:r>
      <w:r w:rsidRPr="007F5F79">
        <w:rPr>
          <w:rFonts w:eastAsia="Times New Roman"/>
        </w:rPr>
        <w:t>pienākum</w:t>
      </w:r>
      <w:r w:rsidR="00776C34" w:rsidRPr="007F5F79">
        <w:rPr>
          <w:rFonts w:eastAsia="Times New Roman"/>
        </w:rPr>
        <w:t>s</w:t>
      </w:r>
      <w:r w:rsidRPr="007F5F79">
        <w:rPr>
          <w:rFonts w:eastAsia="Times New Roman"/>
        </w:rPr>
        <w:t xml:space="preserve"> nekavējoties uzsākt parādnieka dokumentu un mantas pilnu inventarizāciju un sastādīt parādnieka bilanci.</w:t>
      </w:r>
      <w:r w:rsidR="00A5723D" w:rsidRPr="007F5F79">
        <w:rPr>
          <w:rStyle w:val="Vresatsauce"/>
          <w:rFonts w:eastAsia="Times New Roman"/>
        </w:rPr>
        <w:footnoteReference w:id="35"/>
      </w:r>
      <w:r w:rsidRPr="007F5F79">
        <w:rPr>
          <w:rFonts w:eastAsia="Times New Roman"/>
        </w:rPr>
        <w:t xml:space="preserve"> Savukārt, lai administrators varētu izpildīt minētos pienākumus, administratora rīcībā ir jābūt visiem parādnieka grāmatvedības dokumentiem, kas ļauj gūt </w:t>
      </w:r>
      <w:r w:rsidRPr="007F5F79">
        <w:t>skaidru priekšstatu par parādnieka darījumiem un mantas stāvokli vismaz pēdējos trijos gados pirms maksātnespējas procesa pasludināšanas.</w:t>
      </w:r>
    </w:p>
    <w:p w14:paraId="65B600EF" w14:textId="77777777" w:rsidR="00281911" w:rsidRPr="007F5F79" w:rsidRDefault="00CE6610" w:rsidP="00CE6610">
      <w:pPr>
        <w:autoSpaceDE w:val="0"/>
        <w:autoSpaceDN w:val="0"/>
        <w:adjustRightInd w:val="0"/>
        <w:spacing w:after="0" w:line="240" w:lineRule="auto"/>
        <w:ind w:firstLine="709"/>
        <w:jc w:val="both"/>
        <w:rPr>
          <w:rFonts w:eastAsia="Times New Roman"/>
        </w:rPr>
      </w:pPr>
      <w:r w:rsidRPr="007F5F79">
        <w:t xml:space="preserve">Tādējādi administratora </w:t>
      </w:r>
      <w:r w:rsidRPr="007F5F79">
        <w:rPr>
          <w:rFonts w:eastAsia="Times New Roman"/>
        </w:rPr>
        <w:t>pienākumu izpildi var apgrūtināt parādnieka dokumentu nenodošana vai nepilnīga to nodošana administratoram</w:t>
      </w:r>
      <w:r w:rsidR="006968F7" w:rsidRPr="007F5F79">
        <w:rPr>
          <w:rFonts w:eastAsia="Times New Roman"/>
        </w:rPr>
        <w:t xml:space="preserve">. </w:t>
      </w:r>
    </w:p>
    <w:p w14:paraId="0EE3949F" w14:textId="47134275" w:rsidR="0049408B" w:rsidRPr="007F5F79" w:rsidRDefault="006968F7" w:rsidP="00CE6610">
      <w:pPr>
        <w:autoSpaceDE w:val="0"/>
        <w:autoSpaceDN w:val="0"/>
        <w:adjustRightInd w:val="0"/>
        <w:spacing w:after="0" w:line="240" w:lineRule="auto"/>
        <w:ind w:firstLine="709"/>
        <w:jc w:val="both"/>
      </w:pPr>
      <w:r w:rsidRPr="007F5F79">
        <w:rPr>
          <w:rFonts w:eastAsia="Times New Roman"/>
        </w:rPr>
        <w:t xml:space="preserve">Saskaņā ar Paskaidrojumiem Administratores rīcībā </w:t>
      </w:r>
      <w:r w:rsidR="00281911" w:rsidRPr="007F5F79">
        <w:rPr>
          <w:rFonts w:eastAsia="Times New Roman"/>
        </w:rPr>
        <w:t>nav visu nepieciešamo do</w:t>
      </w:r>
      <w:r w:rsidR="00E134DC" w:rsidRPr="007F5F79">
        <w:rPr>
          <w:rFonts w:eastAsia="Times New Roman"/>
        </w:rPr>
        <w:t xml:space="preserve">kumentu, lai </w:t>
      </w:r>
      <w:r w:rsidR="00D26EF0" w:rsidRPr="007F5F79">
        <w:rPr>
          <w:rFonts w:eastAsia="Times New Roman"/>
        </w:rPr>
        <w:t xml:space="preserve">Administratore spētu </w:t>
      </w:r>
      <w:r w:rsidR="00E134DC" w:rsidRPr="007F5F79">
        <w:rPr>
          <w:rFonts w:eastAsia="Times New Roman"/>
        </w:rPr>
        <w:t xml:space="preserve">gūt skaidru priekšstatu par Parādniekam piederošo un </w:t>
      </w:r>
      <w:r w:rsidR="00D26EF0" w:rsidRPr="007F5F79">
        <w:rPr>
          <w:rFonts w:eastAsia="Times New Roman"/>
        </w:rPr>
        <w:t>valdījumā vai turējumā esošo trešajām personām piederošo mantu.</w:t>
      </w:r>
    </w:p>
    <w:p w14:paraId="31276748" w14:textId="6E35AD56" w:rsidR="00D17A58" w:rsidRPr="007F5F79" w:rsidRDefault="000F15FD" w:rsidP="007613B1">
      <w:pPr>
        <w:tabs>
          <w:tab w:val="left" w:pos="993"/>
          <w:tab w:val="left" w:pos="1134"/>
        </w:tabs>
        <w:spacing w:after="0" w:line="240" w:lineRule="auto"/>
        <w:ind w:firstLine="709"/>
        <w:jc w:val="both"/>
        <w:rPr>
          <w:rFonts w:eastAsia="Times New Roman"/>
          <w:bCs/>
          <w:iCs/>
          <w:lang w:bidi="lv-LV"/>
        </w:rPr>
      </w:pPr>
      <w:r w:rsidRPr="007F5F79">
        <w:t xml:space="preserve">Lai maksātnespējas procesa norise būtu efektīva un likumīga, nepieciešama maksātnespējas procesā iesaistīto personu savstarpēja likumiska un konstruktīva sadarbība, </w:t>
      </w:r>
      <w:r w:rsidRPr="007F5F79">
        <w:lastRenderedPageBreak/>
        <w:t>izpildot pienākumus savlaicīgi, rūpīgi un labā ticībā.</w:t>
      </w:r>
      <w:r w:rsidRPr="007F5F79">
        <w:rPr>
          <w:rStyle w:val="Vresatsauce"/>
        </w:rPr>
        <w:footnoteReference w:id="36"/>
      </w:r>
      <w:r w:rsidR="00C34F8A" w:rsidRPr="007F5F79">
        <w:t xml:space="preserve"> </w:t>
      </w:r>
      <w:r w:rsidR="007613B1" w:rsidRPr="007F5F79">
        <w:t xml:space="preserve">Proti, </w:t>
      </w:r>
      <w:r w:rsidR="00D17A58" w:rsidRPr="007F5F79">
        <w:t xml:space="preserve">maksātnespējas procesā iesaistīto personu sadarbībai ir jābūt tādai, </w:t>
      </w:r>
      <w:r w:rsidR="00D17A58" w:rsidRPr="007F5F79">
        <w:rPr>
          <w:rFonts w:eastAsia="Times New Roman"/>
        </w:rPr>
        <w:t xml:space="preserve">kas </w:t>
      </w:r>
      <w:r w:rsidR="00D17A58" w:rsidRPr="007F5F79">
        <w:rPr>
          <w:rFonts w:eastAsia="Times New Roman"/>
          <w:iCs/>
          <w:shd w:val="clear" w:color="auto" w:fill="FFFFFF"/>
          <w:lang w:eastAsia="en-US"/>
        </w:rPr>
        <w:t xml:space="preserve">vērsta uz pasludinātā maksātnespējas procesa mērķa sasniegšanu, kā arī tādai, </w:t>
      </w:r>
      <w:r w:rsidR="00D17A58" w:rsidRPr="007F5F79">
        <w:rPr>
          <w:rFonts w:eastAsia="Times New Roman"/>
          <w:bCs/>
          <w:iCs/>
          <w:lang w:bidi="lv-LV"/>
        </w:rPr>
        <w:t>kas ļauj ar vismazāko resursu patēriņu vispilnīgāk sasniegt procesa mērķi.</w:t>
      </w:r>
    </w:p>
    <w:p w14:paraId="1B392F01" w14:textId="3E7B603F" w:rsidR="00AA63CC" w:rsidRPr="007F5F79" w:rsidRDefault="008F646B" w:rsidP="007613B1">
      <w:pPr>
        <w:tabs>
          <w:tab w:val="left" w:pos="993"/>
          <w:tab w:val="left" w:pos="1134"/>
        </w:tabs>
        <w:spacing w:after="0" w:line="240" w:lineRule="auto"/>
        <w:ind w:firstLine="709"/>
        <w:jc w:val="both"/>
        <w:rPr>
          <w:rFonts w:eastAsia="Times New Roman"/>
          <w:bCs/>
          <w:iCs/>
          <w:lang w:bidi="lv-LV"/>
        </w:rPr>
      </w:pPr>
      <w:r w:rsidRPr="007F5F79">
        <w:rPr>
          <w:rFonts w:eastAsia="Times New Roman"/>
          <w:bCs/>
          <w:iCs/>
          <w:lang w:bidi="lv-LV"/>
        </w:rPr>
        <w:t xml:space="preserve">No Parādnieka maksātnespējas procesa lietas </w:t>
      </w:r>
      <w:r w:rsidR="00245BD6" w:rsidRPr="007F5F79">
        <w:rPr>
          <w:rFonts w:eastAsia="Times New Roman"/>
          <w:bCs/>
          <w:iCs/>
          <w:lang w:bidi="lv-LV"/>
        </w:rPr>
        <w:t>materiāliem</w:t>
      </w:r>
      <w:r w:rsidR="00A634D1" w:rsidRPr="007F5F79">
        <w:rPr>
          <w:rStyle w:val="Vresatsauce"/>
          <w:rFonts w:eastAsia="Times New Roman"/>
          <w:bCs/>
          <w:iCs/>
          <w:lang w:bidi="lv-LV"/>
        </w:rPr>
        <w:footnoteReference w:id="37"/>
      </w:r>
      <w:r w:rsidR="00245BD6" w:rsidRPr="007F5F79">
        <w:rPr>
          <w:rFonts w:eastAsia="Times New Roman"/>
          <w:bCs/>
          <w:iCs/>
          <w:lang w:bidi="lv-LV"/>
        </w:rPr>
        <w:t xml:space="preserve"> izriet, ka šā lēmuma sagatavošanas brīdī Administratores rīcībā nav pietiekamu pierādījumu, kas apliecin</w:t>
      </w:r>
      <w:r w:rsidR="00AA63CC" w:rsidRPr="007F5F79">
        <w:rPr>
          <w:rFonts w:eastAsia="Times New Roman"/>
          <w:bCs/>
          <w:iCs/>
          <w:lang w:bidi="lv-LV"/>
        </w:rPr>
        <w:t>ātu</w:t>
      </w:r>
      <w:r w:rsidR="00245BD6" w:rsidRPr="007F5F79">
        <w:rPr>
          <w:rFonts w:eastAsia="Times New Roman"/>
          <w:bCs/>
          <w:iCs/>
          <w:lang w:bidi="lv-LV"/>
        </w:rPr>
        <w:t xml:space="preserve"> Strīdus statņa piederību Iesniedzējam. </w:t>
      </w:r>
      <w:r w:rsidR="00AA63CC" w:rsidRPr="007F5F79">
        <w:rPr>
          <w:rFonts w:eastAsia="Times New Roman"/>
          <w:bCs/>
          <w:iCs/>
          <w:lang w:bidi="lv-LV"/>
        </w:rPr>
        <w:t xml:space="preserve">Vienlaikus Administratore </w:t>
      </w:r>
      <w:r w:rsidR="00CF6274" w:rsidRPr="007F5F79">
        <w:rPr>
          <w:rFonts w:eastAsia="Times New Roman"/>
          <w:bCs/>
          <w:iCs/>
          <w:lang w:bidi="lv-LV"/>
        </w:rPr>
        <w:t>norāda uz gatavību,</w:t>
      </w:r>
      <w:r w:rsidR="00AA63CC" w:rsidRPr="007F5F79">
        <w:rPr>
          <w:rFonts w:eastAsia="Times New Roman"/>
          <w:bCs/>
          <w:iCs/>
          <w:lang w:bidi="lv-LV"/>
        </w:rPr>
        <w:t xml:space="preserve"> nodrošin</w:t>
      </w:r>
      <w:r w:rsidR="00CF6274" w:rsidRPr="007F5F79">
        <w:rPr>
          <w:rFonts w:eastAsia="Times New Roman"/>
          <w:bCs/>
          <w:iCs/>
          <w:lang w:bidi="lv-LV"/>
        </w:rPr>
        <w:t>āt</w:t>
      </w:r>
      <w:r w:rsidR="00AA63CC" w:rsidRPr="007F5F79">
        <w:rPr>
          <w:rFonts w:eastAsia="Times New Roman"/>
          <w:bCs/>
          <w:iCs/>
          <w:lang w:bidi="lv-LV"/>
        </w:rPr>
        <w:t xml:space="preserve"> trešajām personām piederošās mantas atdošanu, ja </w:t>
      </w:r>
      <w:r w:rsidR="00CF6274" w:rsidRPr="007F5F79">
        <w:rPr>
          <w:rFonts w:eastAsia="Times New Roman"/>
          <w:bCs/>
          <w:iCs/>
          <w:lang w:bidi="lv-LV"/>
        </w:rPr>
        <w:t>viņas</w:t>
      </w:r>
      <w:r w:rsidR="00AA63CC" w:rsidRPr="007F5F79">
        <w:rPr>
          <w:rFonts w:eastAsia="Times New Roman"/>
          <w:bCs/>
          <w:iCs/>
          <w:lang w:bidi="lv-LV"/>
        </w:rPr>
        <w:t xml:space="preserve"> rīcībā ir ticamas ziņas, ka manta pieder trešajām personām.</w:t>
      </w:r>
    </w:p>
    <w:p w14:paraId="6D67AC7E" w14:textId="4438D4B5" w:rsidR="002429ED" w:rsidRPr="007F5F79" w:rsidRDefault="00BE2888" w:rsidP="00732E37">
      <w:pPr>
        <w:tabs>
          <w:tab w:val="left" w:pos="993"/>
          <w:tab w:val="left" w:pos="1134"/>
        </w:tabs>
        <w:spacing w:after="0" w:line="240" w:lineRule="auto"/>
        <w:ind w:firstLine="709"/>
        <w:jc w:val="both"/>
      </w:pPr>
      <w:r w:rsidRPr="007F5F79">
        <w:rPr>
          <w:rFonts w:eastAsia="Times New Roman"/>
          <w:bCs/>
          <w:iCs/>
          <w:lang w:bidi="lv-LV"/>
        </w:rPr>
        <w:t xml:space="preserve">Ievērojot minēto, </w:t>
      </w:r>
      <w:r w:rsidR="00AF4A59" w:rsidRPr="007F5F79">
        <w:rPr>
          <w:rFonts w:eastAsia="Times New Roman"/>
          <w:bCs/>
          <w:iCs/>
          <w:lang w:bidi="lv-LV"/>
        </w:rPr>
        <w:t>secināms, ka Administratores rīcība</w:t>
      </w:r>
      <w:r w:rsidR="00DC10B3" w:rsidRPr="007F5F79">
        <w:rPr>
          <w:rFonts w:eastAsia="Times New Roman"/>
          <w:bCs/>
          <w:iCs/>
          <w:lang w:bidi="lv-LV"/>
        </w:rPr>
        <w:t xml:space="preserve"> liecina par vēlmi konstruktīvi un likumīgi sadarboties.</w:t>
      </w:r>
      <w:r w:rsidR="00732E37" w:rsidRPr="007F5F79">
        <w:rPr>
          <w:rFonts w:eastAsia="Times New Roman"/>
          <w:bCs/>
          <w:iCs/>
          <w:lang w:bidi="lv-LV"/>
        </w:rPr>
        <w:t xml:space="preserve"> </w:t>
      </w:r>
      <w:r w:rsidR="007613B1" w:rsidRPr="007F5F79">
        <w:t>Līdz ar to Maksātnespējas kontroles dienests aicina Iesniedzēju iesniegt Administratorei visus nepieciešamos</w:t>
      </w:r>
      <w:r w:rsidR="00EC0DD1" w:rsidRPr="007F5F79">
        <w:t xml:space="preserve"> paskaidrojumus un</w:t>
      </w:r>
      <w:r w:rsidR="007613B1" w:rsidRPr="007F5F79">
        <w:t xml:space="preserve"> dokumentus, kas apliecina Iesniedzēja īpašumtiesības uz Strīdus statni.</w:t>
      </w:r>
    </w:p>
    <w:p w14:paraId="532B6A46" w14:textId="65DE6557" w:rsidR="000F00F0" w:rsidRPr="007F5F79" w:rsidRDefault="000F00F0" w:rsidP="00B32B5D">
      <w:pPr>
        <w:autoSpaceDE w:val="0"/>
        <w:autoSpaceDN w:val="0"/>
        <w:adjustRightInd w:val="0"/>
        <w:spacing w:after="0" w:line="240" w:lineRule="auto"/>
        <w:ind w:firstLine="709"/>
        <w:jc w:val="both"/>
      </w:pPr>
      <w:r w:rsidRPr="007F5F79">
        <w:t xml:space="preserve">Vienlaikus vēršama uzmanība, ka gadījumā, ja Administratores un Iesniedzēja viedokļi par Strīdus statņa piederību arī turpmāk atšķirsies un nebūs pieejami nepārprotami pierādījumi, kas ļautu </w:t>
      </w:r>
      <w:r w:rsidR="00880320" w:rsidRPr="007F5F79">
        <w:t>nepārprotami</w:t>
      </w:r>
      <w:r w:rsidRPr="007F5F79">
        <w:t xml:space="preserve"> konstatēt </w:t>
      </w:r>
      <w:r w:rsidR="00422707" w:rsidRPr="007F5F79">
        <w:t>Strīdus statņa piederību</w:t>
      </w:r>
      <w:r w:rsidRPr="007F5F79">
        <w:t>, būs uzskatāms, ka starp pusēm pastāv strīds par tiesībām, kura izšķiršana ir piekritīga tiesai vispārējā kārtībā.</w:t>
      </w:r>
    </w:p>
    <w:p w14:paraId="1A76997B" w14:textId="1C41FA6C" w:rsidR="0049408B" w:rsidRPr="007F5F79" w:rsidRDefault="00FE0309" w:rsidP="00B32B5D">
      <w:pPr>
        <w:autoSpaceDE w:val="0"/>
        <w:autoSpaceDN w:val="0"/>
        <w:adjustRightInd w:val="0"/>
        <w:spacing w:after="0" w:line="240" w:lineRule="auto"/>
        <w:ind w:firstLine="709"/>
        <w:jc w:val="both"/>
      </w:pPr>
      <w:r w:rsidRPr="007F5F79">
        <w:t>Proti,</w:t>
      </w:r>
      <w:r w:rsidR="00ED6A74" w:rsidRPr="007F5F79">
        <w:t xml:space="preserve"> Maksātnespējas kontroles dienestam likumdevējs nav piešķīris pilnvaras izšķirt strīdu, kam faktiski pieder manta</w:t>
      </w:r>
      <w:r w:rsidR="0008235F" w:rsidRPr="007F5F79">
        <w:t xml:space="preserve">, un izskatīt </w:t>
      </w:r>
      <w:r w:rsidR="009B68E0" w:rsidRPr="007F5F79">
        <w:t>ar to saistītas sūdzības.</w:t>
      </w:r>
      <w:r w:rsidR="00F77D6E" w:rsidRPr="007F5F79">
        <w:rPr>
          <w:rStyle w:val="Vresatsauce"/>
        </w:rPr>
        <w:footnoteReference w:id="38"/>
      </w:r>
      <w:r w:rsidR="00ED6A74" w:rsidRPr="007F5F79">
        <w:t xml:space="preserve"> </w:t>
      </w:r>
    </w:p>
    <w:p w14:paraId="756113A2" w14:textId="695F00ED" w:rsidR="002429ED" w:rsidRPr="007F5F79" w:rsidRDefault="0049408B" w:rsidP="0049408B">
      <w:pPr>
        <w:widowControl/>
        <w:spacing w:after="0" w:line="240" w:lineRule="auto"/>
        <w:ind w:firstLine="709"/>
        <w:jc w:val="both"/>
      </w:pPr>
      <w:r w:rsidRPr="007F5F79">
        <w:t>Izvērtējot</w:t>
      </w:r>
      <w:r w:rsidR="00B32B5D" w:rsidRPr="007F5F79">
        <w:t xml:space="preserve"> visu iepriekš</w:t>
      </w:r>
      <w:r w:rsidRPr="007F5F79">
        <w:t xml:space="preserve"> minēto, secināms, ka Maksātnespējas kontroles dienestam šā lēmuma sagatavošanas brīdī</w:t>
      </w:r>
      <w:r w:rsidR="00EC0DD1" w:rsidRPr="007F5F79">
        <w:rPr>
          <w:rStyle w:val="Vresatsauce"/>
        </w:rPr>
        <w:footnoteReference w:id="39"/>
      </w:r>
      <w:r w:rsidRPr="007F5F79">
        <w:t xml:space="preserve"> nav pamata atzīt, ka Administrator</w:t>
      </w:r>
      <w:r w:rsidR="00290F30" w:rsidRPr="007F5F79">
        <w:t>e</w:t>
      </w:r>
      <w:r w:rsidRPr="007F5F79">
        <w:t xml:space="preserve"> </w:t>
      </w:r>
      <w:r w:rsidR="00290F30" w:rsidRPr="007F5F79">
        <w:t>neveicina Strīdus statņa atdošanu īpašniekam</w:t>
      </w:r>
      <w:r w:rsidRPr="007F5F79">
        <w:t>.</w:t>
      </w:r>
    </w:p>
    <w:p w14:paraId="0DB671D9" w14:textId="3FA0399A" w:rsidR="00EC0DD1" w:rsidRPr="007F5F79" w:rsidRDefault="00EC0DD1" w:rsidP="0049408B">
      <w:pPr>
        <w:widowControl/>
        <w:spacing w:after="0" w:line="240" w:lineRule="auto"/>
        <w:ind w:firstLine="709"/>
        <w:jc w:val="both"/>
      </w:pPr>
      <w:r w:rsidRPr="007F5F79">
        <w:t>Līdz ar to secināms, ka Sūdzība šajā daļā ir noraidāma.</w:t>
      </w:r>
    </w:p>
    <w:p w14:paraId="289D2816" w14:textId="1E5DDF15" w:rsidR="00720ED6" w:rsidRPr="007F5F79" w:rsidRDefault="00EC0DD1" w:rsidP="00EC0DD1">
      <w:pPr>
        <w:widowControl/>
        <w:spacing w:after="0" w:line="240" w:lineRule="auto"/>
        <w:ind w:firstLine="709"/>
        <w:jc w:val="both"/>
      </w:pPr>
      <w:r w:rsidRPr="007F5F79">
        <w:rPr>
          <w:lang w:eastAsia="en-US"/>
        </w:rPr>
        <w:t>[5.</w:t>
      </w:r>
      <w:r w:rsidR="00C178FC" w:rsidRPr="007F5F79">
        <w:rPr>
          <w:lang w:eastAsia="en-US"/>
        </w:rPr>
        <w:t>5</w:t>
      </w:r>
      <w:r w:rsidRPr="007F5F79">
        <w:rPr>
          <w:lang w:eastAsia="en-US"/>
        </w:rPr>
        <w:t xml:space="preserve">] Par </w:t>
      </w:r>
      <w:r w:rsidR="00720ED6" w:rsidRPr="007F5F79">
        <w:rPr>
          <w:iCs/>
          <w:lang w:eastAsia="en-US"/>
        </w:rPr>
        <w:t>Sūdzībā norādītajiem Iesniedzēja ieskatā Administrator</w:t>
      </w:r>
      <w:r w:rsidRPr="007F5F79">
        <w:rPr>
          <w:iCs/>
          <w:lang w:eastAsia="en-US"/>
        </w:rPr>
        <w:t>es</w:t>
      </w:r>
      <w:r w:rsidR="00720ED6" w:rsidRPr="007F5F79">
        <w:rPr>
          <w:iCs/>
          <w:lang w:eastAsia="en-US"/>
        </w:rPr>
        <w:t xml:space="preserve"> </w:t>
      </w:r>
      <w:r w:rsidR="00720ED6" w:rsidRPr="007F5F79">
        <w:t xml:space="preserve">pieļautajiem </w:t>
      </w:r>
      <w:r w:rsidRPr="007F5F79">
        <w:t>Ētikas kodeksa</w:t>
      </w:r>
      <w:r w:rsidR="00720ED6" w:rsidRPr="007F5F79">
        <w:t xml:space="preserve"> normu pārkāpumiem un lūgumu </w:t>
      </w:r>
      <w:r w:rsidR="00B81301" w:rsidRPr="007F5F79">
        <w:t>izvērtēt Administratores rīcību disciplinārlietas ietvaros</w:t>
      </w:r>
      <w:r w:rsidR="00720ED6" w:rsidRPr="007F5F79">
        <w:t xml:space="preserve">, </w:t>
      </w:r>
      <w:r w:rsidRPr="007F5F79">
        <w:t>norādāms turpmākais</w:t>
      </w:r>
      <w:r w:rsidR="00720ED6" w:rsidRPr="007F5F79">
        <w:t>.</w:t>
      </w:r>
    </w:p>
    <w:p w14:paraId="30178CA4" w14:textId="77777777" w:rsidR="00720ED6" w:rsidRPr="007F5F79" w:rsidRDefault="00720ED6" w:rsidP="00720ED6">
      <w:pPr>
        <w:tabs>
          <w:tab w:val="left" w:pos="2450"/>
        </w:tabs>
        <w:spacing w:after="0" w:line="100" w:lineRule="atLeast"/>
        <w:ind w:firstLine="709"/>
        <w:jc w:val="both"/>
        <w:rPr>
          <w:iCs/>
          <w:lang w:eastAsia="en-US"/>
        </w:rPr>
      </w:pPr>
      <w:r w:rsidRPr="007F5F79">
        <w:rPr>
          <w:iCs/>
          <w:lang w:eastAsia="en-US"/>
        </w:rPr>
        <w:t>Nav strīda, ka ikvienam administratoram jāievēro administratora profesionālās ētikas normas, apzinoties, ka katra atsevišķa administratora rīcība veido administratora profesijas kopējo tēlu sabiedrībā.</w:t>
      </w:r>
      <w:r w:rsidRPr="007F5F79">
        <w:rPr>
          <w:rStyle w:val="Vresatsauce"/>
          <w:iCs/>
          <w:lang w:eastAsia="en-US"/>
        </w:rPr>
        <w:footnoteReference w:id="40"/>
      </w:r>
    </w:p>
    <w:p w14:paraId="16EE4065" w14:textId="3752C844" w:rsidR="008C7983" w:rsidRPr="007F5F79" w:rsidRDefault="008C7983" w:rsidP="00720ED6">
      <w:pPr>
        <w:tabs>
          <w:tab w:val="left" w:pos="1560"/>
        </w:tabs>
        <w:spacing w:after="0" w:line="240" w:lineRule="auto"/>
        <w:ind w:firstLineChars="269" w:firstLine="646"/>
        <w:jc w:val="both"/>
        <w:rPr>
          <w:shd w:val="clear" w:color="auto" w:fill="FFFFFF"/>
        </w:rPr>
      </w:pPr>
      <w:r w:rsidRPr="007F5F79">
        <w:rPr>
          <w:shd w:val="clear" w:color="auto" w:fill="FFFFFF"/>
        </w:rPr>
        <w:t>Iesniedzēja ieskatā Administratore, vilcinoties sniegt atbildi un secīgi risināt jautājumu par Strīdus statņa atdošanu īpašniekam, ir rīkojusies nolaidīgi.</w:t>
      </w:r>
      <w:r w:rsidR="00C20E2F" w:rsidRPr="007F5F79">
        <w:rPr>
          <w:shd w:val="clear" w:color="auto" w:fill="FFFFFF"/>
        </w:rPr>
        <w:t xml:space="preserve"> Līdz ar to Iesniedzējs Sūdzībā lūdz izvērtēt Administratores rīcību disciplinārlietas ietvaros.</w:t>
      </w:r>
    </w:p>
    <w:p w14:paraId="67D278B0" w14:textId="34533615" w:rsidR="00C20E2F" w:rsidRPr="007F5F79" w:rsidRDefault="00C20E2F" w:rsidP="00C20E2F">
      <w:pPr>
        <w:widowControl/>
        <w:spacing w:after="0" w:line="240" w:lineRule="auto"/>
        <w:ind w:firstLine="709"/>
        <w:jc w:val="both"/>
      </w:pPr>
      <w:r w:rsidRPr="007F5F79">
        <w:t>Maksātnespējas likumā ir noteikta atšķirīga kārtība, kādā tiek vērtēta administratora rīcības maksātnespējas procesā atbilstība normatīvo aktu prasībām</w:t>
      </w:r>
      <w:r w:rsidR="00B81301" w:rsidRPr="007F5F79">
        <w:rPr>
          <w:rStyle w:val="Vresatsauce"/>
        </w:rPr>
        <w:footnoteReference w:id="41"/>
      </w:r>
      <w:r w:rsidRPr="007F5F79">
        <w:t xml:space="preserve"> un kādā tiek vērtēti administratora, iespējams, pieļautie profesionālās ētikas normu būtiski pārkāpumi</w:t>
      </w:r>
      <w:r w:rsidR="00B81301" w:rsidRPr="007F5F79">
        <w:rPr>
          <w:rStyle w:val="Vresatsauce"/>
        </w:rPr>
        <w:footnoteReference w:id="42"/>
      </w:r>
      <w:r w:rsidRPr="007F5F79">
        <w:t>.</w:t>
      </w:r>
    </w:p>
    <w:p w14:paraId="106CEF60" w14:textId="69AAE103" w:rsidR="00C20E2F" w:rsidRPr="007F5F79" w:rsidRDefault="00B81301" w:rsidP="00C20E2F">
      <w:pPr>
        <w:widowControl/>
        <w:spacing w:after="0" w:line="240" w:lineRule="auto"/>
        <w:ind w:firstLine="709"/>
        <w:jc w:val="both"/>
      </w:pPr>
      <w:r w:rsidRPr="007F5F79">
        <w:rPr>
          <w:rFonts w:eastAsia="Times New Roman"/>
        </w:rPr>
        <w:t>D</w:t>
      </w:r>
      <w:r w:rsidR="00C20E2F" w:rsidRPr="007F5F79">
        <w:rPr>
          <w:rFonts w:eastAsia="Times New Roman"/>
        </w:rPr>
        <w:t xml:space="preserve">isciplinārlietu pret administratoru var ierosināt Maksātnespējas kontroles dienesta direktors pēc tiesneša vai prokurora, vai biedrības </w:t>
      </w:r>
      <w:r w:rsidRPr="007F5F79">
        <w:rPr>
          <w:rFonts w:eastAsia="Times New Roman"/>
        </w:rPr>
        <w:t>"</w:t>
      </w:r>
      <w:r w:rsidR="00C20E2F" w:rsidRPr="007F5F79">
        <w:rPr>
          <w:rFonts w:eastAsia="Times New Roman"/>
        </w:rPr>
        <w:t>Latvijas Maksātnespējas procesa administratoru asociācija</w:t>
      </w:r>
      <w:r w:rsidRPr="007F5F79">
        <w:rPr>
          <w:rFonts w:eastAsia="Times New Roman"/>
        </w:rPr>
        <w:t>"</w:t>
      </w:r>
      <w:r w:rsidR="00C20E2F" w:rsidRPr="007F5F79">
        <w:rPr>
          <w:rFonts w:eastAsia="Times New Roman"/>
        </w:rPr>
        <w:t xml:space="preserve"> priekšlikuma vai pēc savas iniciatīvas.</w:t>
      </w:r>
      <w:r w:rsidRPr="007F5F79">
        <w:rPr>
          <w:rStyle w:val="Vresatsauce"/>
          <w:rFonts w:eastAsia="Times New Roman"/>
        </w:rPr>
        <w:footnoteReference w:id="43"/>
      </w:r>
      <w:r w:rsidR="00C20E2F" w:rsidRPr="007F5F79">
        <w:rPr>
          <w:rFonts w:eastAsia="Times New Roman"/>
        </w:rPr>
        <w:t xml:space="preserve"> Līdz ar to Maksātnespējas kontroles dienests, ņemot vērā tā rīcībā esošo informāciju, patstāvīgi izvērtē vai ir pamats ierosināt disciplinārlietu pret administratoru.</w:t>
      </w:r>
    </w:p>
    <w:p w14:paraId="3E27FDE2" w14:textId="2A9D447A" w:rsidR="00C20E2F" w:rsidRPr="007F5F79" w:rsidRDefault="00C20E2F" w:rsidP="00C20E2F">
      <w:pPr>
        <w:spacing w:after="0" w:line="240" w:lineRule="auto"/>
        <w:ind w:leftChars="5" w:left="12" w:firstLineChars="290" w:firstLine="696"/>
        <w:jc w:val="both"/>
        <w:rPr>
          <w:rFonts w:eastAsia="Times New Roman"/>
        </w:rPr>
      </w:pPr>
      <w:r w:rsidRPr="007F5F79">
        <w:rPr>
          <w:rFonts w:eastAsia="Times New Roman"/>
        </w:rPr>
        <w:t>No tiesiskā regulējuma neizriet pamats personai lūgt vai iniciēt Maksātnespējas kontroles dienestam ierosināt disciplinārlietu pret administratoru.</w:t>
      </w:r>
    </w:p>
    <w:p w14:paraId="1F438FEF" w14:textId="77777777" w:rsidR="00C20E2F" w:rsidRPr="007F5F79" w:rsidRDefault="00C20E2F" w:rsidP="00C20E2F">
      <w:pPr>
        <w:spacing w:after="0" w:line="240" w:lineRule="auto"/>
        <w:ind w:leftChars="5" w:left="12" w:firstLineChars="290" w:firstLine="696"/>
        <w:jc w:val="both"/>
        <w:rPr>
          <w:rFonts w:eastAsia="Times New Roman"/>
        </w:rPr>
      </w:pPr>
      <w:r w:rsidRPr="007F5F79">
        <w:rPr>
          <w:rFonts w:eastAsia="Times New Roman"/>
        </w:rPr>
        <w:lastRenderedPageBreak/>
        <w:t>Administratīvo tiesu praksē</w:t>
      </w:r>
      <w:r w:rsidRPr="007F5F79">
        <w:rPr>
          <w:rStyle w:val="Vresatsauce"/>
          <w:rFonts w:eastAsia="Times New Roman"/>
        </w:rPr>
        <w:footnoteReference w:id="44"/>
      </w:r>
      <w:r w:rsidRPr="007F5F79">
        <w:rPr>
          <w:rFonts w:eastAsia="Times New Roman"/>
        </w:rPr>
        <w:t xml:space="preserve"> atzīts, ka </w:t>
      </w:r>
      <w:r w:rsidRPr="007F5F79">
        <w:rPr>
          <w:rFonts w:eastAsia="Times New Roman"/>
          <w:i/>
          <w:iCs/>
        </w:rPr>
        <w:t>personai nav subjektīvo tiesību prasīt kādas konkrētas amatpersonas sodīšanu, un lēmums disciplinārlietā līdz ar to nevar aizskart šādas personas tiesības un tiesiskās intereses (piemēram, SKA-0161-06)</w:t>
      </w:r>
      <w:r w:rsidRPr="007F5F79">
        <w:rPr>
          <w:rFonts w:eastAsia="Times New Roman"/>
        </w:rPr>
        <w:t xml:space="preserve">. </w:t>
      </w:r>
    </w:p>
    <w:p w14:paraId="7DF58C93" w14:textId="77777777" w:rsidR="00C20E2F" w:rsidRPr="007F5F79" w:rsidRDefault="00C20E2F" w:rsidP="00C20E2F">
      <w:pPr>
        <w:tabs>
          <w:tab w:val="left" w:pos="993"/>
          <w:tab w:val="left" w:pos="1134"/>
        </w:tabs>
        <w:spacing w:after="0" w:line="240" w:lineRule="auto"/>
        <w:ind w:firstLineChars="290" w:firstLine="696"/>
        <w:jc w:val="both"/>
        <w:rPr>
          <w:rStyle w:val="eop"/>
        </w:rPr>
      </w:pPr>
      <w:r w:rsidRPr="007F5F79">
        <w:rPr>
          <w:rStyle w:val="eop"/>
        </w:rPr>
        <w:t xml:space="preserve">Minētais attiecināms arī uz maksātnespējas procesa administratora </w:t>
      </w:r>
      <w:proofErr w:type="spellStart"/>
      <w:r w:rsidRPr="007F5F79">
        <w:rPr>
          <w:rStyle w:val="eop"/>
        </w:rPr>
        <w:t>disciplārsodīšanu</w:t>
      </w:r>
      <w:proofErr w:type="spellEnd"/>
      <w:r w:rsidRPr="007F5F79">
        <w:rPr>
          <w:rStyle w:val="eop"/>
        </w:rPr>
        <w:t xml:space="preserve">. </w:t>
      </w:r>
    </w:p>
    <w:p w14:paraId="501EF1EA" w14:textId="298307ED" w:rsidR="00C20E2F" w:rsidRPr="007F5F79" w:rsidRDefault="00C20E2F" w:rsidP="00C20E2F">
      <w:pPr>
        <w:widowControl/>
        <w:spacing w:after="0" w:line="240" w:lineRule="auto"/>
        <w:ind w:firstLineChars="290" w:firstLine="696"/>
        <w:jc w:val="both"/>
        <w:rPr>
          <w:rFonts w:eastAsia="Times New Roman"/>
        </w:rPr>
      </w:pPr>
      <w:r w:rsidRPr="007F5F79">
        <w:rPr>
          <w:rFonts w:eastAsia="Times New Roman"/>
        </w:rPr>
        <w:t>Ievērojot minēto, Maksātnespējas kontroles dienestam nav pamata, izskatot Sūdzību, pamatojoties uz Maksātnespējas likuma 175. panta pirmās daļas 2. punktu un 176.</w:t>
      </w:r>
      <w:r w:rsidR="00B81301" w:rsidRPr="007F5F79">
        <w:rPr>
          <w:rFonts w:eastAsia="Times New Roman"/>
        </w:rPr>
        <w:t> </w:t>
      </w:r>
      <w:r w:rsidRPr="007F5F79">
        <w:rPr>
          <w:rFonts w:eastAsia="Times New Roman"/>
        </w:rPr>
        <w:t>pantu, vērtēt Administratores iespējamos ētikas normu pārkāpumus. Līdz ar to</w:t>
      </w:r>
      <w:r w:rsidR="00B81301" w:rsidRPr="007F5F79">
        <w:rPr>
          <w:rFonts w:eastAsia="Times New Roman"/>
        </w:rPr>
        <w:t xml:space="preserve"> izteiktais lūgums</w:t>
      </w:r>
      <w:r w:rsidR="00B81301" w:rsidRPr="007F5F79">
        <w:t xml:space="preserve"> izvērtēt Administratores rīcību disciplinārlietas ietvaros un</w:t>
      </w:r>
      <w:r w:rsidRPr="007F5F79">
        <w:rPr>
          <w:rFonts w:eastAsia="Times New Roman"/>
        </w:rPr>
        <w:t xml:space="preserve"> Sūdzība šajā daļā ir noraidām</w:t>
      </w:r>
      <w:r w:rsidR="00B81301" w:rsidRPr="007F5F79">
        <w:rPr>
          <w:rFonts w:eastAsia="Times New Roman"/>
        </w:rPr>
        <w:t>i</w:t>
      </w:r>
      <w:r w:rsidRPr="007F5F79">
        <w:rPr>
          <w:rFonts w:eastAsia="Times New Roman"/>
        </w:rPr>
        <w:t>.</w:t>
      </w:r>
    </w:p>
    <w:p w14:paraId="6AC24F75" w14:textId="56731A2A" w:rsidR="00F423D3" w:rsidRPr="007F5F79" w:rsidRDefault="00B81301" w:rsidP="00B81301">
      <w:pPr>
        <w:tabs>
          <w:tab w:val="left" w:pos="1560"/>
        </w:tabs>
        <w:spacing w:after="0" w:line="240" w:lineRule="auto"/>
        <w:ind w:firstLineChars="269" w:firstLine="646"/>
        <w:jc w:val="both"/>
      </w:pPr>
      <w:r w:rsidRPr="007F5F79">
        <w:rPr>
          <w:shd w:val="clear" w:color="auto" w:fill="FFFFFF"/>
        </w:rPr>
        <w:t>[5.6] Vienlaikus</w:t>
      </w:r>
      <w:r w:rsidR="00806743" w:rsidRPr="007F5F79">
        <w:rPr>
          <w:rFonts w:eastAsia="Times New Roman"/>
        </w:rPr>
        <w:t xml:space="preserve"> </w:t>
      </w:r>
      <w:r w:rsidR="00F423D3" w:rsidRPr="007F5F79">
        <w:rPr>
          <w:rFonts w:eastAsia="Times New Roman"/>
        </w:rPr>
        <w:t xml:space="preserve">Maksātnespējas kontroles dienests dara </w:t>
      </w:r>
      <w:r w:rsidR="00FD6519" w:rsidRPr="007F5F79">
        <w:rPr>
          <w:rFonts w:eastAsia="Times New Roman"/>
        </w:rPr>
        <w:t xml:space="preserve">arī </w:t>
      </w:r>
      <w:r w:rsidR="00F423D3" w:rsidRPr="007F5F79">
        <w:rPr>
          <w:rFonts w:eastAsia="Times New Roman"/>
        </w:rPr>
        <w:t>zināmu, ka Sūdzībā sniegtā informācija tiek ņemta vērā un tā nepieciešamības gadījumā tiks izmantota, veicot Administratores uzraudzību.</w:t>
      </w:r>
      <w:r w:rsidR="007A120E" w:rsidRPr="007F5F79">
        <w:t xml:space="preserve"> </w:t>
      </w:r>
      <w:r w:rsidR="007A120E" w:rsidRPr="007F5F79">
        <w:rPr>
          <w:rFonts w:eastAsia="Times New Roman"/>
        </w:rPr>
        <w:t>L</w:t>
      </w:r>
      <w:r w:rsidR="00F423D3" w:rsidRPr="007F5F79">
        <w:rPr>
          <w:rFonts w:eastAsia="Times New Roman"/>
        </w:rPr>
        <w:t xml:space="preserve">ēmuma pieņemšana, izskatot sūdzību, neierobežo </w:t>
      </w:r>
      <w:r w:rsidR="00F423D3" w:rsidRPr="007F5F79">
        <w:t>Maksātnespējas kontroles dienestu veikt uzraudzību un izdarīt citus secinājumus, noskaidrojot papildu informāciju.</w:t>
      </w:r>
    </w:p>
    <w:p w14:paraId="7533068B" w14:textId="4D560A52" w:rsidR="004D3CED" w:rsidRPr="007F5F79" w:rsidRDefault="006101F1" w:rsidP="00B2435D">
      <w:pPr>
        <w:autoSpaceDE w:val="0"/>
        <w:autoSpaceDN w:val="0"/>
        <w:adjustRightInd w:val="0"/>
        <w:spacing w:after="0" w:line="240" w:lineRule="auto"/>
        <w:ind w:firstLine="709"/>
        <w:jc w:val="both"/>
        <w:rPr>
          <w:rFonts w:eastAsia="Times New Roman"/>
          <w:bCs/>
        </w:rPr>
      </w:pPr>
      <w:r w:rsidRPr="007F5F79">
        <w:rPr>
          <w:rFonts w:eastAsia="Times New Roman"/>
        </w:rPr>
        <w:t>[</w:t>
      </w:r>
      <w:r w:rsidR="00122C7A" w:rsidRPr="007F5F79">
        <w:rPr>
          <w:rFonts w:eastAsia="Times New Roman"/>
        </w:rPr>
        <w:t>6</w:t>
      </w:r>
      <w:r w:rsidRPr="007F5F79">
        <w:rPr>
          <w:rFonts w:eastAsia="Times New Roman"/>
        </w:rPr>
        <w:t>] </w:t>
      </w:r>
      <w:r w:rsidR="004D3CED" w:rsidRPr="007F5F79">
        <w:rPr>
          <w:rFonts w:eastAsia="Times New Roman"/>
        </w:rPr>
        <w:t xml:space="preserve">Izvērtējot </w:t>
      </w:r>
      <w:r w:rsidR="004D3CED" w:rsidRPr="007F5F79">
        <w:rPr>
          <w:rFonts w:eastAsia="Times New Roman"/>
          <w:bCs/>
        </w:rPr>
        <w:t>minēto un pamatojoties uz norādītajām tiesību normām, kā arī Maksātnespējas likuma</w:t>
      </w:r>
      <w:r w:rsidR="004D3CED" w:rsidRPr="007F5F79">
        <w:t xml:space="preserve"> </w:t>
      </w:r>
      <w:r w:rsidR="004D3CED" w:rsidRPr="007F5F79">
        <w:rPr>
          <w:rFonts w:eastAsia="Times New Roman"/>
          <w:bCs/>
        </w:rPr>
        <w:t>174.</w:t>
      </w:r>
      <w:r w:rsidR="004D3CED" w:rsidRPr="007F5F79">
        <w:rPr>
          <w:rFonts w:eastAsia="Times New Roman"/>
          <w:bCs/>
          <w:vertAlign w:val="superscript"/>
        </w:rPr>
        <w:t>1</w:t>
      </w:r>
      <w:r w:rsidR="004D3CED" w:rsidRPr="007F5F79">
        <w:rPr>
          <w:rFonts w:eastAsia="Times New Roman"/>
          <w:bCs/>
        </w:rPr>
        <w:t xml:space="preserve"> panta 2. punktu, 175. panta pirmās daļas 2. punktu, 176. panta pirmo, otro un trešo daļu,</w:t>
      </w:r>
    </w:p>
    <w:p w14:paraId="057BB09C" w14:textId="77777777" w:rsidR="004D3CED" w:rsidRPr="007F5F79" w:rsidRDefault="004D3CED" w:rsidP="00124757">
      <w:pPr>
        <w:autoSpaceDE w:val="0"/>
        <w:autoSpaceDN w:val="0"/>
        <w:adjustRightInd w:val="0"/>
        <w:spacing w:after="0" w:line="240" w:lineRule="auto"/>
        <w:ind w:firstLine="709"/>
        <w:jc w:val="both"/>
        <w:rPr>
          <w:rFonts w:eastAsia="Times New Roman"/>
        </w:rPr>
      </w:pPr>
    </w:p>
    <w:p w14:paraId="389EBBFB" w14:textId="1C00C796" w:rsidR="006101F1" w:rsidRPr="007F5F79" w:rsidRDefault="006101F1" w:rsidP="00124757">
      <w:pPr>
        <w:autoSpaceDE w:val="0"/>
        <w:autoSpaceDN w:val="0"/>
        <w:adjustRightInd w:val="0"/>
        <w:spacing w:after="0" w:line="240" w:lineRule="auto"/>
        <w:ind w:firstLine="709"/>
        <w:jc w:val="center"/>
        <w:rPr>
          <w:rFonts w:eastAsia="Times New Roman"/>
          <w:b/>
          <w:bCs/>
        </w:rPr>
      </w:pPr>
      <w:r w:rsidRPr="007F5F79">
        <w:rPr>
          <w:rFonts w:eastAsia="Times New Roman"/>
          <w:b/>
          <w:bCs/>
        </w:rPr>
        <w:t>nolēmu:</w:t>
      </w:r>
    </w:p>
    <w:p w14:paraId="6F32F21F" w14:textId="77777777" w:rsidR="00B018DE" w:rsidRPr="007F5F79" w:rsidRDefault="00B018DE" w:rsidP="00124757">
      <w:pPr>
        <w:autoSpaceDE w:val="0"/>
        <w:autoSpaceDN w:val="0"/>
        <w:adjustRightInd w:val="0"/>
        <w:spacing w:after="0" w:line="240" w:lineRule="auto"/>
        <w:ind w:firstLine="709"/>
        <w:jc w:val="center"/>
        <w:rPr>
          <w:rFonts w:eastAsia="Times New Roman"/>
          <w:b/>
          <w:bCs/>
        </w:rPr>
      </w:pPr>
    </w:p>
    <w:p w14:paraId="21F7D7DE" w14:textId="37724EE3" w:rsidR="008C7983" w:rsidRPr="007F5F79" w:rsidRDefault="008C7983" w:rsidP="006541A2">
      <w:pPr>
        <w:widowControl/>
        <w:spacing w:after="0" w:line="240" w:lineRule="auto"/>
        <w:ind w:firstLine="720"/>
        <w:jc w:val="both"/>
        <w:rPr>
          <w:rFonts w:eastAsia="Times New Roman"/>
        </w:rPr>
      </w:pPr>
      <w:r w:rsidRPr="007F5F79">
        <w:rPr>
          <w:rFonts w:eastAsia="Times New Roman"/>
          <w:b/>
          <w:bCs/>
        </w:rPr>
        <w:t>1. Atzīt</w:t>
      </w:r>
      <w:r w:rsidRPr="007F5F79">
        <w:rPr>
          <w:rFonts w:eastAsia="Times New Roman"/>
        </w:rPr>
        <w:t>, ka maksātnespējas procesa administratore</w:t>
      </w:r>
      <w:r w:rsidRPr="007F5F79">
        <w:t xml:space="preserve"> </w:t>
      </w:r>
      <w:r w:rsidR="00FC52E4" w:rsidRPr="007F5F79">
        <w:rPr>
          <w:rFonts w:eastAsia="Times New Roman"/>
        </w:rPr>
        <w:t>/Administrators/</w:t>
      </w:r>
      <w:r w:rsidRPr="007F5F79">
        <w:rPr>
          <w:rFonts w:eastAsia="Times New Roman"/>
        </w:rPr>
        <w:t xml:space="preserve">, </w:t>
      </w:r>
      <w:r w:rsidR="00FC52E4" w:rsidRPr="007F5F79">
        <w:rPr>
          <w:rFonts w:eastAsia="Times New Roman"/>
        </w:rPr>
        <w:t>/</w:t>
      </w:r>
      <w:r w:rsidRPr="007F5F79">
        <w:rPr>
          <w:rFonts w:eastAsia="Times New Roman"/>
        </w:rPr>
        <w:t xml:space="preserve">amata apliecības </w:t>
      </w:r>
      <w:r w:rsidR="00FC52E4" w:rsidRPr="007F5F79">
        <w:rPr>
          <w:rFonts w:eastAsia="Times New Roman"/>
        </w:rPr>
        <w:t>numurs/</w:t>
      </w:r>
      <w:r w:rsidRPr="007F5F79">
        <w:rPr>
          <w:rFonts w:eastAsia="Times New Roman"/>
        </w:rPr>
        <w:t xml:space="preserve">, </w:t>
      </w:r>
      <w:r w:rsidR="00FC52E4" w:rsidRPr="007F5F79">
        <w:rPr>
          <w:rFonts w:eastAsia="Times New Roman"/>
        </w:rPr>
        <w:t>/</w:t>
      </w:r>
      <w:r w:rsidRPr="007F5F79">
        <w:rPr>
          <w:rFonts w:eastAsia="Times New Roman"/>
        </w:rPr>
        <w:t>SIA "</w:t>
      </w:r>
      <w:r w:rsidR="00896167" w:rsidRPr="007F5F79">
        <w:rPr>
          <w:rFonts w:eastAsia="Times New Roman"/>
        </w:rPr>
        <w:t>Nosaukums B</w:t>
      </w:r>
      <w:r w:rsidRPr="007F5F79">
        <w:rPr>
          <w:rFonts w:eastAsia="Times New Roman"/>
        </w:rPr>
        <w:t>"</w:t>
      </w:r>
      <w:r w:rsidR="00FC52E4" w:rsidRPr="007F5F79">
        <w:rPr>
          <w:rFonts w:eastAsia="Times New Roman"/>
        </w:rPr>
        <w:t>/</w:t>
      </w:r>
      <w:r w:rsidRPr="007F5F79">
        <w:rPr>
          <w:rFonts w:eastAsia="Times New Roman"/>
        </w:rPr>
        <w:t xml:space="preserve">, </w:t>
      </w:r>
      <w:r w:rsidR="00896167" w:rsidRPr="007F5F79">
        <w:rPr>
          <w:rFonts w:eastAsia="Times New Roman"/>
        </w:rPr>
        <w:t>/</w:t>
      </w:r>
      <w:r w:rsidRPr="007F5F79">
        <w:rPr>
          <w:rFonts w:eastAsia="Times New Roman"/>
        </w:rPr>
        <w:t xml:space="preserve">reģistrācijas </w:t>
      </w:r>
      <w:r w:rsidR="00896167" w:rsidRPr="007F5F79">
        <w:rPr>
          <w:rFonts w:eastAsia="Times New Roman"/>
        </w:rPr>
        <w:t>numurs/</w:t>
      </w:r>
      <w:r w:rsidRPr="007F5F79">
        <w:rPr>
          <w:rFonts w:eastAsia="Times New Roman"/>
        </w:rPr>
        <w:t xml:space="preserve">, maksātnespējas procesā savlaicīgi nesniedzot atbildi uz </w:t>
      </w:r>
      <w:r w:rsidR="00711950" w:rsidRPr="007F5F79">
        <w:rPr>
          <w:rFonts w:eastAsia="Times New Roman"/>
        </w:rPr>
        <w:t>/Nosaukums A/</w:t>
      </w:r>
      <w:r w:rsidRPr="007F5F79">
        <w:rPr>
          <w:rFonts w:eastAsia="Times New Roman"/>
        </w:rPr>
        <w:t xml:space="preserve"> 2026. gada 14. aprīļa iesniegumu, nav ievērojusi Maksātnespējas likuma 6. panta 7. punkta un 26. panta trešās daļas 2. punkta prasības.</w:t>
      </w:r>
    </w:p>
    <w:p w14:paraId="5CC0032A" w14:textId="5A1D63E6" w:rsidR="00F11A2E" w:rsidRPr="007F5F79" w:rsidRDefault="008C7983" w:rsidP="006541A2">
      <w:pPr>
        <w:widowControl/>
        <w:spacing w:after="0" w:line="240" w:lineRule="auto"/>
        <w:ind w:firstLine="720"/>
        <w:jc w:val="both"/>
        <w:rPr>
          <w:rFonts w:eastAsia="Times New Roman"/>
        </w:rPr>
      </w:pPr>
      <w:r w:rsidRPr="007F5F79">
        <w:rPr>
          <w:rFonts w:eastAsia="Times New Roman"/>
          <w:b/>
          <w:bCs/>
        </w:rPr>
        <w:t>2</w:t>
      </w:r>
      <w:r w:rsidRPr="007F5F79">
        <w:rPr>
          <w:rFonts w:eastAsia="Times New Roman"/>
        </w:rPr>
        <w:t xml:space="preserve">. Pārējā daļā </w:t>
      </w:r>
      <w:r w:rsidR="00711950" w:rsidRPr="007F5F79">
        <w:rPr>
          <w:rFonts w:eastAsia="Times New Roman"/>
        </w:rPr>
        <w:t xml:space="preserve">/Nosaukums A/ </w:t>
      </w:r>
      <w:r w:rsidRPr="007F5F79">
        <w:rPr>
          <w:rFonts w:eastAsia="Times New Roman"/>
        </w:rPr>
        <w:t xml:space="preserve">pilnvarotās personas zvērinātas advokātes </w:t>
      </w:r>
      <w:r w:rsidR="000B37CE" w:rsidRPr="007F5F79">
        <w:rPr>
          <w:rFonts w:eastAsia="Times New Roman"/>
        </w:rPr>
        <w:t>/pers. A/</w:t>
      </w:r>
      <w:r w:rsidRPr="007F5F79">
        <w:rPr>
          <w:rFonts w:eastAsia="Times New Roman"/>
        </w:rPr>
        <w:t xml:space="preserve"> 2026. gada 18. maija sūdzību par maksātnespējas procesa administratores</w:t>
      </w:r>
      <w:r w:rsidRPr="007F5F79">
        <w:t xml:space="preserve"> </w:t>
      </w:r>
      <w:r w:rsidR="000B37CE" w:rsidRPr="007F5F79">
        <w:rPr>
          <w:rFonts w:eastAsia="Times New Roman"/>
        </w:rPr>
        <w:t>/Administrators/</w:t>
      </w:r>
      <w:r w:rsidRPr="007F5F79">
        <w:rPr>
          <w:rFonts w:eastAsia="Times New Roman"/>
        </w:rPr>
        <w:t xml:space="preserve">, </w:t>
      </w:r>
      <w:r w:rsidR="000B37CE" w:rsidRPr="007F5F79">
        <w:rPr>
          <w:rFonts w:eastAsia="Times New Roman"/>
        </w:rPr>
        <w:t>/</w:t>
      </w:r>
      <w:r w:rsidRPr="007F5F79">
        <w:rPr>
          <w:rFonts w:eastAsia="Times New Roman"/>
        </w:rPr>
        <w:t xml:space="preserve">amata apliecības </w:t>
      </w:r>
      <w:r w:rsidR="000B37CE" w:rsidRPr="007F5F79">
        <w:rPr>
          <w:rFonts w:eastAsia="Times New Roman"/>
        </w:rPr>
        <w:t>numurs/</w:t>
      </w:r>
      <w:r w:rsidRPr="007F5F79">
        <w:rPr>
          <w:rFonts w:eastAsia="Times New Roman"/>
        </w:rPr>
        <w:t xml:space="preserve">, rīcību </w:t>
      </w:r>
      <w:r w:rsidR="000B37CE" w:rsidRPr="007F5F79">
        <w:rPr>
          <w:rFonts w:eastAsia="Times New Roman"/>
        </w:rPr>
        <w:t>/</w:t>
      </w:r>
      <w:r w:rsidRPr="007F5F79">
        <w:rPr>
          <w:rFonts w:eastAsia="Times New Roman"/>
        </w:rPr>
        <w:t>SIA "</w:t>
      </w:r>
      <w:r w:rsidR="00D73427" w:rsidRPr="007F5F79">
        <w:rPr>
          <w:rFonts w:eastAsia="Times New Roman"/>
        </w:rPr>
        <w:t>Nosaukums B</w:t>
      </w:r>
      <w:r w:rsidRPr="007F5F79">
        <w:rPr>
          <w:rFonts w:eastAsia="Times New Roman"/>
        </w:rPr>
        <w:t>"</w:t>
      </w:r>
      <w:r w:rsidR="000B37CE" w:rsidRPr="007F5F79">
        <w:rPr>
          <w:rFonts w:eastAsia="Times New Roman"/>
        </w:rPr>
        <w:t>/</w:t>
      </w:r>
      <w:r w:rsidRPr="007F5F79">
        <w:rPr>
          <w:rFonts w:eastAsia="Times New Roman"/>
        </w:rPr>
        <w:t xml:space="preserve">, </w:t>
      </w:r>
      <w:r w:rsidR="00D73427" w:rsidRPr="007F5F79">
        <w:rPr>
          <w:rFonts w:eastAsia="Times New Roman"/>
        </w:rPr>
        <w:t>/</w:t>
      </w:r>
      <w:r w:rsidRPr="007F5F79">
        <w:rPr>
          <w:rFonts w:eastAsia="Times New Roman"/>
        </w:rPr>
        <w:t xml:space="preserve">reģistrācijas </w:t>
      </w:r>
      <w:r w:rsidR="00D73427" w:rsidRPr="007F5F79">
        <w:rPr>
          <w:rFonts w:eastAsia="Times New Roman"/>
        </w:rPr>
        <w:t>numurs/</w:t>
      </w:r>
      <w:r w:rsidRPr="007F5F79">
        <w:rPr>
          <w:rFonts w:eastAsia="Times New Roman"/>
        </w:rPr>
        <w:t xml:space="preserve">, maksātnespējas procesā </w:t>
      </w:r>
      <w:r w:rsidR="00F11A2E" w:rsidRPr="007F5F79">
        <w:rPr>
          <w:rFonts w:eastAsia="Times New Roman"/>
          <w:b/>
          <w:bCs/>
        </w:rPr>
        <w:t>noraidīt</w:t>
      </w:r>
      <w:r w:rsidR="00F11A2E" w:rsidRPr="007F5F79">
        <w:rPr>
          <w:rFonts w:eastAsia="Times New Roman"/>
        </w:rPr>
        <w:t>.</w:t>
      </w:r>
    </w:p>
    <w:p w14:paraId="2A4D2348" w14:textId="77777777" w:rsidR="00E707B4" w:rsidRPr="007F5F79" w:rsidRDefault="00E707B4" w:rsidP="00124757">
      <w:pPr>
        <w:widowControl/>
        <w:spacing w:after="0" w:line="240" w:lineRule="auto"/>
        <w:ind w:firstLine="709"/>
        <w:jc w:val="both"/>
        <w:rPr>
          <w:rFonts w:eastAsia="Times New Roman"/>
        </w:rPr>
      </w:pPr>
    </w:p>
    <w:p w14:paraId="4A3F3C56" w14:textId="493E3F81" w:rsidR="006101F1" w:rsidRPr="00D67C24" w:rsidRDefault="006101F1" w:rsidP="00124757">
      <w:pPr>
        <w:widowControl/>
        <w:tabs>
          <w:tab w:val="left" w:pos="1080"/>
          <w:tab w:val="left" w:pos="1260"/>
        </w:tabs>
        <w:spacing w:after="0" w:line="240" w:lineRule="auto"/>
        <w:ind w:firstLine="709"/>
        <w:jc w:val="both"/>
        <w:rPr>
          <w:rFonts w:eastAsia="Times New Roman"/>
        </w:rPr>
      </w:pPr>
      <w:r w:rsidRPr="007F5F79">
        <w:rPr>
          <w:rFonts w:eastAsia="Times New Roman"/>
        </w:rPr>
        <w:t xml:space="preserve">Lēmumu var pārsūdzēt </w:t>
      </w:r>
      <w:r w:rsidR="00D73427" w:rsidRPr="007F5F79">
        <w:rPr>
          <w:rFonts w:eastAsia="Times New Roman"/>
        </w:rPr>
        <w:t>/</w:t>
      </w:r>
      <w:r w:rsidR="006541A2" w:rsidRPr="007F5F79">
        <w:rPr>
          <w:rFonts w:eastAsia="Times New Roman"/>
        </w:rPr>
        <w:t>ties</w:t>
      </w:r>
      <w:r w:rsidR="00D73427" w:rsidRPr="007F5F79">
        <w:rPr>
          <w:rFonts w:eastAsia="Times New Roman"/>
        </w:rPr>
        <w:t>as nosaukums/</w:t>
      </w:r>
      <w:r w:rsidRPr="007F5F79">
        <w:rPr>
          <w:rFonts w:eastAsia="Times New Roman"/>
        </w:rPr>
        <w:t xml:space="preserve"> mēneša laikā no lēmuma saņemšanas dienas. Sūdzības iesniegšana</w:t>
      </w:r>
      <w:r w:rsidRPr="00D67C24">
        <w:rPr>
          <w:rFonts w:eastAsia="Times New Roman"/>
        </w:rPr>
        <w:t xml:space="preserve"> tiesā neaptur šā lēmuma darbību.</w:t>
      </w:r>
    </w:p>
    <w:p w14:paraId="76FA7D3D" w14:textId="77777777" w:rsidR="006101F1" w:rsidRPr="00D67C24" w:rsidRDefault="006101F1" w:rsidP="00124757">
      <w:pPr>
        <w:autoSpaceDE w:val="0"/>
        <w:autoSpaceDN w:val="0"/>
        <w:adjustRightInd w:val="0"/>
        <w:spacing w:after="0" w:line="240" w:lineRule="auto"/>
        <w:ind w:firstLine="567"/>
        <w:jc w:val="both"/>
        <w:rPr>
          <w:rFonts w:eastAsia="Times New Roman"/>
        </w:rPr>
      </w:pPr>
    </w:p>
    <w:p w14:paraId="02A390BD" w14:textId="77777777" w:rsidR="006101F1" w:rsidRPr="00D67C24" w:rsidRDefault="006101F1" w:rsidP="00124757">
      <w:pPr>
        <w:autoSpaceDE w:val="0"/>
        <w:autoSpaceDN w:val="0"/>
        <w:adjustRightInd w:val="0"/>
        <w:spacing w:after="0" w:line="240" w:lineRule="auto"/>
        <w:ind w:firstLine="567"/>
        <w:jc w:val="both"/>
        <w:rPr>
          <w:rFonts w:eastAsia="Times New Roman"/>
        </w:rPr>
      </w:pPr>
    </w:p>
    <w:p w14:paraId="50886FFA" w14:textId="50B2DD0A" w:rsidR="008C6EF4" w:rsidRPr="00D67C24" w:rsidRDefault="008C6EF4" w:rsidP="00124757">
      <w:pPr>
        <w:tabs>
          <w:tab w:val="right" w:pos="9072"/>
        </w:tabs>
        <w:autoSpaceDE w:val="0"/>
        <w:autoSpaceDN w:val="0"/>
        <w:adjustRightInd w:val="0"/>
        <w:spacing w:after="0" w:line="240" w:lineRule="auto"/>
        <w:jc w:val="both"/>
        <w:rPr>
          <w:rFonts w:eastAsia="Times New Roman"/>
        </w:rPr>
      </w:pPr>
      <w:bookmarkStart w:id="4" w:name="_Hlk22114176"/>
      <w:r w:rsidRPr="00D67C24">
        <w:rPr>
          <w:rFonts w:eastAsia="Times New Roman"/>
        </w:rPr>
        <w:t>Direktor</w:t>
      </w:r>
      <w:r w:rsidR="00D65449">
        <w:rPr>
          <w:rFonts w:eastAsia="Times New Roman"/>
        </w:rPr>
        <w:t>a p. i.</w:t>
      </w:r>
      <w:r w:rsidRPr="00D67C24">
        <w:rPr>
          <w:rFonts w:eastAsia="Times New Roman"/>
        </w:rPr>
        <w:tab/>
      </w:r>
      <w:r w:rsidR="00D65449">
        <w:rPr>
          <w:rFonts w:eastAsia="Times New Roman"/>
        </w:rPr>
        <w:t>Baiba</w:t>
      </w:r>
      <w:r w:rsidRPr="00D67C24">
        <w:rPr>
          <w:rFonts w:eastAsia="Times New Roman"/>
        </w:rPr>
        <w:t xml:space="preserve"> </w:t>
      </w:r>
      <w:r w:rsidR="00D65449">
        <w:rPr>
          <w:rFonts w:eastAsia="Times New Roman"/>
        </w:rPr>
        <w:t>Banga</w:t>
      </w:r>
    </w:p>
    <w:bookmarkEnd w:id="4"/>
    <w:p w14:paraId="535FD0FA" w14:textId="77777777" w:rsidR="006101F1" w:rsidRPr="00D67C24" w:rsidRDefault="006101F1" w:rsidP="00124757">
      <w:pPr>
        <w:autoSpaceDE w:val="0"/>
        <w:autoSpaceDN w:val="0"/>
        <w:adjustRightInd w:val="0"/>
        <w:spacing w:after="0" w:line="240" w:lineRule="auto"/>
        <w:ind w:firstLine="567"/>
        <w:jc w:val="both"/>
        <w:rPr>
          <w:rFonts w:eastAsia="Times New Roman"/>
        </w:rPr>
      </w:pPr>
    </w:p>
    <w:p w14:paraId="1DE0D68C" w14:textId="77777777" w:rsidR="006101F1" w:rsidRPr="00D67C24" w:rsidRDefault="006101F1" w:rsidP="00124757">
      <w:pPr>
        <w:autoSpaceDE w:val="0"/>
        <w:autoSpaceDN w:val="0"/>
        <w:adjustRightInd w:val="0"/>
        <w:spacing w:after="0" w:line="240" w:lineRule="auto"/>
        <w:ind w:firstLine="567"/>
        <w:jc w:val="both"/>
        <w:rPr>
          <w:rFonts w:eastAsia="Times New Roman"/>
        </w:rPr>
      </w:pPr>
    </w:p>
    <w:p w14:paraId="1536DF54" w14:textId="76076C14" w:rsidR="006101F1" w:rsidRPr="00E62D5A" w:rsidRDefault="006101F1" w:rsidP="00124757">
      <w:pPr>
        <w:autoSpaceDE w:val="0"/>
        <w:autoSpaceDN w:val="0"/>
        <w:adjustRightInd w:val="0"/>
        <w:spacing w:after="0" w:line="240" w:lineRule="auto"/>
        <w:jc w:val="both"/>
        <w:rPr>
          <w:rFonts w:eastAsia="Times New Roman"/>
          <w:sz w:val="20"/>
          <w:szCs w:val="20"/>
        </w:rPr>
      </w:pPr>
    </w:p>
    <w:p w14:paraId="75225B86" w14:textId="77777777" w:rsidR="006101F1" w:rsidRPr="00D67C24" w:rsidRDefault="006101F1" w:rsidP="00124757">
      <w:pPr>
        <w:widowControl/>
        <w:spacing w:after="0" w:line="240" w:lineRule="auto"/>
        <w:jc w:val="center"/>
        <w:rPr>
          <w:lang w:eastAsia="en-US"/>
        </w:rPr>
      </w:pPr>
    </w:p>
    <w:p w14:paraId="421E24DB" w14:textId="107F71A5" w:rsidR="006101F1" w:rsidRPr="00D67C24" w:rsidRDefault="006101F1" w:rsidP="00124757">
      <w:pPr>
        <w:widowControl/>
        <w:spacing w:after="0" w:line="240" w:lineRule="auto"/>
        <w:jc w:val="center"/>
        <w:rPr>
          <w:rFonts w:eastAsia="Times New Roman"/>
          <w:lang w:val="lt-LT"/>
        </w:rPr>
      </w:pPr>
      <w:r w:rsidRPr="00283504">
        <w:rPr>
          <w:lang w:val="pl-PL" w:eastAsia="en-US"/>
        </w:rPr>
        <w:t>DOKUMENTS IR PARAKSTĪTS AR DROŠU ELEKTRONISKO PARAKSTU</w:t>
      </w:r>
    </w:p>
    <w:sectPr w:rsidR="006101F1" w:rsidRPr="00D67C24" w:rsidSect="00F3438A">
      <w:headerReference w:type="even" r:id="rId9"/>
      <w:headerReference w:type="default" r:id="rId10"/>
      <w:footerReference w:type="even" r:id="rId11"/>
      <w:footerReference w:type="default" r:id="rId12"/>
      <w:headerReference w:type="first" r:id="rId13"/>
      <w:footerReference w:type="first" r:id="rId14"/>
      <w:type w:val="continuous"/>
      <w:pgSz w:w="11920" w:h="16840"/>
      <w:pgMar w:top="1134" w:right="1134" w:bottom="1134" w:left="1701" w:header="284"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15D98" w14:textId="77777777" w:rsidR="008F288F" w:rsidRDefault="008F288F">
      <w:pPr>
        <w:spacing w:after="0" w:line="240" w:lineRule="auto"/>
      </w:pPr>
      <w:r>
        <w:separator/>
      </w:r>
    </w:p>
  </w:endnote>
  <w:endnote w:type="continuationSeparator" w:id="0">
    <w:p w14:paraId="4C3954EE" w14:textId="77777777" w:rsidR="008F288F" w:rsidRDefault="008F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6C3D" w14:textId="77777777" w:rsidR="005066CC" w:rsidRDefault="005066C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669874"/>
      <w:docPartObj>
        <w:docPartGallery w:val="Page Numbers (Bottom of Page)"/>
        <w:docPartUnique/>
      </w:docPartObj>
    </w:sdtPr>
    <w:sdtContent>
      <w:p w14:paraId="3EDDB70F" w14:textId="6ECF1CDD" w:rsidR="00E63C07" w:rsidRDefault="00E63C07">
        <w:pPr>
          <w:pStyle w:val="Kjene"/>
          <w:jc w:val="center"/>
        </w:pPr>
        <w:r>
          <w:fldChar w:fldCharType="begin"/>
        </w:r>
        <w:r>
          <w:instrText>PAGE   \* MERGEFORMAT</w:instrText>
        </w:r>
        <w:r>
          <w:fldChar w:fldCharType="separate"/>
        </w:r>
        <w:r>
          <w:t>2</w:t>
        </w:r>
        <w:r>
          <w:fldChar w:fldCharType="end"/>
        </w:r>
      </w:p>
    </w:sdtContent>
  </w:sdt>
  <w:p w14:paraId="5BB5136A" w14:textId="77777777" w:rsidR="00E63C07" w:rsidRDefault="00E63C07">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7AE4" w14:textId="77777777" w:rsidR="005066CC" w:rsidRDefault="005066C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BEA73" w14:textId="77777777" w:rsidR="008F288F" w:rsidRDefault="008F288F">
      <w:pPr>
        <w:spacing w:after="0" w:line="240" w:lineRule="auto"/>
      </w:pPr>
      <w:r>
        <w:separator/>
      </w:r>
    </w:p>
  </w:footnote>
  <w:footnote w:type="continuationSeparator" w:id="0">
    <w:p w14:paraId="62DD3117" w14:textId="77777777" w:rsidR="008F288F" w:rsidRDefault="008F288F">
      <w:pPr>
        <w:spacing w:after="0" w:line="240" w:lineRule="auto"/>
      </w:pPr>
      <w:r>
        <w:continuationSeparator/>
      </w:r>
    </w:p>
  </w:footnote>
  <w:footnote w:id="1">
    <w:p w14:paraId="0162155C" w14:textId="497C9794" w:rsidR="00570260" w:rsidRDefault="00570260">
      <w:pPr>
        <w:pStyle w:val="Vresteksts"/>
      </w:pPr>
      <w:r>
        <w:rPr>
          <w:rStyle w:val="Vresatsauce"/>
        </w:rPr>
        <w:footnoteRef/>
      </w:r>
      <w:r>
        <w:t> </w:t>
      </w:r>
      <w:r w:rsidRPr="00570260">
        <w:t>Maksātnespējas likuma 94.</w:t>
      </w:r>
      <w:r>
        <w:t> </w:t>
      </w:r>
      <w:r w:rsidRPr="00570260">
        <w:t>panta pirmā daļa</w:t>
      </w:r>
      <w:r>
        <w:t>.</w:t>
      </w:r>
    </w:p>
  </w:footnote>
  <w:footnote w:id="2">
    <w:p w14:paraId="3A3246D9" w14:textId="3074FD34" w:rsidR="001D11E7" w:rsidRDefault="001D11E7">
      <w:pPr>
        <w:pStyle w:val="Vresteksts"/>
      </w:pPr>
      <w:r>
        <w:rPr>
          <w:rStyle w:val="Vresatsauce"/>
        </w:rPr>
        <w:footnoteRef/>
      </w:r>
      <w:r>
        <w:t> </w:t>
      </w:r>
      <w:r w:rsidRPr="001D11E7">
        <w:t>Civillikuma 2389.</w:t>
      </w:r>
      <w:r>
        <w:t> </w:t>
      </w:r>
      <w:r w:rsidRPr="001D11E7">
        <w:t>pants</w:t>
      </w:r>
      <w:r>
        <w:t>.</w:t>
      </w:r>
    </w:p>
  </w:footnote>
  <w:footnote w:id="3">
    <w:p w14:paraId="7B786A54" w14:textId="4C79B107" w:rsidR="001C116C" w:rsidRDefault="001C116C">
      <w:pPr>
        <w:pStyle w:val="Vresteksts"/>
      </w:pPr>
      <w:r>
        <w:rPr>
          <w:rStyle w:val="Vresatsauce"/>
        </w:rPr>
        <w:footnoteRef/>
      </w:r>
      <w:r>
        <w:t> </w:t>
      </w:r>
      <w:r w:rsidRPr="001C116C">
        <w:t>Maksātnespējas likuma 176.</w:t>
      </w:r>
      <w:r>
        <w:t> </w:t>
      </w:r>
      <w:r w:rsidRPr="001C116C">
        <w:t>panta pirmā daļa</w:t>
      </w:r>
      <w:r>
        <w:t>.</w:t>
      </w:r>
    </w:p>
  </w:footnote>
  <w:footnote w:id="4">
    <w:p w14:paraId="574635FE" w14:textId="64844676" w:rsidR="002A0128" w:rsidRDefault="002A0128">
      <w:pPr>
        <w:pStyle w:val="Vresteksts"/>
      </w:pPr>
      <w:r>
        <w:rPr>
          <w:rStyle w:val="Vresatsauce"/>
        </w:rPr>
        <w:footnoteRef/>
      </w:r>
      <w:r>
        <w:t> </w:t>
      </w:r>
      <w:r w:rsidRPr="002A0128">
        <w:t>Maksātnespējas likuma 26.</w:t>
      </w:r>
      <w:r>
        <w:t> </w:t>
      </w:r>
      <w:r w:rsidRPr="002A0128">
        <w:t>panta otrā daļa</w:t>
      </w:r>
      <w:r>
        <w:t>.</w:t>
      </w:r>
    </w:p>
  </w:footnote>
  <w:footnote w:id="5">
    <w:p w14:paraId="288314FC" w14:textId="212B2B28" w:rsidR="00335485" w:rsidRDefault="00335485">
      <w:pPr>
        <w:pStyle w:val="Vresteksts"/>
      </w:pPr>
      <w:r>
        <w:rPr>
          <w:rStyle w:val="Vresatsauce"/>
        </w:rPr>
        <w:footnoteRef/>
      </w:r>
      <w:r>
        <w:t> </w:t>
      </w:r>
      <w:r>
        <w:t>Maksātnespējas likuma 26. </w:t>
      </w:r>
      <w:r w:rsidRPr="00335485">
        <w:t>panta trešās daļas 2.</w:t>
      </w:r>
      <w:r>
        <w:t> </w:t>
      </w:r>
      <w:r w:rsidRPr="00335485">
        <w:t>punkts</w:t>
      </w:r>
      <w:r>
        <w:t>.</w:t>
      </w:r>
    </w:p>
  </w:footnote>
  <w:footnote w:id="6">
    <w:p w14:paraId="1482F4FC" w14:textId="01F36D75" w:rsidR="002B57AC" w:rsidRDefault="002B57AC">
      <w:pPr>
        <w:pStyle w:val="Vresteksts"/>
      </w:pPr>
      <w:r>
        <w:rPr>
          <w:rStyle w:val="Vresatsauce"/>
        </w:rPr>
        <w:footnoteRef/>
      </w:r>
      <w:r>
        <w:t> </w:t>
      </w:r>
      <w:r w:rsidRPr="002B57AC">
        <w:t>Ētikas kodeksa 2.4.</w:t>
      </w:r>
      <w:r>
        <w:t> </w:t>
      </w:r>
      <w:r w:rsidRPr="002B57AC">
        <w:t>punkts</w:t>
      </w:r>
      <w:r>
        <w:t>.</w:t>
      </w:r>
    </w:p>
  </w:footnote>
  <w:footnote w:id="7">
    <w:p w14:paraId="68292B54" w14:textId="2A742592" w:rsidR="002B57AC" w:rsidRDefault="002B57AC">
      <w:pPr>
        <w:pStyle w:val="Vresteksts"/>
      </w:pPr>
      <w:r>
        <w:rPr>
          <w:rStyle w:val="Vresatsauce"/>
        </w:rPr>
        <w:footnoteRef/>
      </w:r>
      <w:r>
        <w:t> </w:t>
      </w:r>
      <w:r w:rsidRPr="002B57AC">
        <w:t>Ētikas kodeksa 6.1.</w:t>
      </w:r>
      <w:r>
        <w:t> </w:t>
      </w:r>
      <w:r w:rsidRPr="002B57AC">
        <w:t>punkt</w:t>
      </w:r>
      <w:r>
        <w:t>s.</w:t>
      </w:r>
    </w:p>
  </w:footnote>
  <w:footnote w:id="8">
    <w:p w14:paraId="48425907" w14:textId="11434457" w:rsidR="0014616B" w:rsidRDefault="0014616B">
      <w:pPr>
        <w:pStyle w:val="Vresteksts"/>
      </w:pPr>
      <w:r>
        <w:rPr>
          <w:rStyle w:val="Vresatsauce"/>
        </w:rPr>
        <w:footnoteRef/>
      </w:r>
      <w:r>
        <w:t> </w:t>
      </w:r>
      <w:r w:rsidRPr="0014616B">
        <w:t>Maksātnespējas likuma 175.</w:t>
      </w:r>
      <w:r>
        <w:t> </w:t>
      </w:r>
      <w:r w:rsidRPr="0014616B">
        <w:t>pants pirmās daļas 2.</w:t>
      </w:r>
      <w:r>
        <w:t> </w:t>
      </w:r>
      <w:r w:rsidRPr="0014616B">
        <w:t>punkts</w:t>
      </w:r>
      <w:r>
        <w:t>.</w:t>
      </w:r>
    </w:p>
  </w:footnote>
  <w:footnote w:id="9">
    <w:p w14:paraId="3CE54E56" w14:textId="674C5C87" w:rsidR="007D0E81" w:rsidRDefault="007D0E81">
      <w:pPr>
        <w:pStyle w:val="Vresteksts"/>
      </w:pPr>
      <w:r>
        <w:rPr>
          <w:rStyle w:val="Vresatsauce"/>
        </w:rPr>
        <w:footnoteRef/>
      </w:r>
      <w:r>
        <w:t> </w:t>
      </w:r>
      <w:r w:rsidRPr="007D0E81">
        <w:t>Maksātnespējas likuma 174.</w:t>
      </w:r>
      <w:r w:rsidRPr="007D0E81">
        <w:rPr>
          <w:vertAlign w:val="superscript"/>
        </w:rPr>
        <w:t>2</w:t>
      </w:r>
      <w:r>
        <w:t> </w:t>
      </w:r>
      <w:r w:rsidRPr="007D0E81">
        <w:t>panta pirmās daļas 7.</w:t>
      </w:r>
      <w:r>
        <w:t> </w:t>
      </w:r>
      <w:r w:rsidRPr="007D0E81">
        <w:t>punkts</w:t>
      </w:r>
      <w:r>
        <w:t>.</w:t>
      </w:r>
    </w:p>
  </w:footnote>
  <w:footnote w:id="10">
    <w:p w14:paraId="5A6DDD75" w14:textId="5B6935E5" w:rsidR="00DE5A1D" w:rsidRDefault="00DE5A1D">
      <w:pPr>
        <w:pStyle w:val="Vresteksts"/>
      </w:pPr>
      <w:r>
        <w:rPr>
          <w:rStyle w:val="Vresatsauce"/>
        </w:rPr>
        <w:footnoteRef/>
      </w:r>
      <w:r>
        <w:t> </w:t>
      </w:r>
      <w:r w:rsidRPr="00DE5A1D">
        <w:t>Maksātnespējas likuma 31.</w:t>
      </w:r>
      <w:r w:rsidRPr="00DE5A1D">
        <w:rPr>
          <w:vertAlign w:val="superscript"/>
        </w:rPr>
        <w:t>1</w:t>
      </w:r>
      <w:r>
        <w:t> </w:t>
      </w:r>
      <w:r w:rsidRPr="00DE5A1D">
        <w:t>panta otrā daļa</w:t>
      </w:r>
      <w:r>
        <w:t>.</w:t>
      </w:r>
    </w:p>
  </w:footnote>
  <w:footnote w:id="11">
    <w:p w14:paraId="0ECE56CC" w14:textId="613CBAE4" w:rsidR="00191FA9" w:rsidRDefault="00191FA9">
      <w:pPr>
        <w:pStyle w:val="Vresteksts"/>
      </w:pPr>
      <w:r>
        <w:rPr>
          <w:rStyle w:val="Vresatsauce"/>
        </w:rPr>
        <w:footnoteRef/>
      </w:r>
      <w:r>
        <w:t> </w:t>
      </w:r>
      <w:r w:rsidRPr="00191FA9">
        <w:t>Maksātnespējas likuma 26.</w:t>
      </w:r>
      <w:r>
        <w:t> </w:t>
      </w:r>
      <w:r w:rsidRPr="00191FA9">
        <w:t>panta otr</w:t>
      </w:r>
      <w:r>
        <w:t>ā</w:t>
      </w:r>
      <w:r w:rsidRPr="00191FA9">
        <w:t xml:space="preserve"> daļ</w:t>
      </w:r>
      <w:r>
        <w:t>a.</w:t>
      </w:r>
    </w:p>
  </w:footnote>
  <w:footnote w:id="12">
    <w:p w14:paraId="642AB8E8" w14:textId="53D09D54" w:rsidR="00191FA9" w:rsidRDefault="00191FA9">
      <w:pPr>
        <w:pStyle w:val="Vresteksts"/>
      </w:pPr>
      <w:r>
        <w:rPr>
          <w:rStyle w:val="Vresatsauce"/>
        </w:rPr>
        <w:footnoteRef/>
      </w:r>
      <w:r>
        <w:t> </w:t>
      </w:r>
      <w:r w:rsidRPr="00191FA9">
        <w:t>Maksātnespējas likuma 63.</w:t>
      </w:r>
      <w:r>
        <w:t> </w:t>
      </w:r>
      <w:r w:rsidRPr="00191FA9">
        <w:t>panta pirmās daļas 1.</w:t>
      </w:r>
      <w:r>
        <w:t> </w:t>
      </w:r>
      <w:r w:rsidRPr="00191FA9">
        <w:t>punkts</w:t>
      </w:r>
      <w:r>
        <w:t>.</w:t>
      </w:r>
    </w:p>
  </w:footnote>
  <w:footnote w:id="13">
    <w:p w14:paraId="415978A9" w14:textId="022C5526" w:rsidR="00601D8B" w:rsidRDefault="00601D8B">
      <w:pPr>
        <w:pStyle w:val="Vresteksts"/>
      </w:pPr>
      <w:r>
        <w:rPr>
          <w:rStyle w:val="Vresatsauce"/>
        </w:rPr>
        <w:footnoteRef/>
      </w:r>
      <w:r>
        <w:t> </w:t>
      </w:r>
      <w:r w:rsidRPr="00601D8B">
        <w:t>Maksātnespējas likuma 94.</w:t>
      </w:r>
      <w:r>
        <w:t> </w:t>
      </w:r>
      <w:r w:rsidRPr="00601D8B">
        <w:t>panta pirm</w:t>
      </w:r>
      <w:r>
        <w:t>ā</w:t>
      </w:r>
      <w:r w:rsidRPr="00601D8B">
        <w:t xml:space="preserve"> daļ</w:t>
      </w:r>
      <w:r>
        <w:t>a.</w:t>
      </w:r>
    </w:p>
  </w:footnote>
  <w:footnote w:id="14">
    <w:p w14:paraId="152663AC" w14:textId="0A402005" w:rsidR="00EA6F73" w:rsidRDefault="00EA6F73">
      <w:pPr>
        <w:pStyle w:val="Vresteksts"/>
      </w:pPr>
      <w:r>
        <w:rPr>
          <w:rStyle w:val="Vresatsauce"/>
        </w:rPr>
        <w:footnoteRef/>
      </w:r>
      <w:r>
        <w:t> </w:t>
      </w:r>
      <w:r w:rsidRPr="00EA6F73">
        <w:t>Civillikuma 927.</w:t>
      </w:r>
      <w:r>
        <w:t> </w:t>
      </w:r>
      <w:r w:rsidRPr="00EA6F73">
        <w:t>pant</w:t>
      </w:r>
      <w:r>
        <w:t>s.</w:t>
      </w:r>
    </w:p>
  </w:footnote>
  <w:footnote w:id="15">
    <w:p w14:paraId="701FB86F" w14:textId="22D9A9E5" w:rsidR="005510B7" w:rsidRDefault="005510B7" w:rsidP="00FC1D92">
      <w:pPr>
        <w:pStyle w:val="Vresteksts"/>
        <w:jc w:val="both"/>
      </w:pPr>
      <w:r>
        <w:rPr>
          <w:rStyle w:val="Vresatsauce"/>
        </w:rPr>
        <w:footnoteRef/>
      </w:r>
      <w:r>
        <w:t> </w:t>
      </w:r>
      <w:r w:rsidRPr="0034145E">
        <w:t xml:space="preserve">Tā, piemēram, Administratore atdeva mantu trešajām personām, </w:t>
      </w:r>
      <w:r w:rsidR="00945A7D" w:rsidRPr="0034145E">
        <w:t>sagatavojot par to aktus</w:t>
      </w:r>
      <w:r w:rsidR="00FC1D92" w:rsidRPr="0034145E">
        <w:t>. Tāpat Administratore arī</w:t>
      </w:r>
      <w:r w:rsidR="00945A7D" w:rsidRPr="0034145E">
        <w:t xml:space="preserve"> atrada </w:t>
      </w:r>
      <w:r w:rsidR="00AC3945" w:rsidRPr="0034145E">
        <w:t>/vietas nosaukums/</w:t>
      </w:r>
      <w:r w:rsidR="00945A7D" w:rsidRPr="0034145E">
        <w:t xml:space="preserve"> noliktajā</w:t>
      </w:r>
      <w:r w:rsidR="00945A7D">
        <w:t xml:space="preserve"> trešo personu mantu, </w:t>
      </w:r>
      <w:r w:rsidR="00FC1D92">
        <w:t xml:space="preserve">par ko liecina sarakste, un </w:t>
      </w:r>
      <w:r w:rsidR="004F091B">
        <w:t>nosūtīs to īpašniekiem.</w:t>
      </w:r>
    </w:p>
  </w:footnote>
  <w:footnote w:id="16">
    <w:p w14:paraId="7FC6D0CD" w14:textId="20515C82" w:rsidR="00485E98" w:rsidRPr="007F5F79" w:rsidRDefault="000E40A6">
      <w:pPr>
        <w:pStyle w:val="Vresteksts"/>
      </w:pPr>
      <w:r>
        <w:rPr>
          <w:rStyle w:val="Vresatsauce"/>
        </w:rPr>
        <w:footnoteRef/>
      </w:r>
      <w:r>
        <w:t> </w:t>
      </w:r>
      <w:r w:rsidRPr="007F5F79">
        <w:t>Acīmredzama pārrakstīšanās kļūda</w:t>
      </w:r>
      <w:r w:rsidR="007B72BA" w:rsidRPr="007F5F79">
        <w:t xml:space="preserve">, domāts </w:t>
      </w:r>
      <w:r w:rsidR="0067125F" w:rsidRPr="007F5F79">
        <w:t>29. maijs</w:t>
      </w:r>
      <w:r w:rsidRPr="007F5F79">
        <w:t> </w:t>
      </w:r>
      <w:r w:rsidR="00485E98" w:rsidRPr="007F5F79">
        <w:t>– Maksātnespējas kontroles dienesta piezīme.</w:t>
      </w:r>
    </w:p>
  </w:footnote>
  <w:footnote w:id="17">
    <w:p w14:paraId="02B92774" w14:textId="4733F451" w:rsidR="00CD664E" w:rsidRDefault="00CD664E">
      <w:pPr>
        <w:pStyle w:val="Vresteksts"/>
      </w:pPr>
      <w:r w:rsidRPr="007F5F79">
        <w:rPr>
          <w:rStyle w:val="Vresatsauce"/>
        </w:rPr>
        <w:footnoteRef/>
      </w:r>
      <w:r w:rsidRPr="007F5F79">
        <w:t> </w:t>
      </w:r>
      <w:r w:rsidR="00116EEE" w:rsidRPr="007F5F79">
        <w:rPr>
          <w:lang w:eastAsia="en-US"/>
        </w:rPr>
        <w:t>/nosaukums/</w:t>
      </w:r>
      <w:r w:rsidRPr="007F5F79">
        <w:rPr>
          <w:lang w:eastAsia="en-US"/>
        </w:rPr>
        <w:t>.</w:t>
      </w:r>
    </w:p>
  </w:footnote>
  <w:footnote w:id="18">
    <w:p w14:paraId="6A13460B" w14:textId="77777777" w:rsidR="00686427" w:rsidRDefault="00686427" w:rsidP="00686427">
      <w:pPr>
        <w:pStyle w:val="Vresteksts"/>
        <w:jc w:val="both"/>
      </w:pPr>
      <w:r>
        <w:rPr>
          <w:rStyle w:val="Vresatsauce"/>
        </w:rPr>
        <w:footnoteRef/>
      </w:r>
      <w:r>
        <w:t> </w:t>
      </w:r>
      <w:r w:rsidRPr="002667F6">
        <w:rPr>
          <w:rFonts w:eastAsia="Times New Roman"/>
        </w:rPr>
        <w:t>Maksātnespējas likuma 174.</w:t>
      </w:r>
      <w:r w:rsidRPr="002667F6">
        <w:rPr>
          <w:rFonts w:eastAsia="Times New Roman"/>
          <w:vertAlign w:val="superscript"/>
        </w:rPr>
        <w:t>1</w:t>
      </w:r>
      <w:r>
        <w:rPr>
          <w:rFonts w:eastAsia="Times New Roman"/>
        </w:rPr>
        <w:t> </w:t>
      </w:r>
      <w:r w:rsidRPr="002667F6">
        <w:rPr>
          <w:rFonts w:eastAsia="Times New Roman"/>
        </w:rPr>
        <w:t>panta 1. un 2</w:t>
      </w:r>
      <w:r>
        <w:rPr>
          <w:rFonts w:eastAsia="Times New Roman"/>
        </w:rPr>
        <w:t>. </w:t>
      </w:r>
      <w:r w:rsidRPr="002667F6">
        <w:rPr>
          <w:rFonts w:eastAsia="Times New Roman"/>
        </w:rPr>
        <w:t>punkt</w:t>
      </w:r>
      <w:r>
        <w:rPr>
          <w:rFonts w:eastAsia="Times New Roman"/>
        </w:rPr>
        <w:t>s.</w:t>
      </w:r>
    </w:p>
  </w:footnote>
  <w:footnote w:id="19">
    <w:p w14:paraId="00730BF6" w14:textId="77777777" w:rsidR="00686427" w:rsidRDefault="00686427" w:rsidP="00686427">
      <w:pPr>
        <w:pStyle w:val="Vresteksts"/>
        <w:jc w:val="both"/>
      </w:pPr>
      <w:r>
        <w:rPr>
          <w:rStyle w:val="Vresatsauce"/>
        </w:rPr>
        <w:footnoteRef/>
      </w:r>
      <w:r>
        <w:t> </w:t>
      </w:r>
      <w:r>
        <w:t>Maksātnespējas likuma 176. panta pirmā daļa.</w:t>
      </w:r>
    </w:p>
  </w:footnote>
  <w:footnote w:id="20">
    <w:p w14:paraId="1E9FB62A" w14:textId="77777777" w:rsidR="003647CD" w:rsidRDefault="003647CD" w:rsidP="003647CD">
      <w:pPr>
        <w:pStyle w:val="Vresteksts"/>
        <w:jc w:val="both"/>
      </w:pPr>
      <w:r>
        <w:rPr>
          <w:rStyle w:val="Vresatsauce"/>
        </w:rPr>
        <w:footnoteRef/>
      </w:r>
      <w:r>
        <w:t> </w:t>
      </w:r>
      <w:r>
        <w:t>Maksātnespējas likuma 64. panta pirmās daļas 1. punkts.</w:t>
      </w:r>
    </w:p>
  </w:footnote>
  <w:footnote w:id="21">
    <w:p w14:paraId="14BAFB6A" w14:textId="77777777" w:rsidR="00CC6C45" w:rsidRDefault="00CC6C45" w:rsidP="00CC6C45">
      <w:pPr>
        <w:pStyle w:val="Vresteksts"/>
        <w:jc w:val="both"/>
      </w:pPr>
      <w:r>
        <w:rPr>
          <w:rStyle w:val="Vresatsauce"/>
        </w:rPr>
        <w:footnoteRef/>
      </w:r>
      <w:r>
        <w:t> </w:t>
      </w:r>
      <w:r>
        <w:t>Maksātnespējas likuma 26. panta otrā daļa.</w:t>
      </w:r>
    </w:p>
  </w:footnote>
  <w:footnote w:id="22">
    <w:p w14:paraId="0E14F1F3" w14:textId="77777777" w:rsidR="003647CD" w:rsidRDefault="003647CD" w:rsidP="003647CD">
      <w:pPr>
        <w:pStyle w:val="Vresteksts"/>
        <w:jc w:val="both"/>
      </w:pPr>
      <w:r>
        <w:rPr>
          <w:rStyle w:val="Vresatsauce"/>
        </w:rPr>
        <w:footnoteRef/>
      </w:r>
      <w:r>
        <w:t> </w:t>
      </w:r>
      <w:r>
        <w:t>Maksātnespējas likuma 29. panta pirmā daļa.</w:t>
      </w:r>
    </w:p>
  </w:footnote>
  <w:footnote w:id="23">
    <w:p w14:paraId="5492A895" w14:textId="77777777" w:rsidR="003647CD" w:rsidRDefault="003647CD" w:rsidP="003647CD">
      <w:pPr>
        <w:pStyle w:val="Vresteksts"/>
        <w:jc w:val="both"/>
      </w:pPr>
      <w:r>
        <w:rPr>
          <w:rStyle w:val="Vresatsauce"/>
        </w:rPr>
        <w:footnoteRef/>
      </w:r>
      <w:r>
        <w:t> </w:t>
      </w:r>
      <w:r>
        <w:t xml:space="preserve">Skatīt, piemēram, </w:t>
      </w:r>
      <w:r w:rsidRPr="007A0922">
        <w:t>Rīgas pilsētas Pārdaugavas tiesas 2021.</w:t>
      </w:r>
      <w:r>
        <w:t> </w:t>
      </w:r>
      <w:r w:rsidRPr="007A0922">
        <w:t>gada 31.</w:t>
      </w:r>
      <w:r>
        <w:t> </w:t>
      </w:r>
      <w:r w:rsidRPr="007A0922">
        <w:t>aprīļa spriedum</w:t>
      </w:r>
      <w:r>
        <w:t>u</w:t>
      </w:r>
      <w:r w:rsidRPr="007A0922">
        <w:t xml:space="preserve"> lietā Nr. C68347621</w:t>
      </w:r>
      <w:r>
        <w:t>.</w:t>
      </w:r>
    </w:p>
  </w:footnote>
  <w:footnote w:id="24">
    <w:p w14:paraId="49D1CB1A" w14:textId="74B85645" w:rsidR="00CD2047" w:rsidRDefault="00CD2047">
      <w:pPr>
        <w:pStyle w:val="Vresteksts"/>
      </w:pPr>
      <w:r>
        <w:rPr>
          <w:rStyle w:val="Vresatsauce"/>
        </w:rPr>
        <w:footnoteRef/>
      </w:r>
      <w:r>
        <w:t> </w:t>
      </w:r>
      <w:r>
        <w:t>Iesniegums Elektroniskajā maksātnespējas uzskaites sistēmā reģistrēts 2026. gada 19. maijā</w:t>
      </w:r>
      <w:r w:rsidR="006D1E42">
        <w:t>.</w:t>
      </w:r>
    </w:p>
  </w:footnote>
  <w:footnote w:id="25">
    <w:p w14:paraId="4CDC4085" w14:textId="360C9A62" w:rsidR="00B339A7" w:rsidRDefault="00B339A7" w:rsidP="00B339A7">
      <w:pPr>
        <w:pStyle w:val="Vresteksts"/>
      </w:pPr>
      <w:r>
        <w:rPr>
          <w:rStyle w:val="Vresatsauce"/>
        </w:rPr>
        <w:footnoteRef/>
      </w:r>
      <w:r w:rsidR="00294008">
        <w:t> </w:t>
      </w:r>
      <w:r w:rsidRPr="00B04A19">
        <w:rPr>
          <w:rFonts w:eastAsia="Times New Roman"/>
          <w:iCs/>
          <w:color w:val="000000" w:themeColor="text1"/>
          <w:lang w:eastAsia="en-US"/>
        </w:rPr>
        <w:t>Maksātnespējas likuma 6. panta 7.</w:t>
      </w:r>
      <w:r>
        <w:rPr>
          <w:rFonts w:eastAsia="Times New Roman"/>
          <w:iCs/>
          <w:color w:val="000000" w:themeColor="text1"/>
          <w:lang w:eastAsia="en-US"/>
        </w:rPr>
        <w:t> </w:t>
      </w:r>
      <w:r w:rsidRPr="00B04A19">
        <w:rPr>
          <w:rFonts w:eastAsia="Times New Roman"/>
          <w:iCs/>
          <w:color w:val="000000" w:themeColor="text1"/>
          <w:lang w:eastAsia="en-US"/>
        </w:rPr>
        <w:t>punkts</w:t>
      </w:r>
      <w:r>
        <w:rPr>
          <w:rFonts w:eastAsia="Times New Roman"/>
          <w:iCs/>
          <w:color w:val="000000" w:themeColor="text1"/>
          <w:lang w:eastAsia="en-US"/>
        </w:rPr>
        <w:t>.</w:t>
      </w:r>
    </w:p>
  </w:footnote>
  <w:footnote w:id="26">
    <w:p w14:paraId="3CE9A0E1" w14:textId="77777777" w:rsidR="005767BC" w:rsidRDefault="005767BC" w:rsidP="005767BC">
      <w:pPr>
        <w:tabs>
          <w:tab w:val="right" w:pos="9356"/>
        </w:tabs>
        <w:suppressAutoHyphens/>
        <w:spacing w:after="0" w:line="240" w:lineRule="auto"/>
        <w:jc w:val="both"/>
      </w:pPr>
      <w:r w:rsidRPr="005569EF">
        <w:rPr>
          <w:rStyle w:val="Vresatsauce"/>
          <w:sz w:val="20"/>
          <w:szCs w:val="20"/>
        </w:rPr>
        <w:footnoteRef/>
      </w:r>
      <w:r w:rsidRPr="005569EF">
        <w:rPr>
          <w:sz w:val="20"/>
          <w:szCs w:val="20"/>
        </w:rPr>
        <w:t> </w:t>
      </w:r>
      <w:r w:rsidRPr="005569EF">
        <w:rPr>
          <w:sz w:val="20"/>
          <w:szCs w:val="20"/>
        </w:rPr>
        <w:t xml:space="preserve">Skatīt arī </w:t>
      </w:r>
      <w:r>
        <w:rPr>
          <w:sz w:val="20"/>
          <w:szCs w:val="20"/>
        </w:rPr>
        <w:t>Maksātnespējas kontroles dienesta i</w:t>
      </w:r>
      <w:r w:rsidRPr="005569EF">
        <w:rPr>
          <w:sz w:val="20"/>
          <w:szCs w:val="20"/>
        </w:rPr>
        <w:t xml:space="preserve">nformatīvo materiālu par atklātības principa nodrošināšanu maksātnespējas procesā. Pieejams: </w:t>
      </w:r>
      <w:hyperlink r:id="rId1" w:anchor="informativs-materials-par-atklatibas-principa-nodrosinasanu-maksatnespejas-procesa" w:history="1">
        <w:r w:rsidRPr="007E1152">
          <w:rPr>
            <w:rStyle w:val="Hipersaite"/>
            <w:color w:val="auto"/>
            <w:sz w:val="20"/>
            <w:szCs w:val="20"/>
            <w:u w:val="none"/>
          </w:rPr>
          <w:t>https://www.mkd.gov.lv/lv/informativie-materiali#informativs-materials-par-atklatibas-principa-nodrosinasanu-maksatnespejas-procesa</w:t>
        </w:r>
      </w:hyperlink>
      <w:r w:rsidRPr="005569EF">
        <w:rPr>
          <w:sz w:val="20"/>
          <w:szCs w:val="20"/>
        </w:rPr>
        <w:t xml:space="preserve"> </w:t>
      </w:r>
    </w:p>
  </w:footnote>
  <w:footnote w:id="27">
    <w:p w14:paraId="69CDB77F" w14:textId="77777777" w:rsidR="005767BC" w:rsidRDefault="005767BC" w:rsidP="005767BC">
      <w:pPr>
        <w:pStyle w:val="Vresteksts"/>
      </w:pPr>
      <w:r>
        <w:rPr>
          <w:rStyle w:val="Vresatsauce"/>
        </w:rPr>
        <w:footnoteRef/>
      </w:r>
      <w:r>
        <w:t> </w:t>
      </w:r>
      <w:r>
        <w:t>Maksātnespējas likuma 26. panta trešās daļas 2. punkts.</w:t>
      </w:r>
    </w:p>
  </w:footnote>
  <w:footnote w:id="28">
    <w:p w14:paraId="6993A884" w14:textId="39ADD491" w:rsidR="00D61713" w:rsidRDefault="00D61713">
      <w:pPr>
        <w:pStyle w:val="Vresteksts"/>
      </w:pPr>
      <w:r>
        <w:rPr>
          <w:rStyle w:val="Vresatsauce"/>
        </w:rPr>
        <w:footnoteRef/>
      </w:r>
      <w:r>
        <w:t> </w:t>
      </w:r>
      <w:r>
        <w:t>Maksātnespējas likuma 26. panta trešās daļas 2., 7. punkts.</w:t>
      </w:r>
    </w:p>
  </w:footnote>
  <w:footnote w:id="29">
    <w:p w14:paraId="08D0ED16" w14:textId="4637B943" w:rsidR="00B339A7" w:rsidRDefault="00B339A7" w:rsidP="00B339A7">
      <w:pPr>
        <w:pStyle w:val="Vresteksts"/>
        <w:jc w:val="both"/>
      </w:pPr>
      <w:r>
        <w:rPr>
          <w:rStyle w:val="Vresatsauce"/>
        </w:rPr>
        <w:footnoteRef/>
      </w:r>
      <w:r w:rsidR="0088058A">
        <w:t> </w:t>
      </w:r>
      <w:r w:rsidRPr="00E41498">
        <w:rPr>
          <w:lang w:bidi="lv-LV"/>
        </w:rPr>
        <w:t>Rozenbergs J., Civilprocesa likuma komentāri. Trešais papildinātais izdevums. Autoru kolektīvs prof. K. Torgāna vispārīgā zinātniskā redakcijā, Rīga: TNA, 2006, 108. lpp.</w:t>
      </w:r>
    </w:p>
  </w:footnote>
  <w:footnote w:id="30">
    <w:p w14:paraId="5AFDE664" w14:textId="7C958FD8" w:rsidR="00B776BF" w:rsidRDefault="00B776BF">
      <w:pPr>
        <w:pStyle w:val="Vresteksts"/>
      </w:pPr>
      <w:r>
        <w:rPr>
          <w:rStyle w:val="Vresatsauce"/>
        </w:rPr>
        <w:footnoteRef/>
      </w:r>
      <w:r>
        <w:t> </w:t>
      </w:r>
      <w:r>
        <w:t xml:space="preserve">Skatīt, piemēram, Iesniegumu likuma </w:t>
      </w:r>
      <w:r w:rsidR="00B37978">
        <w:t>5. panta 3.</w:t>
      </w:r>
      <w:r w:rsidR="00B37978" w:rsidRPr="00B37978">
        <w:rPr>
          <w:vertAlign w:val="superscript"/>
        </w:rPr>
        <w:t>1</w:t>
      </w:r>
      <w:r w:rsidR="00B37978">
        <w:t> daļu.</w:t>
      </w:r>
    </w:p>
  </w:footnote>
  <w:footnote w:id="31">
    <w:p w14:paraId="542F819D" w14:textId="27E44BF9" w:rsidR="00680415" w:rsidRDefault="00680415">
      <w:pPr>
        <w:pStyle w:val="Vresteksts"/>
      </w:pPr>
      <w:r>
        <w:rPr>
          <w:rStyle w:val="Vresatsauce"/>
        </w:rPr>
        <w:footnoteRef/>
      </w:r>
      <w:r>
        <w:t> </w:t>
      </w:r>
      <w:r w:rsidR="00911869">
        <w:t xml:space="preserve">Maksātnespējas likuma 6. panta </w:t>
      </w:r>
      <w:r w:rsidR="000F644B">
        <w:t>7. punkts.</w:t>
      </w:r>
    </w:p>
  </w:footnote>
  <w:footnote w:id="32">
    <w:p w14:paraId="50617704" w14:textId="77777777" w:rsidR="00FD6F35" w:rsidRDefault="00FD6F35" w:rsidP="00FD6F35">
      <w:pPr>
        <w:pStyle w:val="Vresteksts"/>
        <w:jc w:val="both"/>
      </w:pPr>
      <w:r>
        <w:rPr>
          <w:rStyle w:val="Vresatsauce"/>
        </w:rPr>
        <w:footnoteRef/>
      </w:r>
      <w:r>
        <w:t> </w:t>
      </w:r>
      <w:r>
        <w:t>Maksātnespējas likuma 65. pants.</w:t>
      </w:r>
    </w:p>
  </w:footnote>
  <w:footnote w:id="33">
    <w:p w14:paraId="461FB9FB" w14:textId="77777777" w:rsidR="00FD6F35" w:rsidRDefault="00FD6F35" w:rsidP="00FD6F35">
      <w:pPr>
        <w:pStyle w:val="Vresteksts"/>
      </w:pPr>
      <w:r>
        <w:rPr>
          <w:rStyle w:val="Vresatsauce"/>
        </w:rPr>
        <w:footnoteRef/>
      </w:r>
      <w:r>
        <w:t> </w:t>
      </w:r>
      <w:r>
        <w:t>Maksātnespējas likuma 26. panta otrā daļa.</w:t>
      </w:r>
    </w:p>
  </w:footnote>
  <w:footnote w:id="34">
    <w:p w14:paraId="0D20C2CE" w14:textId="687E50EA" w:rsidR="00B314D8" w:rsidRDefault="00B314D8">
      <w:pPr>
        <w:pStyle w:val="Vresteksts"/>
      </w:pPr>
      <w:r>
        <w:rPr>
          <w:rStyle w:val="Vresatsauce"/>
        </w:rPr>
        <w:footnoteRef/>
      </w:r>
      <w:r>
        <w:t> </w:t>
      </w:r>
      <w:r>
        <w:t>Maksātnespējas likuma 65. panta 4. punkts.</w:t>
      </w:r>
    </w:p>
  </w:footnote>
  <w:footnote w:id="35">
    <w:p w14:paraId="7DB4D8A6" w14:textId="79429DDE" w:rsidR="00A5723D" w:rsidRDefault="00A5723D">
      <w:pPr>
        <w:pStyle w:val="Vresteksts"/>
      </w:pPr>
      <w:r>
        <w:rPr>
          <w:rStyle w:val="Vresatsauce"/>
        </w:rPr>
        <w:footnoteRef/>
      </w:r>
      <w:r>
        <w:t> </w:t>
      </w:r>
      <w:r w:rsidRPr="00A5723D">
        <w:t>Maksātnespējas likuma 65.</w:t>
      </w:r>
      <w:r>
        <w:t> </w:t>
      </w:r>
      <w:r w:rsidRPr="00A5723D">
        <w:t>panta 2.</w:t>
      </w:r>
      <w:r>
        <w:t> </w:t>
      </w:r>
      <w:r w:rsidRPr="00A5723D">
        <w:t>punkts</w:t>
      </w:r>
      <w:r w:rsidR="00A5189D">
        <w:t>.</w:t>
      </w:r>
    </w:p>
  </w:footnote>
  <w:footnote w:id="36">
    <w:p w14:paraId="51D6CB91" w14:textId="77777777" w:rsidR="000F15FD" w:rsidRDefault="000F15FD" w:rsidP="000F15FD">
      <w:pPr>
        <w:pStyle w:val="Vresteksts"/>
        <w:jc w:val="both"/>
      </w:pPr>
      <w:r>
        <w:rPr>
          <w:rStyle w:val="Vresatsauce"/>
        </w:rPr>
        <w:footnoteRef/>
      </w:r>
      <w:r>
        <w:t> </w:t>
      </w:r>
      <w:r w:rsidRPr="00BB09FA">
        <w:t>Maksātnespējas likuma 6.</w:t>
      </w:r>
      <w:r>
        <w:t> </w:t>
      </w:r>
      <w:r w:rsidRPr="00BB09FA">
        <w:t>panta 8.</w:t>
      </w:r>
      <w:r>
        <w:t> </w:t>
      </w:r>
      <w:r w:rsidRPr="00BB09FA">
        <w:t>punkts</w:t>
      </w:r>
      <w:r>
        <w:t>.</w:t>
      </w:r>
    </w:p>
  </w:footnote>
  <w:footnote w:id="37">
    <w:p w14:paraId="7E0E253C" w14:textId="4A32C884" w:rsidR="00A634D1" w:rsidRPr="007F5F79" w:rsidRDefault="00A634D1" w:rsidP="00597737">
      <w:pPr>
        <w:pStyle w:val="Vresteksts"/>
        <w:jc w:val="both"/>
      </w:pPr>
      <w:r>
        <w:rPr>
          <w:rStyle w:val="Vresatsauce"/>
        </w:rPr>
        <w:footnoteRef/>
      </w:r>
      <w:r>
        <w:t> </w:t>
      </w:r>
      <w:r w:rsidR="00597737">
        <w:t xml:space="preserve">Skatīt, piemēram, </w:t>
      </w:r>
      <w:r w:rsidR="00DD7BFB">
        <w:t xml:space="preserve">Administratores </w:t>
      </w:r>
      <w:r w:rsidR="00DD7BFB" w:rsidRPr="00DD7BFB">
        <w:t>2026.</w:t>
      </w:r>
      <w:r w:rsidR="00DD7BFB">
        <w:t> </w:t>
      </w:r>
      <w:r w:rsidR="00DD7BFB" w:rsidRPr="00DD7BFB">
        <w:t>gada 19.</w:t>
      </w:r>
      <w:r w:rsidR="00DD7BFB">
        <w:t> </w:t>
      </w:r>
      <w:r w:rsidR="00DD7BFB" w:rsidRPr="007F5F79">
        <w:t>maija vēstul</w:t>
      </w:r>
      <w:r w:rsidR="00FB09A5" w:rsidRPr="007F5F79">
        <w:t>i</w:t>
      </w:r>
      <w:r w:rsidR="00DD7BFB" w:rsidRPr="007F5F79">
        <w:t xml:space="preserve"> </w:t>
      </w:r>
      <w:r w:rsidR="00AE4D61" w:rsidRPr="007F5F79">
        <w:t>/numurs/</w:t>
      </w:r>
      <w:r w:rsidR="004C5818" w:rsidRPr="007F5F79">
        <w:t xml:space="preserve"> un 2026. gada 8.</w:t>
      </w:r>
      <w:r w:rsidR="00FB09A5" w:rsidRPr="007F5F79">
        <w:t> </w:t>
      </w:r>
      <w:r w:rsidR="004C5818" w:rsidRPr="007F5F79">
        <w:t>jūnij</w:t>
      </w:r>
      <w:r w:rsidR="00FB09A5" w:rsidRPr="007F5F79">
        <w:t>a</w:t>
      </w:r>
      <w:r w:rsidR="004C5818" w:rsidRPr="007F5F79">
        <w:t xml:space="preserve"> </w:t>
      </w:r>
      <w:r w:rsidR="00FB09A5" w:rsidRPr="007F5F79">
        <w:t xml:space="preserve">vēstuli </w:t>
      </w:r>
      <w:r w:rsidR="00AE4D61" w:rsidRPr="007F5F79">
        <w:t>/numurs/</w:t>
      </w:r>
      <w:r w:rsidR="00FB09A5" w:rsidRPr="007F5F79">
        <w:t>, kas adresētas</w:t>
      </w:r>
      <w:r w:rsidR="004C5818" w:rsidRPr="007F5F79">
        <w:t xml:space="preserve"> </w:t>
      </w:r>
      <w:r w:rsidR="00DD7BFB" w:rsidRPr="007F5F79">
        <w:t>Iesniedzējam</w:t>
      </w:r>
      <w:r w:rsidR="00FB09A5" w:rsidRPr="007F5F79">
        <w:t>.</w:t>
      </w:r>
    </w:p>
  </w:footnote>
  <w:footnote w:id="38">
    <w:p w14:paraId="38325203" w14:textId="4CB0DB1C" w:rsidR="00F77D6E" w:rsidRDefault="00F77D6E">
      <w:pPr>
        <w:pStyle w:val="Vresteksts"/>
      </w:pPr>
      <w:r w:rsidRPr="007F5F79">
        <w:rPr>
          <w:rStyle w:val="Vresatsauce"/>
        </w:rPr>
        <w:footnoteRef/>
      </w:r>
      <w:r w:rsidRPr="007F5F79">
        <w:t> </w:t>
      </w:r>
      <w:r w:rsidRPr="007F5F79">
        <w:t>Maksātnespējas likuma 176. panta trešā daļa.</w:t>
      </w:r>
    </w:p>
  </w:footnote>
  <w:footnote w:id="39">
    <w:p w14:paraId="412477BC" w14:textId="28656367" w:rsidR="00EC0DD1" w:rsidRDefault="00EC0DD1" w:rsidP="00EC0DD1">
      <w:pPr>
        <w:pStyle w:val="Vresteksts"/>
        <w:jc w:val="both"/>
      </w:pPr>
      <w:r>
        <w:rPr>
          <w:rStyle w:val="Vresatsauce"/>
        </w:rPr>
        <w:footnoteRef/>
      </w:r>
      <w:r>
        <w:t> </w:t>
      </w:r>
      <w:r>
        <w:t xml:space="preserve">Maksātnespējas kontroles dienesta rīcībā nav </w:t>
      </w:r>
      <w:r w:rsidRPr="00EC0DD1">
        <w:t xml:space="preserve">nepārprotamu pierādījumu, kas apliecinātu, ka Strīdus statnis pieder </w:t>
      </w:r>
      <w:r>
        <w:t xml:space="preserve">tieši </w:t>
      </w:r>
      <w:r w:rsidRPr="00EC0DD1">
        <w:t>Iesniedzējam</w:t>
      </w:r>
      <w:r>
        <w:t xml:space="preserve"> un ka ir pieļaujama tā atdošana Iesniedzējam.</w:t>
      </w:r>
    </w:p>
  </w:footnote>
  <w:footnote w:id="40">
    <w:p w14:paraId="429FFABC" w14:textId="765E18A2" w:rsidR="00720ED6" w:rsidRDefault="00720ED6" w:rsidP="00720ED6">
      <w:pPr>
        <w:pStyle w:val="Vresteksts"/>
        <w:jc w:val="both"/>
      </w:pPr>
      <w:r>
        <w:rPr>
          <w:rStyle w:val="Vresatsauce"/>
        </w:rPr>
        <w:footnoteRef/>
      </w:r>
      <w:r w:rsidR="00C20E2F">
        <w:t> </w:t>
      </w:r>
      <w:r w:rsidR="00C20E2F">
        <w:rPr>
          <w:rFonts w:eastAsia="Times New Roman"/>
        </w:rPr>
        <w:t>Ē</w:t>
      </w:r>
      <w:r w:rsidRPr="00C75763">
        <w:rPr>
          <w:rFonts w:eastAsia="Times New Roman"/>
        </w:rPr>
        <w:t>tikas kodeksa</w:t>
      </w:r>
      <w:r>
        <w:t xml:space="preserve"> 1.2. punkts.</w:t>
      </w:r>
    </w:p>
  </w:footnote>
  <w:footnote w:id="41">
    <w:p w14:paraId="0C124354" w14:textId="73BA9F11" w:rsidR="00B81301" w:rsidRDefault="00B81301">
      <w:pPr>
        <w:pStyle w:val="Vresteksts"/>
      </w:pPr>
      <w:r>
        <w:rPr>
          <w:rStyle w:val="Vresatsauce"/>
        </w:rPr>
        <w:footnoteRef/>
      </w:r>
      <w:r>
        <w:t> </w:t>
      </w:r>
      <w:r>
        <w:t>Maksātnespējas likuma 175. panta pirmās daļas 2. punkts.</w:t>
      </w:r>
    </w:p>
  </w:footnote>
  <w:footnote w:id="42">
    <w:p w14:paraId="5DA26EA4" w14:textId="6A045E3D" w:rsidR="00B81301" w:rsidRDefault="00B81301">
      <w:pPr>
        <w:pStyle w:val="Vresteksts"/>
      </w:pPr>
      <w:r>
        <w:rPr>
          <w:rStyle w:val="Vresatsauce"/>
        </w:rPr>
        <w:footnoteRef/>
      </w:r>
      <w:r>
        <w:t> </w:t>
      </w:r>
      <w:r>
        <w:t>Maksātnespējas likuma 31.</w:t>
      </w:r>
      <w:r w:rsidRPr="0054485C">
        <w:rPr>
          <w:vertAlign w:val="superscript"/>
        </w:rPr>
        <w:t>1</w:t>
      </w:r>
      <w:r>
        <w:t> pants.</w:t>
      </w:r>
    </w:p>
  </w:footnote>
  <w:footnote w:id="43">
    <w:p w14:paraId="5B966ED8" w14:textId="5A483188" w:rsidR="00B81301" w:rsidRDefault="00B81301">
      <w:pPr>
        <w:pStyle w:val="Vresteksts"/>
      </w:pPr>
      <w:r>
        <w:rPr>
          <w:rStyle w:val="Vresatsauce"/>
        </w:rPr>
        <w:footnoteRef/>
      </w:r>
      <w:r>
        <w:t> </w:t>
      </w:r>
      <w:r w:rsidRPr="00FE5066">
        <w:rPr>
          <w:rFonts w:eastAsia="Times New Roman"/>
        </w:rPr>
        <w:t>Maksātnespējas likuma 31.</w:t>
      </w:r>
      <w:r w:rsidRPr="00E62B99">
        <w:rPr>
          <w:rFonts w:eastAsia="Times New Roman"/>
          <w:vertAlign w:val="superscript"/>
        </w:rPr>
        <w:t>1</w:t>
      </w:r>
      <w:r>
        <w:rPr>
          <w:rFonts w:eastAsia="Times New Roman"/>
        </w:rPr>
        <w:t> </w:t>
      </w:r>
      <w:r w:rsidRPr="00FE5066">
        <w:rPr>
          <w:rFonts w:eastAsia="Times New Roman"/>
        </w:rPr>
        <w:t>panta pirmā daļa</w:t>
      </w:r>
      <w:r>
        <w:rPr>
          <w:rFonts w:eastAsia="Times New Roman"/>
        </w:rPr>
        <w:t>.</w:t>
      </w:r>
    </w:p>
  </w:footnote>
  <w:footnote w:id="44">
    <w:p w14:paraId="4E338A6E" w14:textId="77777777" w:rsidR="00C20E2F" w:rsidRDefault="00C20E2F" w:rsidP="00C20E2F">
      <w:pPr>
        <w:pStyle w:val="Vresteksts"/>
        <w:jc w:val="both"/>
      </w:pPr>
      <w:r>
        <w:rPr>
          <w:rStyle w:val="Vresatsauce"/>
        </w:rPr>
        <w:footnoteRef/>
      </w:r>
      <w:r>
        <w:t> </w:t>
      </w:r>
      <w:r>
        <w:t>S</w:t>
      </w:r>
      <w:r w:rsidRPr="007A0247">
        <w:t>katīt Augstākās tiesas Senāta Administratīvo lietu departaments un Judikatūras nodaļa. Tiesu prakses vispārinājums. Pieteikuma nepieņemšana vai tiesvedības izbeigšana lietā sakarā ar to, ka pieteikumu iesniegusi persona, kurai nav šādu tiesību.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9F27" w14:textId="77777777" w:rsidR="005066CC" w:rsidRDefault="005066C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1065" w14:textId="77777777" w:rsidR="005066CC" w:rsidRDefault="005066C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647339031" name="Picture 35"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14:paraId="08348528" w14:textId="77777777" w:rsidTr="00D37331">
      <w:tc>
        <w:tcPr>
          <w:tcW w:w="4792" w:type="dxa"/>
        </w:tcPr>
        <w:p w14:paraId="1E9E4CE3" w14:textId="77777777" w:rsidR="00D37331" w:rsidRDefault="00D37331" w:rsidP="00D37331">
          <w:pPr>
            <w:tabs>
              <w:tab w:val="left" w:pos="2296"/>
            </w:tabs>
          </w:pPr>
          <w:r>
            <w:t>12.06.2026.</w:t>
          </w:r>
        </w:p>
      </w:tc>
      <w:tc>
        <w:tcPr>
          <w:tcW w:w="4792" w:type="dxa"/>
        </w:tcPr>
        <w:p w14:paraId="39F85DD5" w14:textId="0A6ED5A3" w:rsidR="00D37331" w:rsidRPr="007F5F79" w:rsidRDefault="005066CC" w:rsidP="00D37331">
          <w:pPr>
            <w:tabs>
              <w:tab w:val="left" w:pos="2296"/>
            </w:tabs>
            <w:jc w:val="right"/>
          </w:pPr>
          <w:r w:rsidRPr="007F5F79">
            <w:t>/Lēmuma numurs/</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58241"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D420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8240"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240;mso-position-horizontal-relative:page;mso-position-vertical-relative:page" coordsize="6926,2" coordorigin="2915,2998" o:spid="_x0000_s1026" w14:anchorId="7720E3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954D04"/>
    <w:multiLevelType w:val="hybridMultilevel"/>
    <w:tmpl w:val="76FC1832"/>
    <w:lvl w:ilvl="0" w:tplc="1C72AE8A">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3" w15:restartNumberingAfterBreak="0">
    <w:nsid w:val="197547F5"/>
    <w:multiLevelType w:val="hybridMultilevel"/>
    <w:tmpl w:val="3B50D8DE"/>
    <w:lvl w:ilvl="0" w:tplc="D9ECEC0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2F5D4E9B"/>
    <w:multiLevelType w:val="hybridMultilevel"/>
    <w:tmpl w:val="E4449D06"/>
    <w:lvl w:ilvl="0" w:tplc="845C3788">
      <w:start w:val="1"/>
      <w:numFmt w:val="decimal"/>
      <w:lvlText w:val="%1)"/>
      <w:lvlJc w:val="left"/>
      <w:pPr>
        <w:ind w:left="936" w:hanging="360"/>
      </w:pPr>
      <w:rPr>
        <w:rFonts w:eastAsia="Calibri" w:hint="default"/>
        <w:b w:val="0"/>
        <w:bCs w:val="0"/>
        <w:color w:val="auto"/>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15"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15:restartNumberingAfterBreak="0">
    <w:nsid w:val="5657CA50"/>
    <w:multiLevelType w:val="singleLevel"/>
    <w:tmpl w:val="5657CA50"/>
    <w:lvl w:ilvl="0">
      <w:start w:val="1"/>
      <w:numFmt w:val="decimal"/>
      <w:suff w:val="space"/>
      <w:lvlText w:val="[%1]"/>
      <w:lvlJc w:val="left"/>
      <w:pPr>
        <w:ind w:left="0" w:firstLine="0"/>
      </w:pPr>
    </w:lvl>
  </w:abstractNum>
  <w:abstractNum w:abstractNumId="17" w15:restartNumberingAfterBreak="0">
    <w:nsid w:val="64E91B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4C72C6"/>
    <w:multiLevelType w:val="hybridMultilevel"/>
    <w:tmpl w:val="FD626068"/>
    <w:lvl w:ilvl="0" w:tplc="879E4BB6">
      <w:start w:val="1"/>
      <w:numFmt w:val="decimal"/>
      <w:lvlText w:val="%1)"/>
      <w:lvlJc w:val="left"/>
      <w:pPr>
        <w:ind w:left="936" w:hanging="360"/>
      </w:pPr>
      <w:rPr>
        <w:rFonts w:eastAsia="Times New Roman"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19" w15:restartNumberingAfterBreak="0">
    <w:nsid w:val="71C85F9D"/>
    <w:multiLevelType w:val="hybridMultilevel"/>
    <w:tmpl w:val="38301352"/>
    <w:lvl w:ilvl="0" w:tplc="8312AE60">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20" w15:restartNumberingAfterBreak="0">
    <w:nsid w:val="7494182C"/>
    <w:multiLevelType w:val="hybridMultilevel"/>
    <w:tmpl w:val="AF4ECFAA"/>
    <w:lvl w:ilvl="0" w:tplc="450A0CD6">
      <w:start w:val="1"/>
      <w:numFmt w:val="lowerLetter"/>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469592448">
    <w:abstractNumId w:val="10"/>
  </w:num>
  <w:num w:numId="2" w16cid:durableId="1237200825">
    <w:abstractNumId w:val="8"/>
  </w:num>
  <w:num w:numId="3" w16cid:durableId="663625825">
    <w:abstractNumId w:val="7"/>
  </w:num>
  <w:num w:numId="4" w16cid:durableId="1189760872">
    <w:abstractNumId w:val="6"/>
  </w:num>
  <w:num w:numId="5" w16cid:durableId="294944138">
    <w:abstractNumId w:val="5"/>
  </w:num>
  <w:num w:numId="6" w16cid:durableId="383063643">
    <w:abstractNumId w:val="9"/>
  </w:num>
  <w:num w:numId="7" w16cid:durableId="842475035">
    <w:abstractNumId w:val="4"/>
  </w:num>
  <w:num w:numId="8" w16cid:durableId="488061001">
    <w:abstractNumId w:val="3"/>
  </w:num>
  <w:num w:numId="9" w16cid:durableId="1281838715">
    <w:abstractNumId w:val="2"/>
  </w:num>
  <w:num w:numId="10" w16cid:durableId="1332563072">
    <w:abstractNumId w:val="1"/>
  </w:num>
  <w:num w:numId="11" w16cid:durableId="1785226242">
    <w:abstractNumId w:val="0"/>
  </w:num>
  <w:num w:numId="12" w16cid:durableId="3006175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1412298">
    <w:abstractNumId w:val="16"/>
    <w:lvlOverride w:ilvl="0">
      <w:startOverride w:val="1"/>
    </w:lvlOverride>
  </w:num>
  <w:num w:numId="14" w16cid:durableId="1026447177">
    <w:abstractNumId w:val="15"/>
  </w:num>
  <w:num w:numId="15" w16cid:durableId="1114254451">
    <w:abstractNumId w:val="13"/>
  </w:num>
  <w:num w:numId="16" w16cid:durableId="2099475477">
    <w:abstractNumId w:val="11"/>
  </w:num>
  <w:num w:numId="17" w16cid:durableId="909382755">
    <w:abstractNumId w:val="19"/>
  </w:num>
  <w:num w:numId="18" w16cid:durableId="1404059250">
    <w:abstractNumId w:val="14"/>
  </w:num>
  <w:num w:numId="19" w16cid:durableId="1867596379">
    <w:abstractNumId w:val="17"/>
  </w:num>
  <w:num w:numId="20" w16cid:durableId="173226359">
    <w:abstractNumId w:val="18"/>
  </w:num>
  <w:num w:numId="21" w16cid:durableId="19022076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3B0"/>
    <w:rsid w:val="0000185C"/>
    <w:rsid w:val="000019CC"/>
    <w:rsid w:val="000021C1"/>
    <w:rsid w:val="000024A9"/>
    <w:rsid w:val="00002AF9"/>
    <w:rsid w:val="00004204"/>
    <w:rsid w:val="00004330"/>
    <w:rsid w:val="00004FFF"/>
    <w:rsid w:val="00005A42"/>
    <w:rsid w:val="00005AE3"/>
    <w:rsid w:val="00006384"/>
    <w:rsid w:val="0000645F"/>
    <w:rsid w:val="00006B0C"/>
    <w:rsid w:val="00006BE0"/>
    <w:rsid w:val="00006CB5"/>
    <w:rsid w:val="00006FA0"/>
    <w:rsid w:val="00007145"/>
    <w:rsid w:val="00011382"/>
    <w:rsid w:val="00011DDD"/>
    <w:rsid w:val="0001287C"/>
    <w:rsid w:val="000145D5"/>
    <w:rsid w:val="000146E7"/>
    <w:rsid w:val="00014B23"/>
    <w:rsid w:val="000154C2"/>
    <w:rsid w:val="00015D61"/>
    <w:rsid w:val="000164CF"/>
    <w:rsid w:val="00016710"/>
    <w:rsid w:val="00016920"/>
    <w:rsid w:val="00017407"/>
    <w:rsid w:val="0002050E"/>
    <w:rsid w:val="00020BEE"/>
    <w:rsid w:val="00020EF0"/>
    <w:rsid w:val="00021D57"/>
    <w:rsid w:val="000229D0"/>
    <w:rsid w:val="00022DB6"/>
    <w:rsid w:val="00023DD0"/>
    <w:rsid w:val="000241D7"/>
    <w:rsid w:val="0002460E"/>
    <w:rsid w:val="00024819"/>
    <w:rsid w:val="00024C63"/>
    <w:rsid w:val="00024DC3"/>
    <w:rsid w:val="00025A27"/>
    <w:rsid w:val="00025CDD"/>
    <w:rsid w:val="00026222"/>
    <w:rsid w:val="000265EE"/>
    <w:rsid w:val="0002756C"/>
    <w:rsid w:val="000300E8"/>
    <w:rsid w:val="00030349"/>
    <w:rsid w:val="00030598"/>
    <w:rsid w:val="0003163A"/>
    <w:rsid w:val="00031F4A"/>
    <w:rsid w:val="00031F72"/>
    <w:rsid w:val="0003243A"/>
    <w:rsid w:val="000325FE"/>
    <w:rsid w:val="000328EF"/>
    <w:rsid w:val="000336F6"/>
    <w:rsid w:val="00033CBA"/>
    <w:rsid w:val="00033ED5"/>
    <w:rsid w:val="00034198"/>
    <w:rsid w:val="0003420D"/>
    <w:rsid w:val="000344FE"/>
    <w:rsid w:val="00034BBC"/>
    <w:rsid w:val="000350E1"/>
    <w:rsid w:val="000359E1"/>
    <w:rsid w:val="00036C2A"/>
    <w:rsid w:val="00036D4D"/>
    <w:rsid w:val="00036D8E"/>
    <w:rsid w:val="000370C1"/>
    <w:rsid w:val="00037180"/>
    <w:rsid w:val="00037444"/>
    <w:rsid w:val="000376EF"/>
    <w:rsid w:val="00040350"/>
    <w:rsid w:val="0004040F"/>
    <w:rsid w:val="00040D7D"/>
    <w:rsid w:val="00040E92"/>
    <w:rsid w:val="000416E9"/>
    <w:rsid w:val="0004176E"/>
    <w:rsid w:val="00041FC2"/>
    <w:rsid w:val="00042792"/>
    <w:rsid w:val="00042F8C"/>
    <w:rsid w:val="00044035"/>
    <w:rsid w:val="000446A0"/>
    <w:rsid w:val="0004501E"/>
    <w:rsid w:val="0004525B"/>
    <w:rsid w:val="0004541D"/>
    <w:rsid w:val="00045995"/>
    <w:rsid w:val="00047842"/>
    <w:rsid w:val="00051175"/>
    <w:rsid w:val="00051878"/>
    <w:rsid w:val="00051FBF"/>
    <w:rsid w:val="00052728"/>
    <w:rsid w:val="00053126"/>
    <w:rsid w:val="0005474F"/>
    <w:rsid w:val="00055370"/>
    <w:rsid w:val="000553DC"/>
    <w:rsid w:val="00056DFB"/>
    <w:rsid w:val="000572FB"/>
    <w:rsid w:val="00057DDF"/>
    <w:rsid w:val="0006027B"/>
    <w:rsid w:val="00060F5E"/>
    <w:rsid w:val="000613D9"/>
    <w:rsid w:val="000617DE"/>
    <w:rsid w:val="00061C78"/>
    <w:rsid w:val="00061FAF"/>
    <w:rsid w:val="00063426"/>
    <w:rsid w:val="00063AAB"/>
    <w:rsid w:val="00063F2A"/>
    <w:rsid w:val="00064A07"/>
    <w:rsid w:val="00064C20"/>
    <w:rsid w:val="00065CF9"/>
    <w:rsid w:val="00065E4D"/>
    <w:rsid w:val="00066404"/>
    <w:rsid w:val="00066A2C"/>
    <w:rsid w:val="00067225"/>
    <w:rsid w:val="000702D7"/>
    <w:rsid w:val="00070492"/>
    <w:rsid w:val="00071662"/>
    <w:rsid w:val="00071D6F"/>
    <w:rsid w:val="00072AD2"/>
    <w:rsid w:val="00072FB3"/>
    <w:rsid w:val="0007392B"/>
    <w:rsid w:val="00073B05"/>
    <w:rsid w:val="00073EF6"/>
    <w:rsid w:val="000745C2"/>
    <w:rsid w:val="00074DEC"/>
    <w:rsid w:val="00076783"/>
    <w:rsid w:val="000802D7"/>
    <w:rsid w:val="00080510"/>
    <w:rsid w:val="0008092E"/>
    <w:rsid w:val="00080E1E"/>
    <w:rsid w:val="00081306"/>
    <w:rsid w:val="0008174A"/>
    <w:rsid w:val="000818B6"/>
    <w:rsid w:val="000818C0"/>
    <w:rsid w:val="000821FF"/>
    <w:rsid w:val="0008235F"/>
    <w:rsid w:val="00082ACA"/>
    <w:rsid w:val="00082C38"/>
    <w:rsid w:val="00082C4A"/>
    <w:rsid w:val="0008366E"/>
    <w:rsid w:val="00083B25"/>
    <w:rsid w:val="00083CB4"/>
    <w:rsid w:val="00083EC9"/>
    <w:rsid w:val="000840AA"/>
    <w:rsid w:val="000860C3"/>
    <w:rsid w:val="000865A8"/>
    <w:rsid w:val="00086826"/>
    <w:rsid w:val="0008694F"/>
    <w:rsid w:val="00086BDA"/>
    <w:rsid w:val="00086FAC"/>
    <w:rsid w:val="0008755D"/>
    <w:rsid w:val="00087769"/>
    <w:rsid w:val="0008790E"/>
    <w:rsid w:val="0009028F"/>
    <w:rsid w:val="0009045A"/>
    <w:rsid w:val="0009045B"/>
    <w:rsid w:val="00090543"/>
    <w:rsid w:val="00090FED"/>
    <w:rsid w:val="00091DCD"/>
    <w:rsid w:val="00091FF5"/>
    <w:rsid w:val="00092DF7"/>
    <w:rsid w:val="000933DF"/>
    <w:rsid w:val="000933FF"/>
    <w:rsid w:val="000934F1"/>
    <w:rsid w:val="000946CF"/>
    <w:rsid w:val="00095CED"/>
    <w:rsid w:val="0009603D"/>
    <w:rsid w:val="000962E1"/>
    <w:rsid w:val="000963F7"/>
    <w:rsid w:val="00096A81"/>
    <w:rsid w:val="00096BC1"/>
    <w:rsid w:val="00096E46"/>
    <w:rsid w:val="00096EFA"/>
    <w:rsid w:val="0009787E"/>
    <w:rsid w:val="00097A29"/>
    <w:rsid w:val="00097EB8"/>
    <w:rsid w:val="00097F27"/>
    <w:rsid w:val="000A0812"/>
    <w:rsid w:val="000A0C0C"/>
    <w:rsid w:val="000A0F72"/>
    <w:rsid w:val="000A1537"/>
    <w:rsid w:val="000A1B54"/>
    <w:rsid w:val="000A2C4E"/>
    <w:rsid w:val="000A3D51"/>
    <w:rsid w:val="000A59B8"/>
    <w:rsid w:val="000A64E7"/>
    <w:rsid w:val="000A6599"/>
    <w:rsid w:val="000A693A"/>
    <w:rsid w:val="000A6FCE"/>
    <w:rsid w:val="000A7086"/>
    <w:rsid w:val="000A72C4"/>
    <w:rsid w:val="000A78AA"/>
    <w:rsid w:val="000A7CD4"/>
    <w:rsid w:val="000A7E21"/>
    <w:rsid w:val="000B021F"/>
    <w:rsid w:val="000B03D6"/>
    <w:rsid w:val="000B0A2D"/>
    <w:rsid w:val="000B0A46"/>
    <w:rsid w:val="000B283E"/>
    <w:rsid w:val="000B29AF"/>
    <w:rsid w:val="000B2A2A"/>
    <w:rsid w:val="000B2A48"/>
    <w:rsid w:val="000B37CE"/>
    <w:rsid w:val="000B4807"/>
    <w:rsid w:val="000B5244"/>
    <w:rsid w:val="000B552F"/>
    <w:rsid w:val="000B56C6"/>
    <w:rsid w:val="000B59B7"/>
    <w:rsid w:val="000B60D8"/>
    <w:rsid w:val="000B6806"/>
    <w:rsid w:val="000B6A11"/>
    <w:rsid w:val="000C0279"/>
    <w:rsid w:val="000C14B2"/>
    <w:rsid w:val="000C2265"/>
    <w:rsid w:val="000C28C3"/>
    <w:rsid w:val="000C2D2D"/>
    <w:rsid w:val="000C2F9C"/>
    <w:rsid w:val="000C30FA"/>
    <w:rsid w:val="000C35C2"/>
    <w:rsid w:val="000C37FF"/>
    <w:rsid w:val="000C3A8F"/>
    <w:rsid w:val="000C4AF3"/>
    <w:rsid w:val="000C4BDA"/>
    <w:rsid w:val="000C56D5"/>
    <w:rsid w:val="000C5F47"/>
    <w:rsid w:val="000C62A9"/>
    <w:rsid w:val="000C69F2"/>
    <w:rsid w:val="000C6F99"/>
    <w:rsid w:val="000C7096"/>
    <w:rsid w:val="000C7A0E"/>
    <w:rsid w:val="000D04FF"/>
    <w:rsid w:val="000D1065"/>
    <w:rsid w:val="000D22A1"/>
    <w:rsid w:val="000D27F3"/>
    <w:rsid w:val="000D3208"/>
    <w:rsid w:val="000D36FF"/>
    <w:rsid w:val="000D4359"/>
    <w:rsid w:val="000D4732"/>
    <w:rsid w:val="000D48A6"/>
    <w:rsid w:val="000D4972"/>
    <w:rsid w:val="000D4E64"/>
    <w:rsid w:val="000D53D3"/>
    <w:rsid w:val="000D6734"/>
    <w:rsid w:val="000D6B59"/>
    <w:rsid w:val="000D6C6F"/>
    <w:rsid w:val="000D6C97"/>
    <w:rsid w:val="000D7019"/>
    <w:rsid w:val="000E017B"/>
    <w:rsid w:val="000E0423"/>
    <w:rsid w:val="000E0812"/>
    <w:rsid w:val="000E085E"/>
    <w:rsid w:val="000E098F"/>
    <w:rsid w:val="000E1A95"/>
    <w:rsid w:val="000E27FB"/>
    <w:rsid w:val="000E2E8D"/>
    <w:rsid w:val="000E40A6"/>
    <w:rsid w:val="000E4B1A"/>
    <w:rsid w:val="000E4D35"/>
    <w:rsid w:val="000E5F9F"/>
    <w:rsid w:val="000E659F"/>
    <w:rsid w:val="000E6A1E"/>
    <w:rsid w:val="000E77C9"/>
    <w:rsid w:val="000E7A5C"/>
    <w:rsid w:val="000E7E23"/>
    <w:rsid w:val="000F00F0"/>
    <w:rsid w:val="000F0684"/>
    <w:rsid w:val="000F078D"/>
    <w:rsid w:val="000F1159"/>
    <w:rsid w:val="000F15FD"/>
    <w:rsid w:val="000F19C1"/>
    <w:rsid w:val="000F1A3A"/>
    <w:rsid w:val="000F2148"/>
    <w:rsid w:val="000F2579"/>
    <w:rsid w:val="000F2824"/>
    <w:rsid w:val="000F29E9"/>
    <w:rsid w:val="000F3963"/>
    <w:rsid w:val="000F4239"/>
    <w:rsid w:val="000F50E7"/>
    <w:rsid w:val="000F5991"/>
    <w:rsid w:val="000F59E7"/>
    <w:rsid w:val="000F5DE6"/>
    <w:rsid w:val="000F609E"/>
    <w:rsid w:val="000F60C3"/>
    <w:rsid w:val="000F644B"/>
    <w:rsid w:val="000F6B2A"/>
    <w:rsid w:val="000F6B6D"/>
    <w:rsid w:val="000F6BDE"/>
    <w:rsid w:val="000F6D53"/>
    <w:rsid w:val="000F7F8F"/>
    <w:rsid w:val="001005EE"/>
    <w:rsid w:val="00100734"/>
    <w:rsid w:val="00100C18"/>
    <w:rsid w:val="00101170"/>
    <w:rsid w:val="001014CE"/>
    <w:rsid w:val="00102EAB"/>
    <w:rsid w:val="00103268"/>
    <w:rsid w:val="0010405F"/>
    <w:rsid w:val="0010436C"/>
    <w:rsid w:val="0010478B"/>
    <w:rsid w:val="00104817"/>
    <w:rsid w:val="00104A40"/>
    <w:rsid w:val="0010533C"/>
    <w:rsid w:val="00105A80"/>
    <w:rsid w:val="00106864"/>
    <w:rsid w:val="00106DA1"/>
    <w:rsid w:val="00107769"/>
    <w:rsid w:val="00107BCD"/>
    <w:rsid w:val="0011012B"/>
    <w:rsid w:val="0011038B"/>
    <w:rsid w:val="00110E14"/>
    <w:rsid w:val="00111571"/>
    <w:rsid w:val="00111BDB"/>
    <w:rsid w:val="00111CF3"/>
    <w:rsid w:val="00111E92"/>
    <w:rsid w:val="001120A9"/>
    <w:rsid w:val="00112716"/>
    <w:rsid w:val="001129FE"/>
    <w:rsid w:val="0011410E"/>
    <w:rsid w:val="001150D7"/>
    <w:rsid w:val="001154AE"/>
    <w:rsid w:val="0011593D"/>
    <w:rsid w:val="00115F84"/>
    <w:rsid w:val="001164B4"/>
    <w:rsid w:val="0011652F"/>
    <w:rsid w:val="00116EEE"/>
    <w:rsid w:val="001173A1"/>
    <w:rsid w:val="001177B3"/>
    <w:rsid w:val="001206CB"/>
    <w:rsid w:val="00120C27"/>
    <w:rsid w:val="00120EB2"/>
    <w:rsid w:val="00121158"/>
    <w:rsid w:val="001227EB"/>
    <w:rsid w:val="00122C7A"/>
    <w:rsid w:val="00123F76"/>
    <w:rsid w:val="00124173"/>
    <w:rsid w:val="00124426"/>
    <w:rsid w:val="001246B1"/>
    <w:rsid w:val="00124757"/>
    <w:rsid w:val="00124D44"/>
    <w:rsid w:val="00125831"/>
    <w:rsid w:val="00125E4B"/>
    <w:rsid w:val="001266B8"/>
    <w:rsid w:val="00126E2C"/>
    <w:rsid w:val="00126EC3"/>
    <w:rsid w:val="00126FDF"/>
    <w:rsid w:val="00127ECB"/>
    <w:rsid w:val="00130A12"/>
    <w:rsid w:val="00131825"/>
    <w:rsid w:val="00131C20"/>
    <w:rsid w:val="00131CAE"/>
    <w:rsid w:val="00132588"/>
    <w:rsid w:val="00132815"/>
    <w:rsid w:val="00132AE7"/>
    <w:rsid w:val="00133550"/>
    <w:rsid w:val="0013429C"/>
    <w:rsid w:val="00135188"/>
    <w:rsid w:val="001353C9"/>
    <w:rsid w:val="001353CA"/>
    <w:rsid w:val="001362AB"/>
    <w:rsid w:val="00136B6E"/>
    <w:rsid w:val="00136B8D"/>
    <w:rsid w:val="00137092"/>
    <w:rsid w:val="00137A4C"/>
    <w:rsid w:val="00137B09"/>
    <w:rsid w:val="00137B35"/>
    <w:rsid w:val="001400D3"/>
    <w:rsid w:val="001401E4"/>
    <w:rsid w:val="001404E5"/>
    <w:rsid w:val="001405CD"/>
    <w:rsid w:val="0014170D"/>
    <w:rsid w:val="00141897"/>
    <w:rsid w:val="001418A2"/>
    <w:rsid w:val="00141E91"/>
    <w:rsid w:val="00143585"/>
    <w:rsid w:val="00143D3B"/>
    <w:rsid w:val="00144D27"/>
    <w:rsid w:val="00145990"/>
    <w:rsid w:val="00145DF9"/>
    <w:rsid w:val="0014603C"/>
    <w:rsid w:val="0014606E"/>
    <w:rsid w:val="0014611C"/>
    <w:rsid w:val="0014616B"/>
    <w:rsid w:val="00146466"/>
    <w:rsid w:val="00146E6F"/>
    <w:rsid w:val="0014710B"/>
    <w:rsid w:val="00147372"/>
    <w:rsid w:val="001475AC"/>
    <w:rsid w:val="00147CBA"/>
    <w:rsid w:val="0015063A"/>
    <w:rsid w:val="00150C6F"/>
    <w:rsid w:val="00150D96"/>
    <w:rsid w:val="00151376"/>
    <w:rsid w:val="0015162C"/>
    <w:rsid w:val="0015260B"/>
    <w:rsid w:val="001526B5"/>
    <w:rsid w:val="00152815"/>
    <w:rsid w:val="0015283D"/>
    <w:rsid w:val="00152ECD"/>
    <w:rsid w:val="00153ED5"/>
    <w:rsid w:val="001544C1"/>
    <w:rsid w:val="00154763"/>
    <w:rsid w:val="00154B75"/>
    <w:rsid w:val="0015521A"/>
    <w:rsid w:val="001553CE"/>
    <w:rsid w:val="00155ACA"/>
    <w:rsid w:val="00155B22"/>
    <w:rsid w:val="00155DCA"/>
    <w:rsid w:val="00157F68"/>
    <w:rsid w:val="001602EE"/>
    <w:rsid w:val="00160853"/>
    <w:rsid w:val="001609CE"/>
    <w:rsid w:val="00160A62"/>
    <w:rsid w:val="00160A63"/>
    <w:rsid w:val="00160AA0"/>
    <w:rsid w:val="00161199"/>
    <w:rsid w:val="00162898"/>
    <w:rsid w:val="00163720"/>
    <w:rsid w:val="00164649"/>
    <w:rsid w:val="00164958"/>
    <w:rsid w:val="0016509A"/>
    <w:rsid w:val="0016516E"/>
    <w:rsid w:val="0016659E"/>
    <w:rsid w:val="00166764"/>
    <w:rsid w:val="00167102"/>
    <w:rsid w:val="001676DE"/>
    <w:rsid w:val="00167A6C"/>
    <w:rsid w:val="00167B68"/>
    <w:rsid w:val="00167C13"/>
    <w:rsid w:val="0017085A"/>
    <w:rsid w:val="0017092A"/>
    <w:rsid w:val="00170D56"/>
    <w:rsid w:val="001710CF"/>
    <w:rsid w:val="001714AD"/>
    <w:rsid w:val="00171542"/>
    <w:rsid w:val="00171E1F"/>
    <w:rsid w:val="00172B46"/>
    <w:rsid w:val="001730A7"/>
    <w:rsid w:val="001735B9"/>
    <w:rsid w:val="00173B01"/>
    <w:rsid w:val="00173DBC"/>
    <w:rsid w:val="001747B9"/>
    <w:rsid w:val="0017519C"/>
    <w:rsid w:val="00175724"/>
    <w:rsid w:val="001766CC"/>
    <w:rsid w:val="00176BFF"/>
    <w:rsid w:val="00176C57"/>
    <w:rsid w:val="00177641"/>
    <w:rsid w:val="001805E5"/>
    <w:rsid w:val="001819B9"/>
    <w:rsid w:val="00181B9A"/>
    <w:rsid w:val="0018236D"/>
    <w:rsid w:val="00183565"/>
    <w:rsid w:val="00183F94"/>
    <w:rsid w:val="001842FA"/>
    <w:rsid w:val="0018434C"/>
    <w:rsid w:val="00184620"/>
    <w:rsid w:val="0018469A"/>
    <w:rsid w:val="00185ED4"/>
    <w:rsid w:val="0018642D"/>
    <w:rsid w:val="00186C91"/>
    <w:rsid w:val="00186CA1"/>
    <w:rsid w:val="00186D90"/>
    <w:rsid w:val="00186DB9"/>
    <w:rsid w:val="00186EF6"/>
    <w:rsid w:val="001871B9"/>
    <w:rsid w:val="00187F04"/>
    <w:rsid w:val="001914CF"/>
    <w:rsid w:val="0019157F"/>
    <w:rsid w:val="00191F4E"/>
    <w:rsid w:val="00191FA9"/>
    <w:rsid w:val="001922E0"/>
    <w:rsid w:val="001924D7"/>
    <w:rsid w:val="001925FF"/>
    <w:rsid w:val="001932DD"/>
    <w:rsid w:val="001934EE"/>
    <w:rsid w:val="00193770"/>
    <w:rsid w:val="00193878"/>
    <w:rsid w:val="00193BB2"/>
    <w:rsid w:val="0019422B"/>
    <w:rsid w:val="001944DF"/>
    <w:rsid w:val="00194A47"/>
    <w:rsid w:val="00194B37"/>
    <w:rsid w:val="00194DEA"/>
    <w:rsid w:val="00194E2C"/>
    <w:rsid w:val="001956BD"/>
    <w:rsid w:val="00195DE3"/>
    <w:rsid w:val="001965C4"/>
    <w:rsid w:val="00196921"/>
    <w:rsid w:val="00196B8C"/>
    <w:rsid w:val="00196D0D"/>
    <w:rsid w:val="00197072"/>
    <w:rsid w:val="00197C55"/>
    <w:rsid w:val="001A0350"/>
    <w:rsid w:val="001A07E2"/>
    <w:rsid w:val="001A218E"/>
    <w:rsid w:val="001A21D0"/>
    <w:rsid w:val="001A239E"/>
    <w:rsid w:val="001A30ED"/>
    <w:rsid w:val="001A38C2"/>
    <w:rsid w:val="001A3C5D"/>
    <w:rsid w:val="001A4395"/>
    <w:rsid w:val="001A4D6F"/>
    <w:rsid w:val="001A4EAC"/>
    <w:rsid w:val="001A4F7E"/>
    <w:rsid w:val="001A55FB"/>
    <w:rsid w:val="001A6696"/>
    <w:rsid w:val="001A67AE"/>
    <w:rsid w:val="001A690E"/>
    <w:rsid w:val="001A696B"/>
    <w:rsid w:val="001A6C3B"/>
    <w:rsid w:val="001A75ED"/>
    <w:rsid w:val="001A7D12"/>
    <w:rsid w:val="001A7ED9"/>
    <w:rsid w:val="001B0930"/>
    <w:rsid w:val="001B1D7F"/>
    <w:rsid w:val="001B1E51"/>
    <w:rsid w:val="001B2281"/>
    <w:rsid w:val="001B229F"/>
    <w:rsid w:val="001B265D"/>
    <w:rsid w:val="001B2AD8"/>
    <w:rsid w:val="001B2DEB"/>
    <w:rsid w:val="001B3032"/>
    <w:rsid w:val="001B4C80"/>
    <w:rsid w:val="001B5998"/>
    <w:rsid w:val="001B5A75"/>
    <w:rsid w:val="001B69B1"/>
    <w:rsid w:val="001B6B23"/>
    <w:rsid w:val="001B6E3F"/>
    <w:rsid w:val="001B72E4"/>
    <w:rsid w:val="001B765A"/>
    <w:rsid w:val="001B79BA"/>
    <w:rsid w:val="001C116C"/>
    <w:rsid w:val="001C12EB"/>
    <w:rsid w:val="001C1829"/>
    <w:rsid w:val="001C27A5"/>
    <w:rsid w:val="001C393A"/>
    <w:rsid w:val="001C3963"/>
    <w:rsid w:val="001C4761"/>
    <w:rsid w:val="001C48CA"/>
    <w:rsid w:val="001C4980"/>
    <w:rsid w:val="001C5501"/>
    <w:rsid w:val="001C58F0"/>
    <w:rsid w:val="001C5BD7"/>
    <w:rsid w:val="001C6595"/>
    <w:rsid w:val="001C745A"/>
    <w:rsid w:val="001C74F4"/>
    <w:rsid w:val="001C7FB6"/>
    <w:rsid w:val="001D05D9"/>
    <w:rsid w:val="001D07D2"/>
    <w:rsid w:val="001D0B22"/>
    <w:rsid w:val="001D11AE"/>
    <w:rsid w:val="001D11E7"/>
    <w:rsid w:val="001D1EEF"/>
    <w:rsid w:val="001D1F89"/>
    <w:rsid w:val="001D35A7"/>
    <w:rsid w:val="001D4A25"/>
    <w:rsid w:val="001D6157"/>
    <w:rsid w:val="001D6218"/>
    <w:rsid w:val="001D660C"/>
    <w:rsid w:val="001D68FC"/>
    <w:rsid w:val="001D6AD6"/>
    <w:rsid w:val="001D6EA5"/>
    <w:rsid w:val="001D7382"/>
    <w:rsid w:val="001E049A"/>
    <w:rsid w:val="001E055A"/>
    <w:rsid w:val="001E132A"/>
    <w:rsid w:val="001E14C0"/>
    <w:rsid w:val="001E1672"/>
    <w:rsid w:val="001E1BF6"/>
    <w:rsid w:val="001E2065"/>
    <w:rsid w:val="001E364E"/>
    <w:rsid w:val="001E3CBA"/>
    <w:rsid w:val="001E4598"/>
    <w:rsid w:val="001E4F62"/>
    <w:rsid w:val="001E61C8"/>
    <w:rsid w:val="001E69A6"/>
    <w:rsid w:val="001E69C6"/>
    <w:rsid w:val="001E7557"/>
    <w:rsid w:val="001E7AC4"/>
    <w:rsid w:val="001F03E6"/>
    <w:rsid w:val="001F0ABD"/>
    <w:rsid w:val="001F145B"/>
    <w:rsid w:val="001F171C"/>
    <w:rsid w:val="001F1DE4"/>
    <w:rsid w:val="001F22B1"/>
    <w:rsid w:val="001F332A"/>
    <w:rsid w:val="001F3544"/>
    <w:rsid w:val="001F3FF0"/>
    <w:rsid w:val="001F4026"/>
    <w:rsid w:val="001F4400"/>
    <w:rsid w:val="001F5E72"/>
    <w:rsid w:val="001F679D"/>
    <w:rsid w:val="001F6A16"/>
    <w:rsid w:val="001F6DF2"/>
    <w:rsid w:val="001F6E4C"/>
    <w:rsid w:val="001F78D9"/>
    <w:rsid w:val="001F7E23"/>
    <w:rsid w:val="001F7F3E"/>
    <w:rsid w:val="00201E12"/>
    <w:rsid w:val="00201E1D"/>
    <w:rsid w:val="00201F78"/>
    <w:rsid w:val="002036EE"/>
    <w:rsid w:val="00203A74"/>
    <w:rsid w:val="00203FD1"/>
    <w:rsid w:val="00204512"/>
    <w:rsid w:val="00204527"/>
    <w:rsid w:val="00204761"/>
    <w:rsid w:val="00204D14"/>
    <w:rsid w:val="00205742"/>
    <w:rsid w:val="002058B2"/>
    <w:rsid w:val="00206818"/>
    <w:rsid w:val="00206CE4"/>
    <w:rsid w:val="002070C0"/>
    <w:rsid w:val="00207C0F"/>
    <w:rsid w:val="002107A9"/>
    <w:rsid w:val="00211256"/>
    <w:rsid w:val="0021191A"/>
    <w:rsid w:val="00211B9E"/>
    <w:rsid w:val="002125C2"/>
    <w:rsid w:val="00212E0E"/>
    <w:rsid w:val="0021327E"/>
    <w:rsid w:val="002143AA"/>
    <w:rsid w:val="002152A8"/>
    <w:rsid w:val="00215B0A"/>
    <w:rsid w:val="002160F5"/>
    <w:rsid w:val="0021683E"/>
    <w:rsid w:val="00216C0B"/>
    <w:rsid w:val="00216CB9"/>
    <w:rsid w:val="002177E3"/>
    <w:rsid w:val="00217BB7"/>
    <w:rsid w:val="00220182"/>
    <w:rsid w:val="002201C3"/>
    <w:rsid w:val="002207CB"/>
    <w:rsid w:val="00220846"/>
    <w:rsid w:val="00220C0D"/>
    <w:rsid w:val="0022127E"/>
    <w:rsid w:val="00222585"/>
    <w:rsid w:val="00222986"/>
    <w:rsid w:val="00222EE7"/>
    <w:rsid w:val="00223018"/>
    <w:rsid w:val="00223DF2"/>
    <w:rsid w:val="0022471C"/>
    <w:rsid w:val="002257B2"/>
    <w:rsid w:val="00225A8F"/>
    <w:rsid w:val="00225B0D"/>
    <w:rsid w:val="00225DAC"/>
    <w:rsid w:val="00226553"/>
    <w:rsid w:val="002266CA"/>
    <w:rsid w:val="00226A91"/>
    <w:rsid w:val="00226B13"/>
    <w:rsid w:val="00227545"/>
    <w:rsid w:val="0023050C"/>
    <w:rsid w:val="002309D0"/>
    <w:rsid w:val="00230CB1"/>
    <w:rsid w:val="00230E42"/>
    <w:rsid w:val="002310D3"/>
    <w:rsid w:val="00231202"/>
    <w:rsid w:val="00231313"/>
    <w:rsid w:val="00231449"/>
    <w:rsid w:val="00232548"/>
    <w:rsid w:val="00232684"/>
    <w:rsid w:val="00232882"/>
    <w:rsid w:val="00232C93"/>
    <w:rsid w:val="00232EC9"/>
    <w:rsid w:val="00233BFB"/>
    <w:rsid w:val="00234288"/>
    <w:rsid w:val="0023459F"/>
    <w:rsid w:val="0023550A"/>
    <w:rsid w:val="0023552C"/>
    <w:rsid w:val="00236861"/>
    <w:rsid w:val="00236A1B"/>
    <w:rsid w:val="00236D4F"/>
    <w:rsid w:val="00236F06"/>
    <w:rsid w:val="00237D3F"/>
    <w:rsid w:val="00240626"/>
    <w:rsid w:val="002411D9"/>
    <w:rsid w:val="00241398"/>
    <w:rsid w:val="002413E5"/>
    <w:rsid w:val="0024250D"/>
    <w:rsid w:val="00242567"/>
    <w:rsid w:val="002429ED"/>
    <w:rsid w:val="00243073"/>
    <w:rsid w:val="0024309F"/>
    <w:rsid w:val="0024377E"/>
    <w:rsid w:val="00243E06"/>
    <w:rsid w:val="00243FD1"/>
    <w:rsid w:val="00244179"/>
    <w:rsid w:val="00244740"/>
    <w:rsid w:val="00244D14"/>
    <w:rsid w:val="00245BD6"/>
    <w:rsid w:val="00245D3E"/>
    <w:rsid w:val="002468B4"/>
    <w:rsid w:val="00246914"/>
    <w:rsid w:val="00246DB3"/>
    <w:rsid w:val="00246E7C"/>
    <w:rsid w:val="00246F49"/>
    <w:rsid w:val="00246FAB"/>
    <w:rsid w:val="002470BB"/>
    <w:rsid w:val="002473F5"/>
    <w:rsid w:val="002479EE"/>
    <w:rsid w:val="00250755"/>
    <w:rsid w:val="002511DC"/>
    <w:rsid w:val="00251707"/>
    <w:rsid w:val="002524B1"/>
    <w:rsid w:val="002529FF"/>
    <w:rsid w:val="00252D48"/>
    <w:rsid w:val="00253E70"/>
    <w:rsid w:val="002545A4"/>
    <w:rsid w:val="002548C7"/>
    <w:rsid w:val="00255016"/>
    <w:rsid w:val="00255224"/>
    <w:rsid w:val="00255C30"/>
    <w:rsid w:val="00255D41"/>
    <w:rsid w:val="00255FDD"/>
    <w:rsid w:val="00256AB5"/>
    <w:rsid w:val="0025702C"/>
    <w:rsid w:val="00257D31"/>
    <w:rsid w:val="00260D05"/>
    <w:rsid w:val="0026104A"/>
    <w:rsid w:val="0026299E"/>
    <w:rsid w:val="00263240"/>
    <w:rsid w:val="002648C5"/>
    <w:rsid w:val="00264C20"/>
    <w:rsid w:val="002650FE"/>
    <w:rsid w:val="00265525"/>
    <w:rsid w:val="0026578F"/>
    <w:rsid w:val="00265DD2"/>
    <w:rsid w:val="0026657F"/>
    <w:rsid w:val="002675AB"/>
    <w:rsid w:val="002675D6"/>
    <w:rsid w:val="00267743"/>
    <w:rsid w:val="00270320"/>
    <w:rsid w:val="00270E8C"/>
    <w:rsid w:val="0027187D"/>
    <w:rsid w:val="00272461"/>
    <w:rsid w:val="00272C68"/>
    <w:rsid w:val="00272E37"/>
    <w:rsid w:val="002731DC"/>
    <w:rsid w:val="00273855"/>
    <w:rsid w:val="00273E4C"/>
    <w:rsid w:val="00274518"/>
    <w:rsid w:val="00274554"/>
    <w:rsid w:val="00274C6E"/>
    <w:rsid w:val="002754A8"/>
    <w:rsid w:val="0027579A"/>
    <w:rsid w:val="00275B9E"/>
    <w:rsid w:val="00275C42"/>
    <w:rsid w:val="00276104"/>
    <w:rsid w:val="00276DDC"/>
    <w:rsid w:val="00277FBB"/>
    <w:rsid w:val="002800B1"/>
    <w:rsid w:val="002800FB"/>
    <w:rsid w:val="00280709"/>
    <w:rsid w:val="00281911"/>
    <w:rsid w:val="00281C57"/>
    <w:rsid w:val="002824A3"/>
    <w:rsid w:val="00283504"/>
    <w:rsid w:val="00283E40"/>
    <w:rsid w:val="002840E5"/>
    <w:rsid w:val="002843C5"/>
    <w:rsid w:val="002844CB"/>
    <w:rsid w:val="00284917"/>
    <w:rsid w:val="002856CA"/>
    <w:rsid w:val="00285A11"/>
    <w:rsid w:val="002862D0"/>
    <w:rsid w:val="002866CD"/>
    <w:rsid w:val="00286A07"/>
    <w:rsid w:val="00287A23"/>
    <w:rsid w:val="00287D9E"/>
    <w:rsid w:val="002900C6"/>
    <w:rsid w:val="002903A7"/>
    <w:rsid w:val="00290948"/>
    <w:rsid w:val="00290C99"/>
    <w:rsid w:val="00290F30"/>
    <w:rsid w:val="00291212"/>
    <w:rsid w:val="002913E4"/>
    <w:rsid w:val="00291431"/>
    <w:rsid w:val="0029183D"/>
    <w:rsid w:val="0029186F"/>
    <w:rsid w:val="0029192C"/>
    <w:rsid w:val="00292481"/>
    <w:rsid w:val="0029270F"/>
    <w:rsid w:val="0029301B"/>
    <w:rsid w:val="00293096"/>
    <w:rsid w:val="00293808"/>
    <w:rsid w:val="0029388C"/>
    <w:rsid w:val="00294008"/>
    <w:rsid w:val="00294107"/>
    <w:rsid w:val="002943D7"/>
    <w:rsid w:val="00295805"/>
    <w:rsid w:val="00295DBA"/>
    <w:rsid w:val="00295F99"/>
    <w:rsid w:val="00296424"/>
    <w:rsid w:val="0029689C"/>
    <w:rsid w:val="00296DAB"/>
    <w:rsid w:val="002970E0"/>
    <w:rsid w:val="00297304"/>
    <w:rsid w:val="002974AC"/>
    <w:rsid w:val="00297639"/>
    <w:rsid w:val="00297C9D"/>
    <w:rsid w:val="002A0128"/>
    <w:rsid w:val="002A014E"/>
    <w:rsid w:val="002A03B1"/>
    <w:rsid w:val="002A0757"/>
    <w:rsid w:val="002A151D"/>
    <w:rsid w:val="002A18FF"/>
    <w:rsid w:val="002A1DD3"/>
    <w:rsid w:val="002A210D"/>
    <w:rsid w:val="002A2923"/>
    <w:rsid w:val="002A3450"/>
    <w:rsid w:val="002A34F3"/>
    <w:rsid w:val="002A3F7A"/>
    <w:rsid w:val="002A4076"/>
    <w:rsid w:val="002A4439"/>
    <w:rsid w:val="002A466B"/>
    <w:rsid w:val="002A483D"/>
    <w:rsid w:val="002A4A48"/>
    <w:rsid w:val="002A58B0"/>
    <w:rsid w:val="002A5B1F"/>
    <w:rsid w:val="002A72EB"/>
    <w:rsid w:val="002A77BC"/>
    <w:rsid w:val="002B045C"/>
    <w:rsid w:val="002B0BA9"/>
    <w:rsid w:val="002B0F12"/>
    <w:rsid w:val="002B138E"/>
    <w:rsid w:val="002B145F"/>
    <w:rsid w:val="002B1609"/>
    <w:rsid w:val="002B21F0"/>
    <w:rsid w:val="002B2501"/>
    <w:rsid w:val="002B2810"/>
    <w:rsid w:val="002B28CE"/>
    <w:rsid w:val="002B302B"/>
    <w:rsid w:val="002B366F"/>
    <w:rsid w:val="002B3A6C"/>
    <w:rsid w:val="002B51A0"/>
    <w:rsid w:val="002B57AC"/>
    <w:rsid w:val="002B5BDC"/>
    <w:rsid w:val="002B646B"/>
    <w:rsid w:val="002B6708"/>
    <w:rsid w:val="002B68CA"/>
    <w:rsid w:val="002B71B3"/>
    <w:rsid w:val="002B71C0"/>
    <w:rsid w:val="002B79F0"/>
    <w:rsid w:val="002C0717"/>
    <w:rsid w:val="002C0869"/>
    <w:rsid w:val="002C0947"/>
    <w:rsid w:val="002C2AE4"/>
    <w:rsid w:val="002C2AE5"/>
    <w:rsid w:val="002C32C9"/>
    <w:rsid w:val="002C4D4C"/>
    <w:rsid w:val="002C51E1"/>
    <w:rsid w:val="002C5488"/>
    <w:rsid w:val="002C55FC"/>
    <w:rsid w:val="002C58BD"/>
    <w:rsid w:val="002C623C"/>
    <w:rsid w:val="002C64D2"/>
    <w:rsid w:val="002C6F52"/>
    <w:rsid w:val="002C7651"/>
    <w:rsid w:val="002D0E0B"/>
    <w:rsid w:val="002D12B2"/>
    <w:rsid w:val="002D158F"/>
    <w:rsid w:val="002D1820"/>
    <w:rsid w:val="002D1D2B"/>
    <w:rsid w:val="002D1D3C"/>
    <w:rsid w:val="002D2460"/>
    <w:rsid w:val="002D2941"/>
    <w:rsid w:val="002D2D2F"/>
    <w:rsid w:val="002D3458"/>
    <w:rsid w:val="002D35D5"/>
    <w:rsid w:val="002D3B2D"/>
    <w:rsid w:val="002D3C53"/>
    <w:rsid w:val="002D5379"/>
    <w:rsid w:val="002D53B5"/>
    <w:rsid w:val="002D5551"/>
    <w:rsid w:val="002D5FCD"/>
    <w:rsid w:val="002D615E"/>
    <w:rsid w:val="002D6D3A"/>
    <w:rsid w:val="002E0421"/>
    <w:rsid w:val="002E1442"/>
    <w:rsid w:val="002E1474"/>
    <w:rsid w:val="002E15E5"/>
    <w:rsid w:val="002E2525"/>
    <w:rsid w:val="002E252C"/>
    <w:rsid w:val="002E2839"/>
    <w:rsid w:val="002E28A0"/>
    <w:rsid w:val="002E31AE"/>
    <w:rsid w:val="002E35D6"/>
    <w:rsid w:val="002E3CC1"/>
    <w:rsid w:val="002E3D85"/>
    <w:rsid w:val="002E3F3A"/>
    <w:rsid w:val="002E46D6"/>
    <w:rsid w:val="002E4B3F"/>
    <w:rsid w:val="002E4C66"/>
    <w:rsid w:val="002E5197"/>
    <w:rsid w:val="002E53DA"/>
    <w:rsid w:val="002E5B3A"/>
    <w:rsid w:val="002E5ECE"/>
    <w:rsid w:val="002E6154"/>
    <w:rsid w:val="002E64B5"/>
    <w:rsid w:val="002E7304"/>
    <w:rsid w:val="002E744A"/>
    <w:rsid w:val="002E7BB4"/>
    <w:rsid w:val="002F1A5C"/>
    <w:rsid w:val="002F1D19"/>
    <w:rsid w:val="002F27B5"/>
    <w:rsid w:val="002F2A95"/>
    <w:rsid w:val="002F2D91"/>
    <w:rsid w:val="002F303C"/>
    <w:rsid w:val="002F3252"/>
    <w:rsid w:val="002F3486"/>
    <w:rsid w:val="002F3510"/>
    <w:rsid w:val="002F41AA"/>
    <w:rsid w:val="002F467E"/>
    <w:rsid w:val="002F511A"/>
    <w:rsid w:val="002F5809"/>
    <w:rsid w:val="002F5C89"/>
    <w:rsid w:val="002F5CEB"/>
    <w:rsid w:val="002F6F68"/>
    <w:rsid w:val="002F770A"/>
    <w:rsid w:val="002F7FED"/>
    <w:rsid w:val="00300952"/>
    <w:rsid w:val="00300AA2"/>
    <w:rsid w:val="003029AD"/>
    <w:rsid w:val="00302DA7"/>
    <w:rsid w:val="00302F3C"/>
    <w:rsid w:val="00302F6E"/>
    <w:rsid w:val="003039E8"/>
    <w:rsid w:val="00304414"/>
    <w:rsid w:val="00305930"/>
    <w:rsid w:val="00306134"/>
    <w:rsid w:val="00306232"/>
    <w:rsid w:val="00306297"/>
    <w:rsid w:val="00306EF6"/>
    <w:rsid w:val="00307732"/>
    <w:rsid w:val="003111CD"/>
    <w:rsid w:val="00312DE4"/>
    <w:rsid w:val="00312F8C"/>
    <w:rsid w:val="00313863"/>
    <w:rsid w:val="003138EE"/>
    <w:rsid w:val="00313FD1"/>
    <w:rsid w:val="003148A4"/>
    <w:rsid w:val="00314BB0"/>
    <w:rsid w:val="0031511E"/>
    <w:rsid w:val="00315356"/>
    <w:rsid w:val="0031537E"/>
    <w:rsid w:val="00315F3F"/>
    <w:rsid w:val="0031629F"/>
    <w:rsid w:val="00316353"/>
    <w:rsid w:val="00316F04"/>
    <w:rsid w:val="00316F36"/>
    <w:rsid w:val="00317946"/>
    <w:rsid w:val="00320804"/>
    <w:rsid w:val="00321490"/>
    <w:rsid w:val="00321578"/>
    <w:rsid w:val="003215D4"/>
    <w:rsid w:val="003219DF"/>
    <w:rsid w:val="00321CC6"/>
    <w:rsid w:val="00322E68"/>
    <w:rsid w:val="0032352A"/>
    <w:rsid w:val="00323AF9"/>
    <w:rsid w:val="00323B98"/>
    <w:rsid w:val="003244CC"/>
    <w:rsid w:val="00324737"/>
    <w:rsid w:val="00325741"/>
    <w:rsid w:val="003258A9"/>
    <w:rsid w:val="00325AD7"/>
    <w:rsid w:val="00326480"/>
    <w:rsid w:val="00326743"/>
    <w:rsid w:val="00326963"/>
    <w:rsid w:val="00326F3B"/>
    <w:rsid w:val="00327C3B"/>
    <w:rsid w:val="00327D21"/>
    <w:rsid w:val="00330182"/>
    <w:rsid w:val="00330CB9"/>
    <w:rsid w:val="003319C6"/>
    <w:rsid w:val="00331AB8"/>
    <w:rsid w:val="003320CF"/>
    <w:rsid w:val="003322AF"/>
    <w:rsid w:val="0033258B"/>
    <w:rsid w:val="00332846"/>
    <w:rsid w:val="0033304D"/>
    <w:rsid w:val="00333093"/>
    <w:rsid w:val="00333EFC"/>
    <w:rsid w:val="00334794"/>
    <w:rsid w:val="00334F7E"/>
    <w:rsid w:val="00335485"/>
    <w:rsid w:val="00335FB9"/>
    <w:rsid w:val="0033637E"/>
    <w:rsid w:val="003364B7"/>
    <w:rsid w:val="00337DA8"/>
    <w:rsid w:val="00340B80"/>
    <w:rsid w:val="0034145E"/>
    <w:rsid w:val="0034154A"/>
    <w:rsid w:val="003424D2"/>
    <w:rsid w:val="00342E9E"/>
    <w:rsid w:val="0034341F"/>
    <w:rsid w:val="003434EE"/>
    <w:rsid w:val="003437F7"/>
    <w:rsid w:val="003445B9"/>
    <w:rsid w:val="00344700"/>
    <w:rsid w:val="00344890"/>
    <w:rsid w:val="00345BBD"/>
    <w:rsid w:val="00346F0C"/>
    <w:rsid w:val="003471EC"/>
    <w:rsid w:val="0034735E"/>
    <w:rsid w:val="00350567"/>
    <w:rsid w:val="003505B6"/>
    <w:rsid w:val="003512B1"/>
    <w:rsid w:val="00351A06"/>
    <w:rsid w:val="003520D3"/>
    <w:rsid w:val="0035314E"/>
    <w:rsid w:val="00353195"/>
    <w:rsid w:val="00353ACB"/>
    <w:rsid w:val="00353B06"/>
    <w:rsid w:val="0035438D"/>
    <w:rsid w:val="00354724"/>
    <w:rsid w:val="00354781"/>
    <w:rsid w:val="00354B69"/>
    <w:rsid w:val="00354E4C"/>
    <w:rsid w:val="003551D7"/>
    <w:rsid w:val="003552B9"/>
    <w:rsid w:val="00355952"/>
    <w:rsid w:val="0035627F"/>
    <w:rsid w:val="00356698"/>
    <w:rsid w:val="003571F0"/>
    <w:rsid w:val="00357DC3"/>
    <w:rsid w:val="00357E07"/>
    <w:rsid w:val="0036015D"/>
    <w:rsid w:val="00360256"/>
    <w:rsid w:val="0036127C"/>
    <w:rsid w:val="00361CEA"/>
    <w:rsid w:val="003629B2"/>
    <w:rsid w:val="0036324A"/>
    <w:rsid w:val="003634DE"/>
    <w:rsid w:val="00363717"/>
    <w:rsid w:val="0036400B"/>
    <w:rsid w:val="0036413B"/>
    <w:rsid w:val="00364159"/>
    <w:rsid w:val="003645F3"/>
    <w:rsid w:val="003647CD"/>
    <w:rsid w:val="00364FC2"/>
    <w:rsid w:val="00364FED"/>
    <w:rsid w:val="0036556A"/>
    <w:rsid w:val="00365703"/>
    <w:rsid w:val="00365C62"/>
    <w:rsid w:val="003660E1"/>
    <w:rsid w:val="0036667D"/>
    <w:rsid w:val="00367E32"/>
    <w:rsid w:val="003706E5"/>
    <w:rsid w:val="0037168B"/>
    <w:rsid w:val="00371B46"/>
    <w:rsid w:val="00372EED"/>
    <w:rsid w:val="00373FAB"/>
    <w:rsid w:val="003742D4"/>
    <w:rsid w:val="0037527B"/>
    <w:rsid w:val="003754FC"/>
    <w:rsid w:val="00375CFF"/>
    <w:rsid w:val="00375FBB"/>
    <w:rsid w:val="003766CA"/>
    <w:rsid w:val="0037759C"/>
    <w:rsid w:val="003775FB"/>
    <w:rsid w:val="0038084F"/>
    <w:rsid w:val="003809C0"/>
    <w:rsid w:val="0038112C"/>
    <w:rsid w:val="003812ED"/>
    <w:rsid w:val="003822A4"/>
    <w:rsid w:val="00382404"/>
    <w:rsid w:val="00382CFF"/>
    <w:rsid w:val="00383951"/>
    <w:rsid w:val="00383B91"/>
    <w:rsid w:val="00383C95"/>
    <w:rsid w:val="003857D5"/>
    <w:rsid w:val="0038697E"/>
    <w:rsid w:val="00386FAE"/>
    <w:rsid w:val="00387D22"/>
    <w:rsid w:val="00390458"/>
    <w:rsid w:val="00390E46"/>
    <w:rsid w:val="003915E7"/>
    <w:rsid w:val="00392900"/>
    <w:rsid w:val="00392AE7"/>
    <w:rsid w:val="00392C35"/>
    <w:rsid w:val="00392E28"/>
    <w:rsid w:val="00392EE6"/>
    <w:rsid w:val="003933A3"/>
    <w:rsid w:val="003934AA"/>
    <w:rsid w:val="0039373F"/>
    <w:rsid w:val="00393747"/>
    <w:rsid w:val="00393820"/>
    <w:rsid w:val="003939FE"/>
    <w:rsid w:val="00394FF5"/>
    <w:rsid w:val="0039532A"/>
    <w:rsid w:val="00395970"/>
    <w:rsid w:val="00395D4C"/>
    <w:rsid w:val="00396D86"/>
    <w:rsid w:val="0039731F"/>
    <w:rsid w:val="00397A35"/>
    <w:rsid w:val="00397CBC"/>
    <w:rsid w:val="00397E91"/>
    <w:rsid w:val="003A024D"/>
    <w:rsid w:val="003A0693"/>
    <w:rsid w:val="003A0725"/>
    <w:rsid w:val="003A084C"/>
    <w:rsid w:val="003A0C1C"/>
    <w:rsid w:val="003A260D"/>
    <w:rsid w:val="003A3019"/>
    <w:rsid w:val="003A351D"/>
    <w:rsid w:val="003A3A98"/>
    <w:rsid w:val="003A46C2"/>
    <w:rsid w:val="003A49ED"/>
    <w:rsid w:val="003A4F76"/>
    <w:rsid w:val="003A512D"/>
    <w:rsid w:val="003A6210"/>
    <w:rsid w:val="003A6357"/>
    <w:rsid w:val="003A6561"/>
    <w:rsid w:val="003A6DBC"/>
    <w:rsid w:val="003A7A33"/>
    <w:rsid w:val="003A7EC4"/>
    <w:rsid w:val="003B03FF"/>
    <w:rsid w:val="003B0476"/>
    <w:rsid w:val="003B0DF7"/>
    <w:rsid w:val="003B1929"/>
    <w:rsid w:val="003B278B"/>
    <w:rsid w:val="003B2938"/>
    <w:rsid w:val="003B35C9"/>
    <w:rsid w:val="003B3665"/>
    <w:rsid w:val="003B4383"/>
    <w:rsid w:val="003B44A0"/>
    <w:rsid w:val="003B475D"/>
    <w:rsid w:val="003B6FAA"/>
    <w:rsid w:val="003C044D"/>
    <w:rsid w:val="003C0B4F"/>
    <w:rsid w:val="003C1482"/>
    <w:rsid w:val="003C2225"/>
    <w:rsid w:val="003C237E"/>
    <w:rsid w:val="003C2A59"/>
    <w:rsid w:val="003C2F64"/>
    <w:rsid w:val="003C307C"/>
    <w:rsid w:val="003C3616"/>
    <w:rsid w:val="003C3864"/>
    <w:rsid w:val="003C3FE0"/>
    <w:rsid w:val="003C4312"/>
    <w:rsid w:val="003C44C9"/>
    <w:rsid w:val="003C4622"/>
    <w:rsid w:val="003C4C7A"/>
    <w:rsid w:val="003C4E0D"/>
    <w:rsid w:val="003C4F86"/>
    <w:rsid w:val="003C59A1"/>
    <w:rsid w:val="003C6B19"/>
    <w:rsid w:val="003C76C8"/>
    <w:rsid w:val="003C7C9D"/>
    <w:rsid w:val="003D04FA"/>
    <w:rsid w:val="003D0C63"/>
    <w:rsid w:val="003D0CA1"/>
    <w:rsid w:val="003D11D7"/>
    <w:rsid w:val="003D1A13"/>
    <w:rsid w:val="003D1A3D"/>
    <w:rsid w:val="003D1A9C"/>
    <w:rsid w:val="003D2346"/>
    <w:rsid w:val="003D2E6D"/>
    <w:rsid w:val="003D2ED9"/>
    <w:rsid w:val="003D3474"/>
    <w:rsid w:val="003D3A5D"/>
    <w:rsid w:val="003D3A70"/>
    <w:rsid w:val="003D3EC8"/>
    <w:rsid w:val="003D4622"/>
    <w:rsid w:val="003D4B41"/>
    <w:rsid w:val="003D4E9B"/>
    <w:rsid w:val="003D5F46"/>
    <w:rsid w:val="003D5F65"/>
    <w:rsid w:val="003D656E"/>
    <w:rsid w:val="003D692C"/>
    <w:rsid w:val="003D7B1D"/>
    <w:rsid w:val="003D7DBF"/>
    <w:rsid w:val="003E0108"/>
    <w:rsid w:val="003E014E"/>
    <w:rsid w:val="003E0351"/>
    <w:rsid w:val="003E29BD"/>
    <w:rsid w:val="003E33B1"/>
    <w:rsid w:val="003E3828"/>
    <w:rsid w:val="003E4576"/>
    <w:rsid w:val="003E485D"/>
    <w:rsid w:val="003E4A34"/>
    <w:rsid w:val="003E4C7E"/>
    <w:rsid w:val="003E5436"/>
    <w:rsid w:val="003E54A8"/>
    <w:rsid w:val="003E5D56"/>
    <w:rsid w:val="003E62A9"/>
    <w:rsid w:val="003E75D4"/>
    <w:rsid w:val="003F0607"/>
    <w:rsid w:val="003F0D7C"/>
    <w:rsid w:val="003F10D0"/>
    <w:rsid w:val="003F20A1"/>
    <w:rsid w:val="003F20F4"/>
    <w:rsid w:val="003F210E"/>
    <w:rsid w:val="003F289A"/>
    <w:rsid w:val="003F3616"/>
    <w:rsid w:val="003F420E"/>
    <w:rsid w:val="003F4C26"/>
    <w:rsid w:val="003F5BB8"/>
    <w:rsid w:val="003F6347"/>
    <w:rsid w:val="003F65A6"/>
    <w:rsid w:val="003F6A19"/>
    <w:rsid w:val="003F6E37"/>
    <w:rsid w:val="003F7D7E"/>
    <w:rsid w:val="00400FCF"/>
    <w:rsid w:val="004017E8"/>
    <w:rsid w:val="00401D42"/>
    <w:rsid w:val="00402096"/>
    <w:rsid w:val="00402236"/>
    <w:rsid w:val="0040228A"/>
    <w:rsid w:val="00403CDE"/>
    <w:rsid w:val="00403CF9"/>
    <w:rsid w:val="004044F8"/>
    <w:rsid w:val="004048EB"/>
    <w:rsid w:val="00404936"/>
    <w:rsid w:val="00404AE9"/>
    <w:rsid w:val="00404F0D"/>
    <w:rsid w:val="004059FB"/>
    <w:rsid w:val="00405A37"/>
    <w:rsid w:val="00405AB2"/>
    <w:rsid w:val="00405B2A"/>
    <w:rsid w:val="00406407"/>
    <w:rsid w:val="0040756F"/>
    <w:rsid w:val="0040757A"/>
    <w:rsid w:val="00407664"/>
    <w:rsid w:val="00407694"/>
    <w:rsid w:val="004102C7"/>
    <w:rsid w:val="004106E1"/>
    <w:rsid w:val="004108D7"/>
    <w:rsid w:val="00412280"/>
    <w:rsid w:val="0041245A"/>
    <w:rsid w:val="0041306D"/>
    <w:rsid w:val="00413657"/>
    <w:rsid w:val="00413807"/>
    <w:rsid w:val="00413C44"/>
    <w:rsid w:val="00414020"/>
    <w:rsid w:val="00414D62"/>
    <w:rsid w:val="00415060"/>
    <w:rsid w:val="00415C68"/>
    <w:rsid w:val="00415FB8"/>
    <w:rsid w:val="00416552"/>
    <w:rsid w:val="00416894"/>
    <w:rsid w:val="00417460"/>
    <w:rsid w:val="0041755E"/>
    <w:rsid w:val="00420504"/>
    <w:rsid w:val="00422707"/>
    <w:rsid w:val="00423C50"/>
    <w:rsid w:val="004248A2"/>
    <w:rsid w:val="00424A5A"/>
    <w:rsid w:val="00424A6F"/>
    <w:rsid w:val="004256E9"/>
    <w:rsid w:val="00426392"/>
    <w:rsid w:val="004267BA"/>
    <w:rsid w:val="0042697C"/>
    <w:rsid w:val="004271E7"/>
    <w:rsid w:val="00427D81"/>
    <w:rsid w:val="00430561"/>
    <w:rsid w:val="00431513"/>
    <w:rsid w:val="004319F3"/>
    <w:rsid w:val="00431D02"/>
    <w:rsid w:val="00432751"/>
    <w:rsid w:val="004328A1"/>
    <w:rsid w:val="0043297D"/>
    <w:rsid w:val="00432B2E"/>
    <w:rsid w:val="00432E8F"/>
    <w:rsid w:val="004332D1"/>
    <w:rsid w:val="00433988"/>
    <w:rsid w:val="00434655"/>
    <w:rsid w:val="004351CA"/>
    <w:rsid w:val="004353C2"/>
    <w:rsid w:val="00435419"/>
    <w:rsid w:val="00435576"/>
    <w:rsid w:val="0043565E"/>
    <w:rsid w:val="004357BD"/>
    <w:rsid w:val="00435BC2"/>
    <w:rsid w:val="00436534"/>
    <w:rsid w:val="00436CCC"/>
    <w:rsid w:val="00437156"/>
    <w:rsid w:val="0043799D"/>
    <w:rsid w:val="00437DF3"/>
    <w:rsid w:val="004401DE"/>
    <w:rsid w:val="00440D99"/>
    <w:rsid w:val="004419D3"/>
    <w:rsid w:val="004420D7"/>
    <w:rsid w:val="00442292"/>
    <w:rsid w:val="004427D6"/>
    <w:rsid w:val="00442A94"/>
    <w:rsid w:val="0044338B"/>
    <w:rsid w:val="004435AC"/>
    <w:rsid w:val="0044361D"/>
    <w:rsid w:val="00443F9A"/>
    <w:rsid w:val="004442BA"/>
    <w:rsid w:val="00444319"/>
    <w:rsid w:val="004446C2"/>
    <w:rsid w:val="004451C8"/>
    <w:rsid w:val="004453F5"/>
    <w:rsid w:val="00445548"/>
    <w:rsid w:val="00446317"/>
    <w:rsid w:val="00446AC8"/>
    <w:rsid w:val="00447E75"/>
    <w:rsid w:val="0045051D"/>
    <w:rsid w:val="004506C0"/>
    <w:rsid w:val="00451299"/>
    <w:rsid w:val="004513FC"/>
    <w:rsid w:val="00451A14"/>
    <w:rsid w:val="00451D1B"/>
    <w:rsid w:val="00452389"/>
    <w:rsid w:val="00452BA0"/>
    <w:rsid w:val="004532D4"/>
    <w:rsid w:val="00453813"/>
    <w:rsid w:val="004538F1"/>
    <w:rsid w:val="00453D9F"/>
    <w:rsid w:val="0045437B"/>
    <w:rsid w:val="004546AC"/>
    <w:rsid w:val="00454923"/>
    <w:rsid w:val="00455D2B"/>
    <w:rsid w:val="00456CB3"/>
    <w:rsid w:val="004570FF"/>
    <w:rsid w:val="00457307"/>
    <w:rsid w:val="00457D5B"/>
    <w:rsid w:val="00457E3C"/>
    <w:rsid w:val="00460717"/>
    <w:rsid w:val="00460A79"/>
    <w:rsid w:val="0046104E"/>
    <w:rsid w:val="00462DEB"/>
    <w:rsid w:val="0046328E"/>
    <w:rsid w:val="004633D7"/>
    <w:rsid w:val="00463452"/>
    <w:rsid w:val="004637C5"/>
    <w:rsid w:val="00463F82"/>
    <w:rsid w:val="004643D2"/>
    <w:rsid w:val="00464853"/>
    <w:rsid w:val="00464AE4"/>
    <w:rsid w:val="00464C08"/>
    <w:rsid w:val="00464C76"/>
    <w:rsid w:val="0046673C"/>
    <w:rsid w:val="004671F4"/>
    <w:rsid w:val="00467396"/>
    <w:rsid w:val="00467C71"/>
    <w:rsid w:val="00470670"/>
    <w:rsid w:val="00472C9D"/>
    <w:rsid w:val="00472F0A"/>
    <w:rsid w:val="00473DC6"/>
    <w:rsid w:val="004740F0"/>
    <w:rsid w:val="00474328"/>
    <w:rsid w:val="004743C4"/>
    <w:rsid w:val="00474CB8"/>
    <w:rsid w:val="00476D0A"/>
    <w:rsid w:val="0047711F"/>
    <w:rsid w:val="00480BB5"/>
    <w:rsid w:val="00480F2E"/>
    <w:rsid w:val="0048113C"/>
    <w:rsid w:val="004812AA"/>
    <w:rsid w:val="004823AB"/>
    <w:rsid w:val="004828F5"/>
    <w:rsid w:val="00482DCD"/>
    <w:rsid w:val="00482F2E"/>
    <w:rsid w:val="0048307C"/>
    <w:rsid w:val="00484090"/>
    <w:rsid w:val="004845FC"/>
    <w:rsid w:val="00484893"/>
    <w:rsid w:val="004857E3"/>
    <w:rsid w:val="00485C51"/>
    <w:rsid w:val="00485E98"/>
    <w:rsid w:val="00485FB4"/>
    <w:rsid w:val="00487198"/>
    <w:rsid w:val="00487A2B"/>
    <w:rsid w:val="0049003F"/>
    <w:rsid w:val="004901AD"/>
    <w:rsid w:val="00490325"/>
    <w:rsid w:val="00490353"/>
    <w:rsid w:val="00491123"/>
    <w:rsid w:val="00491460"/>
    <w:rsid w:val="00492413"/>
    <w:rsid w:val="0049281F"/>
    <w:rsid w:val="0049408B"/>
    <w:rsid w:val="00494478"/>
    <w:rsid w:val="00494570"/>
    <w:rsid w:val="00494B8B"/>
    <w:rsid w:val="004952AA"/>
    <w:rsid w:val="00495CE0"/>
    <w:rsid w:val="00495DF6"/>
    <w:rsid w:val="00496B11"/>
    <w:rsid w:val="004973A8"/>
    <w:rsid w:val="0049754D"/>
    <w:rsid w:val="004A0BE8"/>
    <w:rsid w:val="004A0DD0"/>
    <w:rsid w:val="004A1053"/>
    <w:rsid w:val="004A1A9B"/>
    <w:rsid w:val="004A2960"/>
    <w:rsid w:val="004A2AEB"/>
    <w:rsid w:val="004A4010"/>
    <w:rsid w:val="004A510D"/>
    <w:rsid w:val="004A530E"/>
    <w:rsid w:val="004A5E06"/>
    <w:rsid w:val="004A67FF"/>
    <w:rsid w:val="004A6A0C"/>
    <w:rsid w:val="004A6AFE"/>
    <w:rsid w:val="004A6BB3"/>
    <w:rsid w:val="004A7901"/>
    <w:rsid w:val="004A7BB0"/>
    <w:rsid w:val="004B02D8"/>
    <w:rsid w:val="004B04BB"/>
    <w:rsid w:val="004B0751"/>
    <w:rsid w:val="004B1395"/>
    <w:rsid w:val="004B1989"/>
    <w:rsid w:val="004B19C2"/>
    <w:rsid w:val="004B1D3B"/>
    <w:rsid w:val="004B35BA"/>
    <w:rsid w:val="004B3D0D"/>
    <w:rsid w:val="004B46FD"/>
    <w:rsid w:val="004B47FB"/>
    <w:rsid w:val="004B58AC"/>
    <w:rsid w:val="004B59CA"/>
    <w:rsid w:val="004B5E00"/>
    <w:rsid w:val="004B60CF"/>
    <w:rsid w:val="004B60F9"/>
    <w:rsid w:val="004B66C7"/>
    <w:rsid w:val="004B6B38"/>
    <w:rsid w:val="004B7662"/>
    <w:rsid w:val="004C0088"/>
    <w:rsid w:val="004C00EE"/>
    <w:rsid w:val="004C14A4"/>
    <w:rsid w:val="004C1B6C"/>
    <w:rsid w:val="004C1C95"/>
    <w:rsid w:val="004C1F20"/>
    <w:rsid w:val="004C2925"/>
    <w:rsid w:val="004C3650"/>
    <w:rsid w:val="004C3DBA"/>
    <w:rsid w:val="004C4982"/>
    <w:rsid w:val="004C52E0"/>
    <w:rsid w:val="004C53A9"/>
    <w:rsid w:val="004C5818"/>
    <w:rsid w:val="004C5847"/>
    <w:rsid w:val="004C5D14"/>
    <w:rsid w:val="004C6BA5"/>
    <w:rsid w:val="004C74E4"/>
    <w:rsid w:val="004C751B"/>
    <w:rsid w:val="004C79A5"/>
    <w:rsid w:val="004C79F3"/>
    <w:rsid w:val="004C7B65"/>
    <w:rsid w:val="004D0431"/>
    <w:rsid w:val="004D166A"/>
    <w:rsid w:val="004D1E1F"/>
    <w:rsid w:val="004D2839"/>
    <w:rsid w:val="004D3412"/>
    <w:rsid w:val="004D388B"/>
    <w:rsid w:val="004D3CA0"/>
    <w:rsid w:val="004D3CED"/>
    <w:rsid w:val="004D41D5"/>
    <w:rsid w:val="004D4B5C"/>
    <w:rsid w:val="004D50F6"/>
    <w:rsid w:val="004D5405"/>
    <w:rsid w:val="004D6F88"/>
    <w:rsid w:val="004D702C"/>
    <w:rsid w:val="004E02B3"/>
    <w:rsid w:val="004E056A"/>
    <w:rsid w:val="004E0659"/>
    <w:rsid w:val="004E13B3"/>
    <w:rsid w:val="004E1497"/>
    <w:rsid w:val="004E162F"/>
    <w:rsid w:val="004E19A0"/>
    <w:rsid w:val="004E1AD1"/>
    <w:rsid w:val="004E1E46"/>
    <w:rsid w:val="004E2318"/>
    <w:rsid w:val="004E246F"/>
    <w:rsid w:val="004E26DE"/>
    <w:rsid w:val="004E279F"/>
    <w:rsid w:val="004E2B06"/>
    <w:rsid w:val="004E3069"/>
    <w:rsid w:val="004E30CA"/>
    <w:rsid w:val="004E3660"/>
    <w:rsid w:val="004E3D15"/>
    <w:rsid w:val="004E4AC4"/>
    <w:rsid w:val="004E4B7E"/>
    <w:rsid w:val="004E4EE5"/>
    <w:rsid w:val="004E5659"/>
    <w:rsid w:val="004E5ADC"/>
    <w:rsid w:val="004E5DD0"/>
    <w:rsid w:val="004E671A"/>
    <w:rsid w:val="004E6C1E"/>
    <w:rsid w:val="004E6C4F"/>
    <w:rsid w:val="004E6F4F"/>
    <w:rsid w:val="004E705D"/>
    <w:rsid w:val="004E73ED"/>
    <w:rsid w:val="004F0577"/>
    <w:rsid w:val="004F091B"/>
    <w:rsid w:val="004F0AAC"/>
    <w:rsid w:val="004F0C2B"/>
    <w:rsid w:val="004F2156"/>
    <w:rsid w:val="004F24B9"/>
    <w:rsid w:val="004F27C2"/>
    <w:rsid w:val="004F3171"/>
    <w:rsid w:val="004F3898"/>
    <w:rsid w:val="004F41C6"/>
    <w:rsid w:val="004F4CC8"/>
    <w:rsid w:val="004F5197"/>
    <w:rsid w:val="004F535D"/>
    <w:rsid w:val="004F626E"/>
    <w:rsid w:val="004F6C0A"/>
    <w:rsid w:val="004F716F"/>
    <w:rsid w:val="004F7523"/>
    <w:rsid w:val="004F7D1C"/>
    <w:rsid w:val="004F7D81"/>
    <w:rsid w:val="00500A36"/>
    <w:rsid w:val="00501039"/>
    <w:rsid w:val="00501123"/>
    <w:rsid w:val="0050149A"/>
    <w:rsid w:val="0050173F"/>
    <w:rsid w:val="00501EC2"/>
    <w:rsid w:val="005030A9"/>
    <w:rsid w:val="005033FF"/>
    <w:rsid w:val="00503E3E"/>
    <w:rsid w:val="00504880"/>
    <w:rsid w:val="00504BD3"/>
    <w:rsid w:val="00504C6E"/>
    <w:rsid w:val="005059D8"/>
    <w:rsid w:val="00505CC1"/>
    <w:rsid w:val="00505D11"/>
    <w:rsid w:val="00506270"/>
    <w:rsid w:val="005062A9"/>
    <w:rsid w:val="0050653D"/>
    <w:rsid w:val="005066CC"/>
    <w:rsid w:val="00506A22"/>
    <w:rsid w:val="00506B32"/>
    <w:rsid w:val="005075D2"/>
    <w:rsid w:val="005079B0"/>
    <w:rsid w:val="005100E9"/>
    <w:rsid w:val="0051085A"/>
    <w:rsid w:val="00510861"/>
    <w:rsid w:val="00510952"/>
    <w:rsid w:val="00510AE8"/>
    <w:rsid w:val="005110BE"/>
    <w:rsid w:val="00511285"/>
    <w:rsid w:val="0051252A"/>
    <w:rsid w:val="00512608"/>
    <w:rsid w:val="00512E0E"/>
    <w:rsid w:val="00512E56"/>
    <w:rsid w:val="00513297"/>
    <w:rsid w:val="0051462F"/>
    <w:rsid w:val="005146CB"/>
    <w:rsid w:val="005146D8"/>
    <w:rsid w:val="00514D84"/>
    <w:rsid w:val="00515149"/>
    <w:rsid w:val="0051516E"/>
    <w:rsid w:val="00515B37"/>
    <w:rsid w:val="00515E96"/>
    <w:rsid w:val="00516783"/>
    <w:rsid w:val="00516EF7"/>
    <w:rsid w:val="00520064"/>
    <w:rsid w:val="005201AD"/>
    <w:rsid w:val="00520E2F"/>
    <w:rsid w:val="00521189"/>
    <w:rsid w:val="005217DF"/>
    <w:rsid w:val="00523044"/>
    <w:rsid w:val="00523F4D"/>
    <w:rsid w:val="005242BC"/>
    <w:rsid w:val="00525895"/>
    <w:rsid w:val="00525F69"/>
    <w:rsid w:val="0052739C"/>
    <w:rsid w:val="0053046A"/>
    <w:rsid w:val="00530ECD"/>
    <w:rsid w:val="00531575"/>
    <w:rsid w:val="00531E26"/>
    <w:rsid w:val="00533999"/>
    <w:rsid w:val="00533BEF"/>
    <w:rsid w:val="00533E15"/>
    <w:rsid w:val="0053545E"/>
    <w:rsid w:val="0053547B"/>
    <w:rsid w:val="005354EB"/>
    <w:rsid w:val="00535564"/>
    <w:rsid w:val="00535B8A"/>
    <w:rsid w:val="00535E8F"/>
    <w:rsid w:val="00535FC7"/>
    <w:rsid w:val="0053609D"/>
    <w:rsid w:val="005366BB"/>
    <w:rsid w:val="005374B0"/>
    <w:rsid w:val="00537F6F"/>
    <w:rsid w:val="00540074"/>
    <w:rsid w:val="0054010F"/>
    <w:rsid w:val="00540EFE"/>
    <w:rsid w:val="0054135E"/>
    <w:rsid w:val="005418AA"/>
    <w:rsid w:val="00541F09"/>
    <w:rsid w:val="00541F76"/>
    <w:rsid w:val="0054334A"/>
    <w:rsid w:val="0054343F"/>
    <w:rsid w:val="005440A1"/>
    <w:rsid w:val="0054429E"/>
    <w:rsid w:val="005443DF"/>
    <w:rsid w:val="005446F8"/>
    <w:rsid w:val="005449F7"/>
    <w:rsid w:val="00544E50"/>
    <w:rsid w:val="00544F4A"/>
    <w:rsid w:val="00545801"/>
    <w:rsid w:val="00545F6D"/>
    <w:rsid w:val="005465A9"/>
    <w:rsid w:val="005465C3"/>
    <w:rsid w:val="00546B2D"/>
    <w:rsid w:val="005510B7"/>
    <w:rsid w:val="005525E0"/>
    <w:rsid w:val="00552FD7"/>
    <w:rsid w:val="00553205"/>
    <w:rsid w:val="00553231"/>
    <w:rsid w:val="005535B5"/>
    <w:rsid w:val="00553836"/>
    <w:rsid w:val="00554871"/>
    <w:rsid w:val="00556294"/>
    <w:rsid w:val="005569EF"/>
    <w:rsid w:val="00556C72"/>
    <w:rsid w:val="005570D7"/>
    <w:rsid w:val="00557299"/>
    <w:rsid w:val="005577E4"/>
    <w:rsid w:val="005578B9"/>
    <w:rsid w:val="0056025A"/>
    <w:rsid w:val="00560374"/>
    <w:rsid w:val="00560BBB"/>
    <w:rsid w:val="00560D90"/>
    <w:rsid w:val="00561937"/>
    <w:rsid w:val="00561AB7"/>
    <w:rsid w:val="0056211A"/>
    <w:rsid w:val="005623FE"/>
    <w:rsid w:val="005626B4"/>
    <w:rsid w:val="00562AAC"/>
    <w:rsid w:val="00563417"/>
    <w:rsid w:val="00563646"/>
    <w:rsid w:val="00565215"/>
    <w:rsid w:val="00565551"/>
    <w:rsid w:val="0056566D"/>
    <w:rsid w:val="00566A5B"/>
    <w:rsid w:val="00566CCA"/>
    <w:rsid w:val="0056735E"/>
    <w:rsid w:val="00567B1B"/>
    <w:rsid w:val="0057002F"/>
    <w:rsid w:val="00570156"/>
    <w:rsid w:val="00570260"/>
    <w:rsid w:val="00570BC8"/>
    <w:rsid w:val="00571231"/>
    <w:rsid w:val="00571C02"/>
    <w:rsid w:val="00571E7D"/>
    <w:rsid w:val="00572BA8"/>
    <w:rsid w:val="00573417"/>
    <w:rsid w:val="00574374"/>
    <w:rsid w:val="00574562"/>
    <w:rsid w:val="005746D9"/>
    <w:rsid w:val="00575189"/>
    <w:rsid w:val="005753B6"/>
    <w:rsid w:val="00575A21"/>
    <w:rsid w:val="00575B26"/>
    <w:rsid w:val="005763C3"/>
    <w:rsid w:val="005767BC"/>
    <w:rsid w:val="005770B2"/>
    <w:rsid w:val="005774AD"/>
    <w:rsid w:val="0057798A"/>
    <w:rsid w:val="005779AA"/>
    <w:rsid w:val="0058039A"/>
    <w:rsid w:val="00580715"/>
    <w:rsid w:val="00580AD9"/>
    <w:rsid w:val="00580ED6"/>
    <w:rsid w:val="0058123C"/>
    <w:rsid w:val="00582773"/>
    <w:rsid w:val="005827D4"/>
    <w:rsid w:val="00582E30"/>
    <w:rsid w:val="005831CD"/>
    <w:rsid w:val="0058487E"/>
    <w:rsid w:val="00585153"/>
    <w:rsid w:val="005855D3"/>
    <w:rsid w:val="00585D2A"/>
    <w:rsid w:val="00585E7A"/>
    <w:rsid w:val="005871EB"/>
    <w:rsid w:val="00587C39"/>
    <w:rsid w:val="00587E1A"/>
    <w:rsid w:val="00587ED8"/>
    <w:rsid w:val="00587EF2"/>
    <w:rsid w:val="0059044B"/>
    <w:rsid w:val="00590CD8"/>
    <w:rsid w:val="00591535"/>
    <w:rsid w:val="0059389C"/>
    <w:rsid w:val="00593B00"/>
    <w:rsid w:val="005942E4"/>
    <w:rsid w:val="00594CAD"/>
    <w:rsid w:val="00594F2D"/>
    <w:rsid w:val="0059548D"/>
    <w:rsid w:val="0059571D"/>
    <w:rsid w:val="00595A7A"/>
    <w:rsid w:val="00595B13"/>
    <w:rsid w:val="00595BD3"/>
    <w:rsid w:val="00595EDD"/>
    <w:rsid w:val="00597514"/>
    <w:rsid w:val="00597737"/>
    <w:rsid w:val="00597FE4"/>
    <w:rsid w:val="005A023B"/>
    <w:rsid w:val="005A05CC"/>
    <w:rsid w:val="005A14A8"/>
    <w:rsid w:val="005A1DB5"/>
    <w:rsid w:val="005A2419"/>
    <w:rsid w:val="005A26E4"/>
    <w:rsid w:val="005A3012"/>
    <w:rsid w:val="005A308D"/>
    <w:rsid w:val="005A3488"/>
    <w:rsid w:val="005A458D"/>
    <w:rsid w:val="005A4636"/>
    <w:rsid w:val="005A4968"/>
    <w:rsid w:val="005A4C87"/>
    <w:rsid w:val="005A4E88"/>
    <w:rsid w:val="005A59AC"/>
    <w:rsid w:val="005A6CCB"/>
    <w:rsid w:val="005A72AA"/>
    <w:rsid w:val="005A749B"/>
    <w:rsid w:val="005B069D"/>
    <w:rsid w:val="005B2197"/>
    <w:rsid w:val="005B247C"/>
    <w:rsid w:val="005B271F"/>
    <w:rsid w:val="005B27AE"/>
    <w:rsid w:val="005B2A88"/>
    <w:rsid w:val="005B2F3F"/>
    <w:rsid w:val="005B310A"/>
    <w:rsid w:val="005B37E9"/>
    <w:rsid w:val="005B39BE"/>
    <w:rsid w:val="005B3F9C"/>
    <w:rsid w:val="005B45FE"/>
    <w:rsid w:val="005B4780"/>
    <w:rsid w:val="005B4DA1"/>
    <w:rsid w:val="005B4EAB"/>
    <w:rsid w:val="005B661A"/>
    <w:rsid w:val="005B7140"/>
    <w:rsid w:val="005B7B09"/>
    <w:rsid w:val="005B7E2D"/>
    <w:rsid w:val="005C03A4"/>
    <w:rsid w:val="005C0AB7"/>
    <w:rsid w:val="005C2094"/>
    <w:rsid w:val="005C223F"/>
    <w:rsid w:val="005C2771"/>
    <w:rsid w:val="005C2846"/>
    <w:rsid w:val="005C2A14"/>
    <w:rsid w:val="005C3296"/>
    <w:rsid w:val="005C4414"/>
    <w:rsid w:val="005C481D"/>
    <w:rsid w:val="005C4927"/>
    <w:rsid w:val="005C4B1B"/>
    <w:rsid w:val="005C570F"/>
    <w:rsid w:val="005C6225"/>
    <w:rsid w:val="005C6A03"/>
    <w:rsid w:val="005C74C9"/>
    <w:rsid w:val="005C759A"/>
    <w:rsid w:val="005C7ED5"/>
    <w:rsid w:val="005D0247"/>
    <w:rsid w:val="005D1646"/>
    <w:rsid w:val="005D1B96"/>
    <w:rsid w:val="005D1D44"/>
    <w:rsid w:val="005D1FFA"/>
    <w:rsid w:val="005D218E"/>
    <w:rsid w:val="005D275A"/>
    <w:rsid w:val="005D2A59"/>
    <w:rsid w:val="005D2C28"/>
    <w:rsid w:val="005D2E6F"/>
    <w:rsid w:val="005D2E93"/>
    <w:rsid w:val="005D3AB5"/>
    <w:rsid w:val="005D3CF6"/>
    <w:rsid w:val="005D3D82"/>
    <w:rsid w:val="005D3F43"/>
    <w:rsid w:val="005D3FE8"/>
    <w:rsid w:val="005D460D"/>
    <w:rsid w:val="005D51AF"/>
    <w:rsid w:val="005D5739"/>
    <w:rsid w:val="005D5DAA"/>
    <w:rsid w:val="005D63A3"/>
    <w:rsid w:val="005D6825"/>
    <w:rsid w:val="005D71E8"/>
    <w:rsid w:val="005E012E"/>
    <w:rsid w:val="005E0912"/>
    <w:rsid w:val="005E0B8F"/>
    <w:rsid w:val="005E1C89"/>
    <w:rsid w:val="005E2110"/>
    <w:rsid w:val="005E22F7"/>
    <w:rsid w:val="005E233A"/>
    <w:rsid w:val="005E2C19"/>
    <w:rsid w:val="005E2DCC"/>
    <w:rsid w:val="005E3F44"/>
    <w:rsid w:val="005E42EC"/>
    <w:rsid w:val="005E468F"/>
    <w:rsid w:val="005E4B90"/>
    <w:rsid w:val="005E4DF9"/>
    <w:rsid w:val="005E5B15"/>
    <w:rsid w:val="005E5F2B"/>
    <w:rsid w:val="005E6465"/>
    <w:rsid w:val="005E6675"/>
    <w:rsid w:val="005E6C43"/>
    <w:rsid w:val="005E72AF"/>
    <w:rsid w:val="005E74B5"/>
    <w:rsid w:val="005E7C1A"/>
    <w:rsid w:val="005E7C56"/>
    <w:rsid w:val="005F0170"/>
    <w:rsid w:val="005F02DD"/>
    <w:rsid w:val="005F0C9A"/>
    <w:rsid w:val="005F0CAE"/>
    <w:rsid w:val="005F15F5"/>
    <w:rsid w:val="005F249B"/>
    <w:rsid w:val="005F26AB"/>
    <w:rsid w:val="005F2DFC"/>
    <w:rsid w:val="005F313A"/>
    <w:rsid w:val="005F446C"/>
    <w:rsid w:val="005F4AA0"/>
    <w:rsid w:val="005F4B55"/>
    <w:rsid w:val="005F4C41"/>
    <w:rsid w:val="005F5297"/>
    <w:rsid w:val="005F650C"/>
    <w:rsid w:val="005F68EB"/>
    <w:rsid w:val="005F6BE0"/>
    <w:rsid w:val="005F7422"/>
    <w:rsid w:val="005F7DAD"/>
    <w:rsid w:val="005F7FF7"/>
    <w:rsid w:val="00600EAD"/>
    <w:rsid w:val="0060169C"/>
    <w:rsid w:val="006018F6"/>
    <w:rsid w:val="00601B75"/>
    <w:rsid w:val="00601C1E"/>
    <w:rsid w:val="00601D8B"/>
    <w:rsid w:val="006020A8"/>
    <w:rsid w:val="00602C7C"/>
    <w:rsid w:val="00603928"/>
    <w:rsid w:val="00603A26"/>
    <w:rsid w:val="00603DFA"/>
    <w:rsid w:val="0060582E"/>
    <w:rsid w:val="00605DDC"/>
    <w:rsid w:val="006061EA"/>
    <w:rsid w:val="006070C6"/>
    <w:rsid w:val="00607482"/>
    <w:rsid w:val="006101F1"/>
    <w:rsid w:val="00610617"/>
    <w:rsid w:val="00610E4B"/>
    <w:rsid w:val="00610F67"/>
    <w:rsid w:val="00611115"/>
    <w:rsid w:val="006117BF"/>
    <w:rsid w:val="00611D36"/>
    <w:rsid w:val="006126A6"/>
    <w:rsid w:val="006127B1"/>
    <w:rsid w:val="00613054"/>
    <w:rsid w:val="00613473"/>
    <w:rsid w:val="006136C8"/>
    <w:rsid w:val="00613F0D"/>
    <w:rsid w:val="006140DD"/>
    <w:rsid w:val="00614133"/>
    <w:rsid w:val="00614401"/>
    <w:rsid w:val="006145F1"/>
    <w:rsid w:val="00614D44"/>
    <w:rsid w:val="00615674"/>
    <w:rsid w:val="0061567D"/>
    <w:rsid w:val="00615CB6"/>
    <w:rsid w:val="00615D57"/>
    <w:rsid w:val="00615EE5"/>
    <w:rsid w:val="00616029"/>
    <w:rsid w:val="00616283"/>
    <w:rsid w:val="0061653E"/>
    <w:rsid w:val="0061663B"/>
    <w:rsid w:val="00616D16"/>
    <w:rsid w:val="00616FF3"/>
    <w:rsid w:val="00617306"/>
    <w:rsid w:val="0061749D"/>
    <w:rsid w:val="00617A13"/>
    <w:rsid w:val="00617C98"/>
    <w:rsid w:val="00617C9B"/>
    <w:rsid w:val="00617E55"/>
    <w:rsid w:val="006204B9"/>
    <w:rsid w:val="00620808"/>
    <w:rsid w:val="00620A32"/>
    <w:rsid w:val="00620C92"/>
    <w:rsid w:val="00621063"/>
    <w:rsid w:val="006215E6"/>
    <w:rsid w:val="00621D82"/>
    <w:rsid w:val="00621E9A"/>
    <w:rsid w:val="00623349"/>
    <w:rsid w:val="00623858"/>
    <w:rsid w:val="00623D78"/>
    <w:rsid w:val="00624580"/>
    <w:rsid w:val="00624D6C"/>
    <w:rsid w:val="00625FEA"/>
    <w:rsid w:val="006260BA"/>
    <w:rsid w:val="00626705"/>
    <w:rsid w:val="00626A67"/>
    <w:rsid w:val="00626E22"/>
    <w:rsid w:val="00630439"/>
    <w:rsid w:val="00631DB0"/>
    <w:rsid w:val="006327E5"/>
    <w:rsid w:val="0063339E"/>
    <w:rsid w:val="006347D6"/>
    <w:rsid w:val="00634AA9"/>
    <w:rsid w:val="00634CFE"/>
    <w:rsid w:val="006353C2"/>
    <w:rsid w:val="00636A0C"/>
    <w:rsid w:val="00636F34"/>
    <w:rsid w:val="006370CB"/>
    <w:rsid w:val="0064008A"/>
    <w:rsid w:val="0064033A"/>
    <w:rsid w:val="0064048F"/>
    <w:rsid w:val="006404A4"/>
    <w:rsid w:val="006406E9"/>
    <w:rsid w:val="006411B6"/>
    <w:rsid w:val="00641885"/>
    <w:rsid w:val="00641A97"/>
    <w:rsid w:val="00643882"/>
    <w:rsid w:val="006438CD"/>
    <w:rsid w:val="00643D2D"/>
    <w:rsid w:val="00644746"/>
    <w:rsid w:val="00644BBC"/>
    <w:rsid w:val="0064509E"/>
    <w:rsid w:val="00645E27"/>
    <w:rsid w:val="00646788"/>
    <w:rsid w:val="00646F96"/>
    <w:rsid w:val="00647201"/>
    <w:rsid w:val="00647F7B"/>
    <w:rsid w:val="006513C5"/>
    <w:rsid w:val="006514FA"/>
    <w:rsid w:val="00651ACA"/>
    <w:rsid w:val="00651FF2"/>
    <w:rsid w:val="00652534"/>
    <w:rsid w:val="00652555"/>
    <w:rsid w:val="00653C42"/>
    <w:rsid w:val="006541A2"/>
    <w:rsid w:val="0065448B"/>
    <w:rsid w:val="00654529"/>
    <w:rsid w:val="006547FC"/>
    <w:rsid w:val="006551C7"/>
    <w:rsid w:val="006553D8"/>
    <w:rsid w:val="0065554E"/>
    <w:rsid w:val="006555E6"/>
    <w:rsid w:val="00655BE0"/>
    <w:rsid w:val="00655DDD"/>
    <w:rsid w:val="006564F6"/>
    <w:rsid w:val="006566A4"/>
    <w:rsid w:val="00656A17"/>
    <w:rsid w:val="006570CD"/>
    <w:rsid w:val="00657AFA"/>
    <w:rsid w:val="00657F94"/>
    <w:rsid w:val="0066097A"/>
    <w:rsid w:val="00660D63"/>
    <w:rsid w:val="00661884"/>
    <w:rsid w:val="00662153"/>
    <w:rsid w:val="0066226F"/>
    <w:rsid w:val="00662981"/>
    <w:rsid w:val="00662C25"/>
    <w:rsid w:val="00663B37"/>
    <w:rsid w:val="00663BE0"/>
    <w:rsid w:val="00663C3A"/>
    <w:rsid w:val="00663DBE"/>
    <w:rsid w:val="0066411C"/>
    <w:rsid w:val="00664B29"/>
    <w:rsid w:val="0066534C"/>
    <w:rsid w:val="0066571B"/>
    <w:rsid w:val="00665894"/>
    <w:rsid w:val="00665D92"/>
    <w:rsid w:val="0066603E"/>
    <w:rsid w:val="00666229"/>
    <w:rsid w:val="00666B06"/>
    <w:rsid w:val="00666C53"/>
    <w:rsid w:val="00666DE5"/>
    <w:rsid w:val="006676A7"/>
    <w:rsid w:val="0066778F"/>
    <w:rsid w:val="00667996"/>
    <w:rsid w:val="00667C9A"/>
    <w:rsid w:val="006703EF"/>
    <w:rsid w:val="0067125F"/>
    <w:rsid w:val="006717F3"/>
    <w:rsid w:val="00671C60"/>
    <w:rsid w:val="00671DD9"/>
    <w:rsid w:val="00672DA9"/>
    <w:rsid w:val="006732A7"/>
    <w:rsid w:val="00673A0C"/>
    <w:rsid w:val="00673ACD"/>
    <w:rsid w:val="00673DE4"/>
    <w:rsid w:val="0067403B"/>
    <w:rsid w:val="0067441C"/>
    <w:rsid w:val="0067454F"/>
    <w:rsid w:val="00674C65"/>
    <w:rsid w:val="00674EEB"/>
    <w:rsid w:val="00675E05"/>
    <w:rsid w:val="00676049"/>
    <w:rsid w:val="006767DD"/>
    <w:rsid w:val="00676C6F"/>
    <w:rsid w:val="00676FA2"/>
    <w:rsid w:val="006771F3"/>
    <w:rsid w:val="00677313"/>
    <w:rsid w:val="006777CF"/>
    <w:rsid w:val="00677C7B"/>
    <w:rsid w:val="00680415"/>
    <w:rsid w:val="00680D7F"/>
    <w:rsid w:val="006811A2"/>
    <w:rsid w:val="00681391"/>
    <w:rsid w:val="006818E6"/>
    <w:rsid w:val="00682E4B"/>
    <w:rsid w:val="0068302F"/>
    <w:rsid w:val="0068315D"/>
    <w:rsid w:val="00683667"/>
    <w:rsid w:val="00683764"/>
    <w:rsid w:val="00683DDF"/>
    <w:rsid w:val="00684208"/>
    <w:rsid w:val="006842DE"/>
    <w:rsid w:val="00684769"/>
    <w:rsid w:val="006847A8"/>
    <w:rsid w:val="006854BF"/>
    <w:rsid w:val="006862E2"/>
    <w:rsid w:val="00686427"/>
    <w:rsid w:val="00686906"/>
    <w:rsid w:val="00686B63"/>
    <w:rsid w:val="006870A3"/>
    <w:rsid w:val="00687116"/>
    <w:rsid w:val="0068778B"/>
    <w:rsid w:val="00690647"/>
    <w:rsid w:val="00690A2F"/>
    <w:rsid w:val="006914BD"/>
    <w:rsid w:val="00691532"/>
    <w:rsid w:val="0069158A"/>
    <w:rsid w:val="006918E5"/>
    <w:rsid w:val="00691A83"/>
    <w:rsid w:val="00692101"/>
    <w:rsid w:val="00692962"/>
    <w:rsid w:val="00692B7A"/>
    <w:rsid w:val="006931DF"/>
    <w:rsid w:val="006934E7"/>
    <w:rsid w:val="006936E4"/>
    <w:rsid w:val="00693D75"/>
    <w:rsid w:val="00694071"/>
    <w:rsid w:val="00694505"/>
    <w:rsid w:val="006946BC"/>
    <w:rsid w:val="00695074"/>
    <w:rsid w:val="00695518"/>
    <w:rsid w:val="00695787"/>
    <w:rsid w:val="00695B32"/>
    <w:rsid w:val="006968F7"/>
    <w:rsid w:val="006969FE"/>
    <w:rsid w:val="00697230"/>
    <w:rsid w:val="0069753A"/>
    <w:rsid w:val="00697774"/>
    <w:rsid w:val="006978AF"/>
    <w:rsid w:val="00697DFE"/>
    <w:rsid w:val="00697FA2"/>
    <w:rsid w:val="006A02BE"/>
    <w:rsid w:val="006A033E"/>
    <w:rsid w:val="006A1F28"/>
    <w:rsid w:val="006A4352"/>
    <w:rsid w:val="006A438A"/>
    <w:rsid w:val="006A5FB4"/>
    <w:rsid w:val="006A612A"/>
    <w:rsid w:val="006A673A"/>
    <w:rsid w:val="006A6C8E"/>
    <w:rsid w:val="006A6DAF"/>
    <w:rsid w:val="006A7133"/>
    <w:rsid w:val="006A7192"/>
    <w:rsid w:val="006A7532"/>
    <w:rsid w:val="006A7BC7"/>
    <w:rsid w:val="006A7DDB"/>
    <w:rsid w:val="006B0060"/>
    <w:rsid w:val="006B134E"/>
    <w:rsid w:val="006B1B08"/>
    <w:rsid w:val="006B2D99"/>
    <w:rsid w:val="006B308C"/>
    <w:rsid w:val="006B3121"/>
    <w:rsid w:val="006B36BE"/>
    <w:rsid w:val="006B3CCD"/>
    <w:rsid w:val="006B6954"/>
    <w:rsid w:val="006B6C7A"/>
    <w:rsid w:val="006B7D2A"/>
    <w:rsid w:val="006C0518"/>
    <w:rsid w:val="006C0F9C"/>
    <w:rsid w:val="006C1366"/>
    <w:rsid w:val="006C1694"/>
    <w:rsid w:val="006C1B6B"/>
    <w:rsid w:val="006C1CA4"/>
    <w:rsid w:val="006C215E"/>
    <w:rsid w:val="006C2CF1"/>
    <w:rsid w:val="006C3137"/>
    <w:rsid w:val="006C3433"/>
    <w:rsid w:val="006C44EE"/>
    <w:rsid w:val="006C5157"/>
    <w:rsid w:val="006C6094"/>
    <w:rsid w:val="006C6660"/>
    <w:rsid w:val="006C6800"/>
    <w:rsid w:val="006C6E2D"/>
    <w:rsid w:val="006C7F09"/>
    <w:rsid w:val="006C7F27"/>
    <w:rsid w:val="006D036D"/>
    <w:rsid w:val="006D05C5"/>
    <w:rsid w:val="006D1159"/>
    <w:rsid w:val="006D1577"/>
    <w:rsid w:val="006D19C8"/>
    <w:rsid w:val="006D1D95"/>
    <w:rsid w:val="006D1E42"/>
    <w:rsid w:val="006D2384"/>
    <w:rsid w:val="006D27E4"/>
    <w:rsid w:val="006D2CC2"/>
    <w:rsid w:val="006D2D2B"/>
    <w:rsid w:val="006D2E6E"/>
    <w:rsid w:val="006D33D5"/>
    <w:rsid w:val="006D3A9C"/>
    <w:rsid w:val="006D3BA9"/>
    <w:rsid w:val="006D3C0C"/>
    <w:rsid w:val="006D438A"/>
    <w:rsid w:val="006D53DE"/>
    <w:rsid w:val="006D5423"/>
    <w:rsid w:val="006D571D"/>
    <w:rsid w:val="006D5B12"/>
    <w:rsid w:val="006D627A"/>
    <w:rsid w:val="006D6E1A"/>
    <w:rsid w:val="006D7BBB"/>
    <w:rsid w:val="006D7FB7"/>
    <w:rsid w:val="006E14EA"/>
    <w:rsid w:val="006E1A4F"/>
    <w:rsid w:val="006E1D0A"/>
    <w:rsid w:val="006E2B1A"/>
    <w:rsid w:val="006E492A"/>
    <w:rsid w:val="006E4C82"/>
    <w:rsid w:val="006E4EBE"/>
    <w:rsid w:val="006E5082"/>
    <w:rsid w:val="006E595C"/>
    <w:rsid w:val="006E67A5"/>
    <w:rsid w:val="006E7BFE"/>
    <w:rsid w:val="006E7F76"/>
    <w:rsid w:val="006F0382"/>
    <w:rsid w:val="006F0CDA"/>
    <w:rsid w:val="006F0E0D"/>
    <w:rsid w:val="006F1A34"/>
    <w:rsid w:val="006F1A4A"/>
    <w:rsid w:val="006F1A99"/>
    <w:rsid w:val="006F2101"/>
    <w:rsid w:val="006F24C8"/>
    <w:rsid w:val="006F251D"/>
    <w:rsid w:val="006F26F2"/>
    <w:rsid w:val="006F2847"/>
    <w:rsid w:val="006F2961"/>
    <w:rsid w:val="006F2C2F"/>
    <w:rsid w:val="006F30BD"/>
    <w:rsid w:val="006F3BE8"/>
    <w:rsid w:val="006F4176"/>
    <w:rsid w:val="006F4326"/>
    <w:rsid w:val="006F4E6A"/>
    <w:rsid w:val="006F5AF4"/>
    <w:rsid w:val="006F5BEC"/>
    <w:rsid w:val="006F5E12"/>
    <w:rsid w:val="006F66E9"/>
    <w:rsid w:val="006F6782"/>
    <w:rsid w:val="006F6868"/>
    <w:rsid w:val="006F6877"/>
    <w:rsid w:val="006F6CB8"/>
    <w:rsid w:val="006F7625"/>
    <w:rsid w:val="006F76F1"/>
    <w:rsid w:val="006F7DD3"/>
    <w:rsid w:val="007008FC"/>
    <w:rsid w:val="007011F5"/>
    <w:rsid w:val="0070179F"/>
    <w:rsid w:val="00701B05"/>
    <w:rsid w:val="0070298F"/>
    <w:rsid w:val="0070399F"/>
    <w:rsid w:val="00703B82"/>
    <w:rsid w:val="00704A67"/>
    <w:rsid w:val="00705857"/>
    <w:rsid w:val="00705974"/>
    <w:rsid w:val="00705EBD"/>
    <w:rsid w:val="00705ECC"/>
    <w:rsid w:val="00705F04"/>
    <w:rsid w:val="0070627C"/>
    <w:rsid w:val="00707489"/>
    <w:rsid w:val="00707849"/>
    <w:rsid w:val="0070799A"/>
    <w:rsid w:val="00707B29"/>
    <w:rsid w:val="00707F02"/>
    <w:rsid w:val="007100DC"/>
    <w:rsid w:val="0071044A"/>
    <w:rsid w:val="0071048E"/>
    <w:rsid w:val="00710CAB"/>
    <w:rsid w:val="0071108E"/>
    <w:rsid w:val="0071174A"/>
    <w:rsid w:val="00711950"/>
    <w:rsid w:val="00711AB9"/>
    <w:rsid w:val="0071233F"/>
    <w:rsid w:val="007124FC"/>
    <w:rsid w:val="007129DB"/>
    <w:rsid w:val="00712F9C"/>
    <w:rsid w:val="00713665"/>
    <w:rsid w:val="00713BC1"/>
    <w:rsid w:val="007143D3"/>
    <w:rsid w:val="00714596"/>
    <w:rsid w:val="00714998"/>
    <w:rsid w:val="007158A3"/>
    <w:rsid w:val="00715FCC"/>
    <w:rsid w:val="00716040"/>
    <w:rsid w:val="0071644B"/>
    <w:rsid w:val="00716715"/>
    <w:rsid w:val="007171C2"/>
    <w:rsid w:val="0071785C"/>
    <w:rsid w:val="00717DAE"/>
    <w:rsid w:val="0072023C"/>
    <w:rsid w:val="0072051F"/>
    <w:rsid w:val="007205D7"/>
    <w:rsid w:val="007206C8"/>
    <w:rsid w:val="00720E8C"/>
    <w:rsid w:val="00720ED6"/>
    <w:rsid w:val="00721625"/>
    <w:rsid w:val="007219C0"/>
    <w:rsid w:val="00721EEC"/>
    <w:rsid w:val="007225EC"/>
    <w:rsid w:val="00722A1E"/>
    <w:rsid w:val="00725766"/>
    <w:rsid w:val="00725DFC"/>
    <w:rsid w:val="00726837"/>
    <w:rsid w:val="007270F2"/>
    <w:rsid w:val="00730048"/>
    <w:rsid w:val="00730BD0"/>
    <w:rsid w:val="0073289E"/>
    <w:rsid w:val="00732E37"/>
    <w:rsid w:val="00733313"/>
    <w:rsid w:val="00733336"/>
    <w:rsid w:val="0073475D"/>
    <w:rsid w:val="007347CD"/>
    <w:rsid w:val="00734DA2"/>
    <w:rsid w:val="00735024"/>
    <w:rsid w:val="00735FBA"/>
    <w:rsid w:val="0073614C"/>
    <w:rsid w:val="00736EA6"/>
    <w:rsid w:val="007371E9"/>
    <w:rsid w:val="00737FDE"/>
    <w:rsid w:val="0074136C"/>
    <w:rsid w:val="00741E26"/>
    <w:rsid w:val="0074256F"/>
    <w:rsid w:val="0074268B"/>
    <w:rsid w:val="00742F40"/>
    <w:rsid w:val="007435FE"/>
    <w:rsid w:val="00744136"/>
    <w:rsid w:val="0074429D"/>
    <w:rsid w:val="0074448B"/>
    <w:rsid w:val="007444DC"/>
    <w:rsid w:val="00744BC8"/>
    <w:rsid w:val="00744E88"/>
    <w:rsid w:val="00745196"/>
    <w:rsid w:val="007451D4"/>
    <w:rsid w:val="0074529D"/>
    <w:rsid w:val="00745818"/>
    <w:rsid w:val="00745D61"/>
    <w:rsid w:val="00746062"/>
    <w:rsid w:val="00746AC2"/>
    <w:rsid w:val="00746E1A"/>
    <w:rsid w:val="007474D3"/>
    <w:rsid w:val="00750034"/>
    <w:rsid w:val="00752359"/>
    <w:rsid w:val="00752DF9"/>
    <w:rsid w:val="00753F04"/>
    <w:rsid w:val="00754012"/>
    <w:rsid w:val="00754027"/>
    <w:rsid w:val="0075431A"/>
    <w:rsid w:val="007543E7"/>
    <w:rsid w:val="007556D0"/>
    <w:rsid w:val="00755A50"/>
    <w:rsid w:val="00755DDF"/>
    <w:rsid w:val="00756296"/>
    <w:rsid w:val="007562F5"/>
    <w:rsid w:val="0075638C"/>
    <w:rsid w:val="007563F1"/>
    <w:rsid w:val="007566F3"/>
    <w:rsid w:val="0075790B"/>
    <w:rsid w:val="0076027B"/>
    <w:rsid w:val="007606FE"/>
    <w:rsid w:val="00760E60"/>
    <w:rsid w:val="007613B1"/>
    <w:rsid w:val="0076178B"/>
    <w:rsid w:val="00761995"/>
    <w:rsid w:val="00762179"/>
    <w:rsid w:val="00762C90"/>
    <w:rsid w:val="00762D97"/>
    <w:rsid w:val="00762FF1"/>
    <w:rsid w:val="00763103"/>
    <w:rsid w:val="007633D7"/>
    <w:rsid w:val="0076374D"/>
    <w:rsid w:val="00763760"/>
    <w:rsid w:val="00763917"/>
    <w:rsid w:val="00763F98"/>
    <w:rsid w:val="00764664"/>
    <w:rsid w:val="00764779"/>
    <w:rsid w:val="007648CD"/>
    <w:rsid w:val="00764D3A"/>
    <w:rsid w:val="00764D66"/>
    <w:rsid w:val="00765527"/>
    <w:rsid w:val="00765939"/>
    <w:rsid w:val="007666E9"/>
    <w:rsid w:val="00767068"/>
    <w:rsid w:val="0076744F"/>
    <w:rsid w:val="007700E8"/>
    <w:rsid w:val="007701AE"/>
    <w:rsid w:val="0077026B"/>
    <w:rsid w:val="007702EF"/>
    <w:rsid w:val="00770597"/>
    <w:rsid w:val="007707D1"/>
    <w:rsid w:val="00770B4A"/>
    <w:rsid w:val="007715EC"/>
    <w:rsid w:val="00771ED6"/>
    <w:rsid w:val="0077205D"/>
    <w:rsid w:val="00772074"/>
    <w:rsid w:val="007722C4"/>
    <w:rsid w:val="00773BC6"/>
    <w:rsid w:val="0077424A"/>
    <w:rsid w:val="0077457E"/>
    <w:rsid w:val="00774689"/>
    <w:rsid w:val="00774A52"/>
    <w:rsid w:val="00775163"/>
    <w:rsid w:val="007757CC"/>
    <w:rsid w:val="00775A39"/>
    <w:rsid w:val="00775E2E"/>
    <w:rsid w:val="007764C4"/>
    <w:rsid w:val="00776A5C"/>
    <w:rsid w:val="00776C34"/>
    <w:rsid w:val="0077785B"/>
    <w:rsid w:val="007801E9"/>
    <w:rsid w:val="00780702"/>
    <w:rsid w:val="007807E1"/>
    <w:rsid w:val="00780BDD"/>
    <w:rsid w:val="00780C95"/>
    <w:rsid w:val="00780E8D"/>
    <w:rsid w:val="00780FB9"/>
    <w:rsid w:val="007815EB"/>
    <w:rsid w:val="007817DC"/>
    <w:rsid w:val="0078285C"/>
    <w:rsid w:val="00782F97"/>
    <w:rsid w:val="0078338A"/>
    <w:rsid w:val="007839C8"/>
    <w:rsid w:val="00783B96"/>
    <w:rsid w:val="00784435"/>
    <w:rsid w:val="00784BB2"/>
    <w:rsid w:val="0078519B"/>
    <w:rsid w:val="00785D7E"/>
    <w:rsid w:val="00785E07"/>
    <w:rsid w:val="00786021"/>
    <w:rsid w:val="007862BE"/>
    <w:rsid w:val="0078650A"/>
    <w:rsid w:val="00786F4E"/>
    <w:rsid w:val="00787DE8"/>
    <w:rsid w:val="00787FEE"/>
    <w:rsid w:val="007904EB"/>
    <w:rsid w:val="00790A47"/>
    <w:rsid w:val="007912ED"/>
    <w:rsid w:val="0079141B"/>
    <w:rsid w:val="007919D5"/>
    <w:rsid w:val="00791BB1"/>
    <w:rsid w:val="00792079"/>
    <w:rsid w:val="00792F77"/>
    <w:rsid w:val="007933CD"/>
    <w:rsid w:val="007934B4"/>
    <w:rsid w:val="00793786"/>
    <w:rsid w:val="00794BB6"/>
    <w:rsid w:val="00794D14"/>
    <w:rsid w:val="007958D6"/>
    <w:rsid w:val="00795F77"/>
    <w:rsid w:val="007960A2"/>
    <w:rsid w:val="00796204"/>
    <w:rsid w:val="00796386"/>
    <w:rsid w:val="007965E3"/>
    <w:rsid w:val="007968BE"/>
    <w:rsid w:val="00796B73"/>
    <w:rsid w:val="00796EF4"/>
    <w:rsid w:val="00797292"/>
    <w:rsid w:val="00797C0D"/>
    <w:rsid w:val="00797E75"/>
    <w:rsid w:val="00797E8C"/>
    <w:rsid w:val="007A0682"/>
    <w:rsid w:val="007A120E"/>
    <w:rsid w:val="007A2209"/>
    <w:rsid w:val="007A2537"/>
    <w:rsid w:val="007A25BB"/>
    <w:rsid w:val="007A3487"/>
    <w:rsid w:val="007A36A0"/>
    <w:rsid w:val="007A41B3"/>
    <w:rsid w:val="007A448E"/>
    <w:rsid w:val="007A464E"/>
    <w:rsid w:val="007A495B"/>
    <w:rsid w:val="007A50E6"/>
    <w:rsid w:val="007A55F8"/>
    <w:rsid w:val="007A5AF7"/>
    <w:rsid w:val="007A6667"/>
    <w:rsid w:val="007A6677"/>
    <w:rsid w:val="007A68E6"/>
    <w:rsid w:val="007A7373"/>
    <w:rsid w:val="007A78C3"/>
    <w:rsid w:val="007A797C"/>
    <w:rsid w:val="007A7D05"/>
    <w:rsid w:val="007A7DC6"/>
    <w:rsid w:val="007B004D"/>
    <w:rsid w:val="007B07BA"/>
    <w:rsid w:val="007B0AF3"/>
    <w:rsid w:val="007B11B5"/>
    <w:rsid w:val="007B19C1"/>
    <w:rsid w:val="007B1B43"/>
    <w:rsid w:val="007B1D45"/>
    <w:rsid w:val="007B1DE9"/>
    <w:rsid w:val="007B1E43"/>
    <w:rsid w:val="007B2EB4"/>
    <w:rsid w:val="007B373A"/>
    <w:rsid w:val="007B39AC"/>
    <w:rsid w:val="007B3BA5"/>
    <w:rsid w:val="007B3D0F"/>
    <w:rsid w:val="007B428E"/>
    <w:rsid w:val="007B48CC"/>
    <w:rsid w:val="007B49D1"/>
    <w:rsid w:val="007B4C51"/>
    <w:rsid w:val="007B4DA3"/>
    <w:rsid w:val="007B5BEA"/>
    <w:rsid w:val="007B60C8"/>
    <w:rsid w:val="007B68D7"/>
    <w:rsid w:val="007B70BB"/>
    <w:rsid w:val="007B72BA"/>
    <w:rsid w:val="007B7C8F"/>
    <w:rsid w:val="007B7F4B"/>
    <w:rsid w:val="007C02C5"/>
    <w:rsid w:val="007C0C17"/>
    <w:rsid w:val="007C100A"/>
    <w:rsid w:val="007C1982"/>
    <w:rsid w:val="007C2037"/>
    <w:rsid w:val="007C2898"/>
    <w:rsid w:val="007C3CC0"/>
    <w:rsid w:val="007C4117"/>
    <w:rsid w:val="007C42A2"/>
    <w:rsid w:val="007C444D"/>
    <w:rsid w:val="007C5731"/>
    <w:rsid w:val="007C601D"/>
    <w:rsid w:val="007C6127"/>
    <w:rsid w:val="007C72F8"/>
    <w:rsid w:val="007C740C"/>
    <w:rsid w:val="007C7858"/>
    <w:rsid w:val="007D04ED"/>
    <w:rsid w:val="007D0559"/>
    <w:rsid w:val="007D0A0D"/>
    <w:rsid w:val="007D0E81"/>
    <w:rsid w:val="007D19F1"/>
    <w:rsid w:val="007D1D76"/>
    <w:rsid w:val="007D1EA6"/>
    <w:rsid w:val="007D2518"/>
    <w:rsid w:val="007D2B42"/>
    <w:rsid w:val="007D2CE9"/>
    <w:rsid w:val="007D336B"/>
    <w:rsid w:val="007D3780"/>
    <w:rsid w:val="007D50BF"/>
    <w:rsid w:val="007D5C47"/>
    <w:rsid w:val="007D5E52"/>
    <w:rsid w:val="007D603E"/>
    <w:rsid w:val="007D656B"/>
    <w:rsid w:val="007D6690"/>
    <w:rsid w:val="007D69C1"/>
    <w:rsid w:val="007D6ACD"/>
    <w:rsid w:val="007D7116"/>
    <w:rsid w:val="007D72BE"/>
    <w:rsid w:val="007E018D"/>
    <w:rsid w:val="007E0276"/>
    <w:rsid w:val="007E0FED"/>
    <w:rsid w:val="007E1152"/>
    <w:rsid w:val="007E1687"/>
    <w:rsid w:val="007E3B28"/>
    <w:rsid w:val="007E43A5"/>
    <w:rsid w:val="007E4634"/>
    <w:rsid w:val="007E4C8A"/>
    <w:rsid w:val="007E4D1F"/>
    <w:rsid w:val="007E4FE7"/>
    <w:rsid w:val="007E5190"/>
    <w:rsid w:val="007E5246"/>
    <w:rsid w:val="007E5468"/>
    <w:rsid w:val="007E55D8"/>
    <w:rsid w:val="007E58ED"/>
    <w:rsid w:val="007E6315"/>
    <w:rsid w:val="007E693E"/>
    <w:rsid w:val="007E6A89"/>
    <w:rsid w:val="007E72FD"/>
    <w:rsid w:val="007E7353"/>
    <w:rsid w:val="007F0463"/>
    <w:rsid w:val="007F05E7"/>
    <w:rsid w:val="007F09B3"/>
    <w:rsid w:val="007F0B24"/>
    <w:rsid w:val="007F0D5A"/>
    <w:rsid w:val="007F0EA7"/>
    <w:rsid w:val="007F0F03"/>
    <w:rsid w:val="007F15C5"/>
    <w:rsid w:val="007F18B8"/>
    <w:rsid w:val="007F1A89"/>
    <w:rsid w:val="007F2135"/>
    <w:rsid w:val="007F2363"/>
    <w:rsid w:val="007F3645"/>
    <w:rsid w:val="007F3701"/>
    <w:rsid w:val="007F3881"/>
    <w:rsid w:val="007F3B78"/>
    <w:rsid w:val="007F4649"/>
    <w:rsid w:val="007F4777"/>
    <w:rsid w:val="007F4C0A"/>
    <w:rsid w:val="007F4C4B"/>
    <w:rsid w:val="007F5F79"/>
    <w:rsid w:val="007F64B0"/>
    <w:rsid w:val="007F673F"/>
    <w:rsid w:val="00800088"/>
    <w:rsid w:val="008002CE"/>
    <w:rsid w:val="00800B58"/>
    <w:rsid w:val="00800EA5"/>
    <w:rsid w:val="00801385"/>
    <w:rsid w:val="0080140C"/>
    <w:rsid w:val="0080151B"/>
    <w:rsid w:val="00801E94"/>
    <w:rsid w:val="00801ED5"/>
    <w:rsid w:val="00801F5B"/>
    <w:rsid w:val="008022DF"/>
    <w:rsid w:val="00804379"/>
    <w:rsid w:val="00804A55"/>
    <w:rsid w:val="008061E2"/>
    <w:rsid w:val="00806738"/>
    <w:rsid w:val="00806743"/>
    <w:rsid w:val="00806D89"/>
    <w:rsid w:val="00806E22"/>
    <w:rsid w:val="00807349"/>
    <w:rsid w:val="0080785A"/>
    <w:rsid w:val="00807941"/>
    <w:rsid w:val="00807ABF"/>
    <w:rsid w:val="008104B5"/>
    <w:rsid w:val="008113CB"/>
    <w:rsid w:val="00811C5F"/>
    <w:rsid w:val="00811CF3"/>
    <w:rsid w:val="00811DFE"/>
    <w:rsid w:val="00811E9D"/>
    <w:rsid w:val="00812106"/>
    <w:rsid w:val="00812B08"/>
    <w:rsid w:val="00813B03"/>
    <w:rsid w:val="00813E86"/>
    <w:rsid w:val="00814A51"/>
    <w:rsid w:val="00814ECD"/>
    <w:rsid w:val="00815277"/>
    <w:rsid w:val="00815636"/>
    <w:rsid w:val="0081596B"/>
    <w:rsid w:val="00815AD0"/>
    <w:rsid w:val="00815E63"/>
    <w:rsid w:val="00815FD9"/>
    <w:rsid w:val="00816925"/>
    <w:rsid w:val="00817016"/>
    <w:rsid w:val="008173CF"/>
    <w:rsid w:val="00817C93"/>
    <w:rsid w:val="00820563"/>
    <w:rsid w:val="0082078E"/>
    <w:rsid w:val="00820F73"/>
    <w:rsid w:val="0082192F"/>
    <w:rsid w:val="008220E0"/>
    <w:rsid w:val="008228DD"/>
    <w:rsid w:val="00822CC9"/>
    <w:rsid w:val="00822F4C"/>
    <w:rsid w:val="00823437"/>
    <w:rsid w:val="008236ED"/>
    <w:rsid w:val="00823B8C"/>
    <w:rsid w:val="00823F78"/>
    <w:rsid w:val="00826105"/>
    <w:rsid w:val="00826175"/>
    <w:rsid w:val="008264CC"/>
    <w:rsid w:val="0082666C"/>
    <w:rsid w:val="008272CF"/>
    <w:rsid w:val="008274D6"/>
    <w:rsid w:val="008303BA"/>
    <w:rsid w:val="00830683"/>
    <w:rsid w:val="00830CAF"/>
    <w:rsid w:val="0083130C"/>
    <w:rsid w:val="0083167C"/>
    <w:rsid w:val="008318A5"/>
    <w:rsid w:val="00831E6C"/>
    <w:rsid w:val="00831FBC"/>
    <w:rsid w:val="00832A2B"/>
    <w:rsid w:val="00832B2C"/>
    <w:rsid w:val="00833352"/>
    <w:rsid w:val="00834E40"/>
    <w:rsid w:val="00835221"/>
    <w:rsid w:val="008352C5"/>
    <w:rsid w:val="008356C2"/>
    <w:rsid w:val="00835E0E"/>
    <w:rsid w:val="00836233"/>
    <w:rsid w:val="00836293"/>
    <w:rsid w:val="008364B0"/>
    <w:rsid w:val="00836A77"/>
    <w:rsid w:val="00836BF1"/>
    <w:rsid w:val="00836F8C"/>
    <w:rsid w:val="00837126"/>
    <w:rsid w:val="008372B4"/>
    <w:rsid w:val="008372EE"/>
    <w:rsid w:val="00837D56"/>
    <w:rsid w:val="00837E74"/>
    <w:rsid w:val="00840098"/>
    <w:rsid w:val="00840163"/>
    <w:rsid w:val="0084127E"/>
    <w:rsid w:val="00841B3D"/>
    <w:rsid w:val="008425CE"/>
    <w:rsid w:val="00843208"/>
    <w:rsid w:val="00843B9D"/>
    <w:rsid w:val="00844E7C"/>
    <w:rsid w:val="008454BB"/>
    <w:rsid w:val="0084616B"/>
    <w:rsid w:val="008466B8"/>
    <w:rsid w:val="00850547"/>
    <w:rsid w:val="008514FE"/>
    <w:rsid w:val="008517F0"/>
    <w:rsid w:val="00851F21"/>
    <w:rsid w:val="00852886"/>
    <w:rsid w:val="008533D3"/>
    <w:rsid w:val="008537E0"/>
    <w:rsid w:val="00853E36"/>
    <w:rsid w:val="008542A8"/>
    <w:rsid w:val="00854C07"/>
    <w:rsid w:val="00854E22"/>
    <w:rsid w:val="008558FB"/>
    <w:rsid w:val="0085618C"/>
    <w:rsid w:val="0085693A"/>
    <w:rsid w:val="00857019"/>
    <w:rsid w:val="00857100"/>
    <w:rsid w:val="00857745"/>
    <w:rsid w:val="008608D4"/>
    <w:rsid w:val="008623FC"/>
    <w:rsid w:val="0086276D"/>
    <w:rsid w:val="00862BA7"/>
    <w:rsid w:val="00862F51"/>
    <w:rsid w:val="00863146"/>
    <w:rsid w:val="00864E64"/>
    <w:rsid w:val="00865618"/>
    <w:rsid w:val="00865BE8"/>
    <w:rsid w:val="00865D3E"/>
    <w:rsid w:val="0086663A"/>
    <w:rsid w:val="00866989"/>
    <w:rsid w:val="00866BA0"/>
    <w:rsid w:val="00866BC8"/>
    <w:rsid w:val="00866EEA"/>
    <w:rsid w:val="00870030"/>
    <w:rsid w:val="008715C7"/>
    <w:rsid w:val="0087176F"/>
    <w:rsid w:val="008733F6"/>
    <w:rsid w:val="008740D1"/>
    <w:rsid w:val="00874FFE"/>
    <w:rsid w:val="00875394"/>
    <w:rsid w:val="008754BE"/>
    <w:rsid w:val="008756AE"/>
    <w:rsid w:val="008765D5"/>
    <w:rsid w:val="00876C21"/>
    <w:rsid w:val="00876EBE"/>
    <w:rsid w:val="00876F79"/>
    <w:rsid w:val="00877089"/>
    <w:rsid w:val="008778DE"/>
    <w:rsid w:val="00877997"/>
    <w:rsid w:val="00880303"/>
    <w:rsid w:val="00880320"/>
    <w:rsid w:val="0088058A"/>
    <w:rsid w:val="00880AB7"/>
    <w:rsid w:val="00880D7F"/>
    <w:rsid w:val="008810DC"/>
    <w:rsid w:val="00881B6E"/>
    <w:rsid w:val="00882020"/>
    <w:rsid w:val="00882460"/>
    <w:rsid w:val="008825AB"/>
    <w:rsid w:val="00882665"/>
    <w:rsid w:val="00883EB5"/>
    <w:rsid w:val="00884B38"/>
    <w:rsid w:val="00884B60"/>
    <w:rsid w:val="008866F4"/>
    <w:rsid w:val="0088725C"/>
    <w:rsid w:val="00887FD7"/>
    <w:rsid w:val="00890AD6"/>
    <w:rsid w:val="00890C17"/>
    <w:rsid w:val="00890CFF"/>
    <w:rsid w:val="00891D1B"/>
    <w:rsid w:val="00891E1B"/>
    <w:rsid w:val="008920DF"/>
    <w:rsid w:val="00892380"/>
    <w:rsid w:val="008924C0"/>
    <w:rsid w:val="008924CA"/>
    <w:rsid w:val="00892654"/>
    <w:rsid w:val="0089286C"/>
    <w:rsid w:val="00892A5A"/>
    <w:rsid w:val="00892C0D"/>
    <w:rsid w:val="00892C89"/>
    <w:rsid w:val="008934E0"/>
    <w:rsid w:val="008938A0"/>
    <w:rsid w:val="00894135"/>
    <w:rsid w:val="008942AF"/>
    <w:rsid w:val="00894632"/>
    <w:rsid w:val="00894D45"/>
    <w:rsid w:val="00894D70"/>
    <w:rsid w:val="008950F9"/>
    <w:rsid w:val="0089558C"/>
    <w:rsid w:val="00896167"/>
    <w:rsid w:val="008969CC"/>
    <w:rsid w:val="00896AB4"/>
    <w:rsid w:val="00896F64"/>
    <w:rsid w:val="008971E7"/>
    <w:rsid w:val="0089724D"/>
    <w:rsid w:val="00897579"/>
    <w:rsid w:val="00897AC9"/>
    <w:rsid w:val="00897D68"/>
    <w:rsid w:val="008A0300"/>
    <w:rsid w:val="008A0740"/>
    <w:rsid w:val="008A227E"/>
    <w:rsid w:val="008A3781"/>
    <w:rsid w:val="008A4168"/>
    <w:rsid w:val="008A426C"/>
    <w:rsid w:val="008A501D"/>
    <w:rsid w:val="008A503F"/>
    <w:rsid w:val="008A5441"/>
    <w:rsid w:val="008A549E"/>
    <w:rsid w:val="008A5652"/>
    <w:rsid w:val="008A586B"/>
    <w:rsid w:val="008A59D4"/>
    <w:rsid w:val="008A60A1"/>
    <w:rsid w:val="008A6850"/>
    <w:rsid w:val="008A69B6"/>
    <w:rsid w:val="008A7369"/>
    <w:rsid w:val="008A7402"/>
    <w:rsid w:val="008A784E"/>
    <w:rsid w:val="008A7DFF"/>
    <w:rsid w:val="008B00BC"/>
    <w:rsid w:val="008B023D"/>
    <w:rsid w:val="008B0869"/>
    <w:rsid w:val="008B0932"/>
    <w:rsid w:val="008B0995"/>
    <w:rsid w:val="008B1136"/>
    <w:rsid w:val="008B1258"/>
    <w:rsid w:val="008B197A"/>
    <w:rsid w:val="008B1E1C"/>
    <w:rsid w:val="008B23A0"/>
    <w:rsid w:val="008B3ADB"/>
    <w:rsid w:val="008B40DB"/>
    <w:rsid w:val="008B4209"/>
    <w:rsid w:val="008B45E2"/>
    <w:rsid w:val="008B47E3"/>
    <w:rsid w:val="008B53A2"/>
    <w:rsid w:val="008B5E93"/>
    <w:rsid w:val="008B6076"/>
    <w:rsid w:val="008B66F3"/>
    <w:rsid w:val="008B6B60"/>
    <w:rsid w:val="008B7159"/>
    <w:rsid w:val="008B7B1A"/>
    <w:rsid w:val="008C036F"/>
    <w:rsid w:val="008C07B1"/>
    <w:rsid w:val="008C0C4D"/>
    <w:rsid w:val="008C0CDA"/>
    <w:rsid w:val="008C0EDB"/>
    <w:rsid w:val="008C1AAA"/>
    <w:rsid w:val="008C1F3F"/>
    <w:rsid w:val="008C21AC"/>
    <w:rsid w:val="008C2310"/>
    <w:rsid w:val="008C3753"/>
    <w:rsid w:val="008C422C"/>
    <w:rsid w:val="008C4949"/>
    <w:rsid w:val="008C4A8A"/>
    <w:rsid w:val="008C4EC5"/>
    <w:rsid w:val="008C5341"/>
    <w:rsid w:val="008C54B8"/>
    <w:rsid w:val="008C5668"/>
    <w:rsid w:val="008C5ACA"/>
    <w:rsid w:val="008C66C6"/>
    <w:rsid w:val="008C6B0B"/>
    <w:rsid w:val="008C6E43"/>
    <w:rsid w:val="008C6EF4"/>
    <w:rsid w:val="008C74EE"/>
    <w:rsid w:val="008C7983"/>
    <w:rsid w:val="008C7F02"/>
    <w:rsid w:val="008D0455"/>
    <w:rsid w:val="008D0535"/>
    <w:rsid w:val="008D06C1"/>
    <w:rsid w:val="008D07B6"/>
    <w:rsid w:val="008D09C3"/>
    <w:rsid w:val="008D0D2B"/>
    <w:rsid w:val="008D1170"/>
    <w:rsid w:val="008D1491"/>
    <w:rsid w:val="008D1908"/>
    <w:rsid w:val="008D343B"/>
    <w:rsid w:val="008D38A4"/>
    <w:rsid w:val="008D4204"/>
    <w:rsid w:val="008D456C"/>
    <w:rsid w:val="008D685E"/>
    <w:rsid w:val="008D6EF0"/>
    <w:rsid w:val="008D706F"/>
    <w:rsid w:val="008D7603"/>
    <w:rsid w:val="008D79D6"/>
    <w:rsid w:val="008D7AC6"/>
    <w:rsid w:val="008D7AED"/>
    <w:rsid w:val="008D7B97"/>
    <w:rsid w:val="008E0150"/>
    <w:rsid w:val="008E051F"/>
    <w:rsid w:val="008E0E91"/>
    <w:rsid w:val="008E1288"/>
    <w:rsid w:val="008E155C"/>
    <w:rsid w:val="008E1C18"/>
    <w:rsid w:val="008E1EE5"/>
    <w:rsid w:val="008E256A"/>
    <w:rsid w:val="008E3A3A"/>
    <w:rsid w:val="008E3DDA"/>
    <w:rsid w:val="008E4988"/>
    <w:rsid w:val="008E4BC8"/>
    <w:rsid w:val="008E4F3C"/>
    <w:rsid w:val="008E5001"/>
    <w:rsid w:val="008E5B43"/>
    <w:rsid w:val="008E6251"/>
    <w:rsid w:val="008E6886"/>
    <w:rsid w:val="008E7117"/>
    <w:rsid w:val="008E7491"/>
    <w:rsid w:val="008F1584"/>
    <w:rsid w:val="008F18D2"/>
    <w:rsid w:val="008F2422"/>
    <w:rsid w:val="008F288F"/>
    <w:rsid w:val="008F312C"/>
    <w:rsid w:val="008F429E"/>
    <w:rsid w:val="008F4BD4"/>
    <w:rsid w:val="008F517A"/>
    <w:rsid w:val="008F56CB"/>
    <w:rsid w:val="008F646B"/>
    <w:rsid w:val="008F6584"/>
    <w:rsid w:val="008F6BDF"/>
    <w:rsid w:val="008F6E04"/>
    <w:rsid w:val="00900197"/>
    <w:rsid w:val="00900BB4"/>
    <w:rsid w:val="0090169A"/>
    <w:rsid w:val="00902167"/>
    <w:rsid w:val="00903975"/>
    <w:rsid w:val="009042E7"/>
    <w:rsid w:val="00905454"/>
    <w:rsid w:val="00905C73"/>
    <w:rsid w:val="00905D7D"/>
    <w:rsid w:val="00906965"/>
    <w:rsid w:val="00906C68"/>
    <w:rsid w:val="00906E84"/>
    <w:rsid w:val="00907273"/>
    <w:rsid w:val="00907D8E"/>
    <w:rsid w:val="00907FE2"/>
    <w:rsid w:val="009101C9"/>
    <w:rsid w:val="00911203"/>
    <w:rsid w:val="009117DC"/>
    <w:rsid w:val="00911869"/>
    <w:rsid w:val="0091206A"/>
    <w:rsid w:val="00912168"/>
    <w:rsid w:val="009128EB"/>
    <w:rsid w:val="00913D5A"/>
    <w:rsid w:val="00914338"/>
    <w:rsid w:val="00914C59"/>
    <w:rsid w:val="009150F1"/>
    <w:rsid w:val="00915335"/>
    <w:rsid w:val="00915864"/>
    <w:rsid w:val="009159CA"/>
    <w:rsid w:val="00915DDD"/>
    <w:rsid w:val="00917005"/>
    <w:rsid w:val="00917196"/>
    <w:rsid w:val="009177AF"/>
    <w:rsid w:val="00917A78"/>
    <w:rsid w:val="009204BA"/>
    <w:rsid w:val="00921257"/>
    <w:rsid w:val="00921D7B"/>
    <w:rsid w:val="00921FEF"/>
    <w:rsid w:val="00922EE0"/>
    <w:rsid w:val="009240FF"/>
    <w:rsid w:val="00925096"/>
    <w:rsid w:val="00925643"/>
    <w:rsid w:val="00925D2D"/>
    <w:rsid w:val="00925EB1"/>
    <w:rsid w:val="009263F5"/>
    <w:rsid w:val="009267AB"/>
    <w:rsid w:val="00926B78"/>
    <w:rsid w:val="0093000D"/>
    <w:rsid w:val="009302DA"/>
    <w:rsid w:val="00930DFC"/>
    <w:rsid w:val="00931080"/>
    <w:rsid w:val="00931651"/>
    <w:rsid w:val="009319E3"/>
    <w:rsid w:val="00932353"/>
    <w:rsid w:val="00932C55"/>
    <w:rsid w:val="009332BB"/>
    <w:rsid w:val="009332C3"/>
    <w:rsid w:val="009333D5"/>
    <w:rsid w:val="00933C42"/>
    <w:rsid w:val="009340B2"/>
    <w:rsid w:val="00934126"/>
    <w:rsid w:val="00934C4C"/>
    <w:rsid w:val="009356A2"/>
    <w:rsid w:val="00935882"/>
    <w:rsid w:val="009359FD"/>
    <w:rsid w:val="00936180"/>
    <w:rsid w:val="00936220"/>
    <w:rsid w:val="0093651D"/>
    <w:rsid w:val="0093665B"/>
    <w:rsid w:val="0093776C"/>
    <w:rsid w:val="00937C0C"/>
    <w:rsid w:val="0094068B"/>
    <w:rsid w:val="00940757"/>
    <w:rsid w:val="00941CB7"/>
    <w:rsid w:val="00942E8A"/>
    <w:rsid w:val="00944222"/>
    <w:rsid w:val="00944EE8"/>
    <w:rsid w:val="009458E8"/>
    <w:rsid w:val="00945A7D"/>
    <w:rsid w:val="00945D52"/>
    <w:rsid w:val="009468DC"/>
    <w:rsid w:val="00946BA5"/>
    <w:rsid w:val="00946D39"/>
    <w:rsid w:val="00946D72"/>
    <w:rsid w:val="00947281"/>
    <w:rsid w:val="00947790"/>
    <w:rsid w:val="00947BA1"/>
    <w:rsid w:val="0095082A"/>
    <w:rsid w:val="0095086A"/>
    <w:rsid w:val="00951CE0"/>
    <w:rsid w:val="00952124"/>
    <w:rsid w:val="0095220C"/>
    <w:rsid w:val="00952B68"/>
    <w:rsid w:val="00953437"/>
    <w:rsid w:val="00954426"/>
    <w:rsid w:val="009547EE"/>
    <w:rsid w:val="0095494C"/>
    <w:rsid w:val="009553B5"/>
    <w:rsid w:val="00955AA5"/>
    <w:rsid w:val="00956144"/>
    <w:rsid w:val="0095640D"/>
    <w:rsid w:val="009564C2"/>
    <w:rsid w:val="00956EDF"/>
    <w:rsid w:val="0095751B"/>
    <w:rsid w:val="00957555"/>
    <w:rsid w:val="0095760C"/>
    <w:rsid w:val="009608CF"/>
    <w:rsid w:val="00960AFB"/>
    <w:rsid w:val="00960C5E"/>
    <w:rsid w:val="00961707"/>
    <w:rsid w:val="00961BCB"/>
    <w:rsid w:val="00962029"/>
    <w:rsid w:val="009620CA"/>
    <w:rsid w:val="00962820"/>
    <w:rsid w:val="009636F2"/>
    <w:rsid w:val="00963BCF"/>
    <w:rsid w:val="00964D00"/>
    <w:rsid w:val="009653FE"/>
    <w:rsid w:val="00965E34"/>
    <w:rsid w:val="00966049"/>
    <w:rsid w:val="00966852"/>
    <w:rsid w:val="00967873"/>
    <w:rsid w:val="00967B99"/>
    <w:rsid w:val="00967E7D"/>
    <w:rsid w:val="00970B09"/>
    <w:rsid w:val="00970E00"/>
    <w:rsid w:val="00970E02"/>
    <w:rsid w:val="0097154F"/>
    <w:rsid w:val="00971D62"/>
    <w:rsid w:val="00972B8C"/>
    <w:rsid w:val="009733AD"/>
    <w:rsid w:val="00973452"/>
    <w:rsid w:val="00973E53"/>
    <w:rsid w:val="00974BBC"/>
    <w:rsid w:val="0097501B"/>
    <w:rsid w:val="009751E6"/>
    <w:rsid w:val="009755E3"/>
    <w:rsid w:val="009758A1"/>
    <w:rsid w:val="00976B93"/>
    <w:rsid w:val="00976C1F"/>
    <w:rsid w:val="009775F3"/>
    <w:rsid w:val="00977D9D"/>
    <w:rsid w:val="00980540"/>
    <w:rsid w:val="00980F1A"/>
    <w:rsid w:val="00981EC0"/>
    <w:rsid w:val="0098210E"/>
    <w:rsid w:val="00982C13"/>
    <w:rsid w:val="009834EB"/>
    <w:rsid w:val="00983EA3"/>
    <w:rsid w:val="00984361"/>
    <w:rsid w:val="0098444D"/>
    <w:rsid w:val="00984B14"/>
    <w:rsid w:val="00985435"/>
    <w:rsid w:val="00985777"/>
    <w:rsid w:val="009858F3"/>
    <w:rsid w:val="00986046"/>
    <w:rsid w:val="0098612F"/>
    <w:rsid w:val="00986BA8"/>
    <w:rsid w:val="00986BE4"/>
    <w:rsid w:val="00986BFB"/>
    <w:rsid w:val="00986EB5"/>
    <w:rsid w:val="00987BFF"/>
    <w:rsid w:val="009902E3"/>
    <w:rsid w:val="009906C6"/>
    <w:rsid w:val="00991007"/>
    <w:rsid w:val="009919F1"/>
    <w:rsid w:val="00991C1E"/>
    <w:rsid w:val="00991E41"/>
    <w:rsid w:val="00992E59"/>
    <w:rsid w:val="00992F48"/>
    <w:rsid w:val="00992FDF"/>
    <w:rsid w:val="0099346A"/>
    <w:rsid w:val="00993DBA"/>
    <w:rsid w:val="00994538"/>
    <w:rsid w:val="00995658"/>
    <w:rsid w:val="0099576B"/>
    <w:rsid w:val="00995865"/>
    <w:rsid w:val="00995F4A"/>
    <w:rsid w:val="00995FAA"/>
    <w:rsid w:val="00996136"/>
    <w:rsid w:val="0099654C"/>
    <w:rsid w:val="00996923"/>
    <w:rsid w:val="00996A59"/>
    <w:rsid w:val="00996BC8"/>
    <w:rsid w:val="00996EDD"/>
    <w:rsid w:val="009976BC"/>
    <w:rsid w:val="009A0127"/>
    <w:rsid w:val="009A0563"/>
    <w:rsid w:val="009A100F"/>
    <w:rsid w:val="009A1112"/>
    <w:rsid w:val="009A24BA"/>
    <w:rsid w:val="009A2B12"/>
    <w:rsid w:val="009A3A61"/>
    <w:rsid w:val="009A3FB5"/>
    <w:rsid w:val="009A4231"/>
    <w:rsid w:val="009A4356"/>
    <w:rsid w:val="009A4C6F"/>
    <w:rsid w:val="009A5351"/>
    <w:rsid w:val="009A5C26"/>
    <w:rsid w:val="009A6682"/>
    <w:rsid w:val="009A711C"/>
    <w:rsid w:val="009A7766"/>
    <w:rsid w:val="009B01E3"/>
    <w:rsid w:val="009B0888"/>
    <w:rsid w:val="009B1693"/>
    <w:rsid w:val="009B1C2C"/>
    <w:rsid w:val="009B2629"/>
    <w:rsid w:val="009B2819"/>
    <w:rsid w:val="009B2C0A"/>
    <w:rsid w:val="009B2D54"/>
    <w:rsid w:val="009B3598"/>
    <w:rsid w:val="009B37A8"/>
    <w:rsid w:val="009B42BD"/>
    <w:rsid w:val="009B50E8"/>
    <w:rsid w:val="009B55FF"/>
    <w:rsid w:val="009B58E9"/>
    <w:rsid w:val="009B6268"/>
    <w:rsid w:val="009B6444"/>
    <w:rsid w:val="009B668A"/>
    <w:rsid w:val="009B68E0"/>
    <w:rsid w:val="009B6B86"/>
    <w:rsid w:val="009B6E78"/>
    <w:rsid w:val="009B702D"/>
    <w:rsid w:val="009B7EB2"/>
    <w:rsid w:val="009C08DE"/>
    <w:rsid w:val="009C0AF2"/>
    <w:rsid w:val="009C0F9F"/>
    <w:rsid w:val="009C2293"/>
    <w:rsid w:val="009C2F26"/>
    <w:rsid w:val="009C481F"/>
    <w:rsid w:val="009C5358"/>
    <w:rsid w:val="009C576E"/>
    <w:rsid w:val="009C5939"/>
    <w:rsid w:val="009C6733"/>
    <w:rsid w:val="009C6CC7"/>
    <w:rsid w:val="009C7569"/>
    <w:rsid w:val="009C75E0"/>
    <w:rsid w:val="009C7A22"/>
    <w:rsid w:val="009C7BE7"/>
    <w:rsid w:val="009C7C57"/>
    <w:rsid w:val="009C7D8F"/>
    <w:rsid w:val="009D0707"/>
    <w:rsid w:val="009D0738"/>
    <w:rsid w:val="009D0DA4"/>
    <w:rsid w:val="009D1C19"/>
    <w:rsid w:val="009D1D32"/>
    <w:rsid w:val="009D1EAC"/>
    <w:rsid w:val="009D2B59"/>
    <w:rsid w:val="009D31DC"/>
    <w:rsid w:val="009D37C2"/>
    <w:rsid w:val="009D37E6"/>
    <w:rsid w:val="009D4079"/>
    <w:rsid w:val="009D43CB"/>
    <w:rsid w:val="009D450A"/>
    <w:rsid w:val="009D4805"/>
    <w:rsid w:val="009D4AAE"/>
    <w:rsid w:val="009D4E84"/>
    <w:rsid w:val="009D55F3"/>
    <w:rsid w:val="009D57D9"/>
    <w:rsid w:val="009D596E"/>
    <w:rsid w:val="009D62F7"/>
    <w:rsid w:val="009D640B"/>
    <w:rsid w:val="009D6578"/>
    <w:rsid w:val="009D6598"/>
    <w:rsid w:val="009D6646"/>
    <w:rsid w:val="009D78E5"/>
    <w:rsid w:val="009D7960"/>
    <w:rsid w:val="009E0A84"/>
    <w:rsid w:val="009E0DBF"/>
    <w:rsid w:val="009E192F"/>
    <w:rsid w:val="009E199A"/>
    <w:rsid w:val="009E1A70"/>
    <w:rsid w:val="009E1BEF"/>
    <w:rsid w:val="009E1DD2"/>
    <w:rsid w:val="009E2040"/>
    <w:rsid w:val="009E2280"/>
    <w:rsid w:val="009E2A0F"/>
    <w:rsid w:val="009E2BEE"/>
    <w:rsid w:val="009E2C02"/>
    <w:rsid w:val="009E30C0"/>
    <w:rsid w:val="009E3432"/>
    <w:rsid w:val="009E40A5"/>
    <w:rsid w:val="009E480E"/>
    <w:rsid w:val="009E491C"/>
    <w:rsid w:val="009E4CD8"/>
    <w:rsid w:val="009E4D79"/>
    <w:rsid w:val="009E50C8"/>
    <w:rsid w:val="009E53EF"/>
    <w:rsid w:val="009E5861"/>
    <w:rsid w:val="009E6807"/>
    <w:rsid w:val="009E7DC3"/>
    <w:rsid w:val="009F064F"/>
    <w:rsid w:val="009F067C"/>
    <w:rsid w:val="009F06E6"/>
    <w:rsid w:val="009F08CB"/>
    <w:rsid w:val="009F12AA"/>
    <w:rsid w:val="009F1405"/>
    <w:rsid w:val="009F1AF2"/>
    <w:rsid w:val="009F1E43"/>
    <w:rsid w:val="009F316F"/>
    <w:rsid w:val="009F3949"/>
    <w:rsid w:val="009F3D93"/>
    <w:rsid w:val="009F3F42"/>
    <w:rsid w:val="009F411F"/>
    <w:rsid w:val="009F42B1"/>
    <w:rsid w:val="009F44D4"/>
    <w:rsid w:val="009F465D"/>
    <w:rsid w:val="009F514E"/>
    <w:rsid w:val="009F55F2"/>
    <w:rsid w:val="009F6540"/>
    <w:rsid w:val="00A00CA9"/>
    <w:rsid w:val="00A0131E"/>
    <w:rsid w:val="00A0193D"/>
    <w:rsid w:val="00A028D2"/>
    <w:rsid w:val="00A02BCA"/>
    <w:rsid w:val="00A02EA8"/>
    <w:rsid w:val="00A02F5C"/>
    <w:rsid w:val="00A0307A"/>
    <w:rsid w:val="00A03398"/>
    <w:rsid w:val="00A0342E"/>
    <w:rsid w:val="00A0476F"/>
    <w:rsid w:val="00A04B16"/>
    <w:rsid w:val="00A04EE5"/>
    <w:rsid w:val="00A04F1E"/>
    <w:rsid w:val="00A05291"/>
    <w:rsid w:val="00A054D0"/>
    <w:rsid w:val="00A05744"/>
    <w:rsid w:val="00A06599"/>
    <w:rsid w:val="00A066D1"/>
    <w:rsid w:val="00A06700"/>
    <w:rsid w:val="00A06832"/>
    <w:rsid w:val="00A07467"/>
    <w:rsid w:val="00A0789F"/>
    <w:rsid w:val="00A07B2A"/>
    <w:rsid w:val="00A10002"/>
    <w:rsid w:val="00A108B8"/>
    <w:rsid w:val="00A10AE5"/>
    <w:rsid w:val="00A11BA0"/>
    <w:rsid w:val="00A11EA5"/>
    <w:rsid w:val="00A127F4"/>
    <w:rsid w:val="00A12FAD"/>
    <w:rsid w:val="00A139CD"/>
    <w:rsid w:val="00A13BD1"/>
    <w:rsid w:val="00A14C34"/>
    <w:rsid w:val="00A14CC6"/>
    <w:rsid w:val="00A15820"/>
    <w:rsid w:val="00A15E19"/>
    <w:rsid w:val="00A16622"/>
    <w:rsid w:val="00A16E53"/>
    <w:rsid w:val="00A17041"/>
    <w:rsid w:val="00A17C00"/>
    <w:rsid w:val="00A2059C"/>
    <w:rsid w:val="00A2060A"/>
    <w:rsid w:val="00A20DA0"/>
    <w:rsid w:val="00A21030"/>
    <w:rsid w:val="00A21B91"/>
    <w:rsid w:val="00A22400"/>
    <w:rsid w:val="00A22FC9"/>
    <w:rsid w:val="00A22FD0"/>
    <w:rsid w:val="00A24858"/>
    <w:rsid w:val="00A24E36"/>
    <w:rsid w:val="00A24F45"/>
    <w:rsid w:val="00A25079"/>
    <w:rsid w:val="00A257D9"/>
    <w:rsid w:val="00A25D66"/>
    <w:rsid w:val="00A25DCA"/>
    <w:rsid w:val="00A265F4"/>
    <w:rsid w:val="00A26F76"/>
    <w:rsid w:val="00A275B7"/>
    <w:rsid w:val="00A30D59"/>
    <w:rsid w:val="00A30FCC"/>
    <w:rsid w:val="00A31245"/>
    <w:rsid w:val="00A31DB2"/>
    <w:rsid w:val="00A3252D"/>
    <w:rsid w:val="00A32920"/>
    <w:rsid w:val="00A33927"/>
    <w:rsid w:val="00A339C7"/>
    <w:rsid w:val="00A34390"/>
    <w:rsid w:val="00A34582"/>
    <w:rsid w:val="00A34D12"/>
    <w:rsid w:val="00A3602F"/>
    <w:rsid w:val="00A361A8"/>
    <w:rsid w:val="00A36490"/>
    <w:rsid w:val="00A36501"/>
    <w:rsid w:val="00A36D0C"/>
    <w:rsid w:val="00A37B45"/>
    <w:rsid w:val="00A40372"/>
    <w:rsid w:val="00A406B2"/>
    <w:rsid w:val="00A41342"/>
    <w:rsid w:val="00A415BB"/>
    <w:rsid w:val="00A4194D"/>
    <w:rsid w:val="00A425F1"/>
    <w:rsid w:val="00A427CE"/>
    <w:rsid w:val="00A43A0F"/>
    <w:rsid w:val="00A44E12"/>
    <w:rsid w:val="00A4537E"/>
    <w:rsid w:val="00A453E4"/>
    <w:rsid w:val="00A45B99"/>
    <w:rsid w:val="00A470D6"/>
    <w:rsid w:val="00A47649"/>
    <w:rsid w:val="00A476EB"/>
    <w:rsid w:val="00A5034D"/>
    <w:rsid w:val="00A50863"/>
    <w:rsid w:val="00A50FA7"/>
    <w:rsid w:val="00A5189D"/>
    <w:rsid w:val="00A521E1"/>
    <w:rsid w:val="00A52FB9"/>
    <w:rsid w:val="00A53023"/>
    <w:rsid w:val="00A538FC"/>
    <w:rsid w:val="00A53AF0"/>
    <w:rsid w:val="00A53BCF"/>
    <w:rsid w:val="00A54CF6"/>
    <w:rsid w:val="00A54EA7"/>
    <w:rsid w:val="00A556DC"/>
    <w:rsid w:val="00A55E2B"/>
    <w:rsid w:val="00A55EAB"/>
    <w:rsid w:val="00A5638B"/>
    <w:rsid w:val="00A56B84"/>
    <w:rsid w:val="00A56FB8"/>
    <w:rsid w:val="00A5723D"/>
    <w:rsid w:val="00A57A42"/>
    <w:rsid w:val="00A57AAB"/>
    <w:rsid w:val="00A57E81"/>
    <w:rsid w:val="00A60E26"/>
    <w:rsid w:val="00A615AC"/>
    <w:rsid w:val="00A61D4C"/>
    <w:rsid w:val="00A6214E"/>
    <w:rsid w:val="00A6237F"/>
    <w:rsid w:val="00A627C7"/>
    <w:rsid w:val="00A62B6E"/>
    <w:rsid w:val="00A634D1"/>
    <w:rsid w:val="00A637D1"/>
    <w:rsid w:val="00A63B8F"/>
    <w:rsid w:val="00A64226"/>
    <w:rsid w:val="00A64279"/>
    <w:rsid w:val="00A64EBC"/>
    <w:rsid w:val="00A652BB"/>
    <w:rsid w:val="00A6683D"/>
    <w:rsid w:val="00A66CC5"/>
    <w:rsid w:val="00A67686"/>
    <w:rsid w:val="00A67ABD"/>
    <w:rsid w:val="00A67CA8"/>
    <w:rsid w:val="00A708D8"/>
    <w:rsid w:val="00A71378"/>
    <w:rsid w:val="00A719DF"/>
    <w:rsid w:val="00A7204C"/>
    <w:rsid w:val="00A72304"/>
    <w:rsid w:val="00A7290A"/>
    <w:rsid w:val="00A72C92"/>
    <w:rsid w:val="00A73225"/>
    <w:rsid w:val="00A7356E"/>
    <w:rsid w:val="00A73919"/>
    <w:rsid w:val="00A73A1D"/>
    <w:rsid w:val="00A74272"/>
    <w:rsid w:val="00A7443F"/>
    <w:rsid w:val="00A749E2"/>
    <w:rsid w:val="00A74AE6"/>
    <w:rsid w:val="00A74C63"/>
    <w:rsid w:val="00A7509A"/>
    <w:rsid w:val="00A759F0"/>
    <w:rsid w:val="00A75ED3"/>
    <w:rsid w:val="00A760E1"/>
    <w:rsid w:val="00A76567"/>
    <w:rsid w:val="00A76D21"/>
    <w:rsid w:val="00A77F56"/>
    <w:rsid w:val="00A80FB6"/>
    <w:rsid w:val="00A81225"/>
    <w:rsid w:val="00A81B5C"/>
    <w:rsid w:val="00A81D54"/>
    <w:rsid w:val="00A820FB"/>
    <w:rsid w:val="00A82495"/>
    <w:rsid w:val="00A82AB7"/>
    <w:rsid w:val="00A82BBB"/>
    <w:rsid w:val="00A82D27"/>
    <w:rsid w:val="00A832D1"/>
    <w:rsid w:val="00A83DE0"/>
    <w:rsid w:val="00A83EAA"/>
    <w:rsid w:val="00A83F66"/>
    <w:rsid w:val="00A8568D"/>
    <w:rsid w:val="00A85DAF"/>
    <w:rsid w:val="00A860C8"/>
    <w:rsid w:val="00A865E8"/>
    <w:rsid w:val="00A87569"/>
    <w:rsid w:val="00A877D5"/>
    <w:rsid w:val="00A87BF6"/>
    <w:rsid w:val="00A907C7"/>
    <w:rsid w:val="00A90C21"/>
    <w:rsid w:val="00A90DA6"/>
    <w:rsid w:val="00A91BA1"/>
    <w:rsid w:val="00A9211C"/>
    <w:rsid w:val="00A9258C"/>
    <w:rsid w:val="00A926E2"/>
    <w:rsid w:val="00A93397"/>
    <w:rsid w:val="00A937DB"/>
    <w:rsid w:val="00A93DED"/>
    <w:rsid w:val="00A943C9"/>
    <w:rsid w:val="00A9465E"/>
    <w:rsid w:val="00A94678"/>
    <w:rsid w:val="00A956F8"/>
    <w:rsid w:val="00A957DA"/>
    <w:rsid w:val="00A95BEA"/>
    <w:rsid w:val="00A96300"/>
    <w:rsid w:val="00A96965"/>
    <w:rsid w:val="00A96EB5"/>
    <w:rsid w:val="00A97903"/>
    <w:rsid w:val="00A97980"/>
    <w:rsid w:val="00AA02C6"/>
    <w:rsid w:val="00AA0A9A"/>
    <w:rsid w:val="00AA13FB"/>
    <w:rsid w:val="00AA1703"/>
    <w:rsid w:val="00AA2862"/>
    <w:rsid w:val="00AA2C2D"/>
    <w:rsid w:val="00AA39F2"/>
    <w:rsid w:val="00AA4156"/>
    <w:rsid w:val="00AA42DE"/>
    <w:rsid w:val="00AA4FF8"/>
    <w:rsid w:val="00AA55DD"/>
    <w:rsid w:val="00AA5C9B"/>
    <w:rsid w:val="00AA63CC"/>
    <w:rsid w:val="00AA6C61"/>
    <w:rsid w:val="00AA7023"/>
    <w:rsid w:val="00AA7460"/>
    <w:rsid w:val="00AA776C"/>
    <w:rsid w:val="00AA7B29"/>
    <w:rsid w:val="00AA7C2F"/>
    <w:rsid w:val="00AB01F8"/>
    <w:rsid w:val="00AB029A"/>
    <w:rsid w:val="00AB02DC"/>
    <w:rsid w:val="00AB06B0"/>
    <w:rsid w:val="00AB0A4C"/>
    <w:rsid w:val="00AB0CA3"/>
    <w:rsid w:val="00AB11E8"/>
    <w:rsid w:val="00AB2D3C"/>
    <w:rsid w:val="00AB31F8"/>
    <w:rsid w:val="00AB37DE"/>
    <w:rsid w:val="00AB3A47"/>
    <w:rsid w:val="00AB539F"/>
    <w:rsid w:val="00AB546D"/>
    <w:rsid w:val="00AB5609"/>
    <w:rsid w:val="00AB5682"/>
    <w:rsid w:val="00AB5836"/>
    <w:rsid w:val="00AB5A9A"/>
    <w:rsid w:val="00AB68F0"/>
    <w:rsid w:val="00AB69E7"/>
    <w:rsid w:val="00AB6A04"/>
    <w:rsid w:val="00AB6D64"/>
    <w:rsid w:val="00AB762C"/>
    <w:rsid w:val="00AB7A33"/>
    <w:rsid w:val="00AB7F60"/>
    <w:rsid w:val="00AC00B1"/>
    <w:rsid w:val="00AC06E6"/>
    <w:rsid w:val="00AC1A0F"/>
    <w:rsid w:val="00AC2354"/>
    <w:rsid w:val="00AC2A54"/>
    <w:rsid w:val="00AC2A5D"/>
    <w:rsid w:val="00AC2F46"/>
    <w:rsid w:val="00AC3945"/>
    <w:rsid w:val="00AC3A9B"/>
    <w:rsid w:val="00AC4690"/>
    <w:rsid w:val="00AC52F9"/>
    <w:rsid w:val="00AC590B"/>
    <w:rsid w:val="00AC6E60"/>
    <w:rsid w:val="00AC7946"/>
    <w:rsid w:val="00AC7F03"/>
    <w:rsid w:val="00AD0A59"/>
    <w:rsid w:val="00AD1288"/>
    <w:rsid w:val="00AD1BC3"/>
    <w:rsid w:val="00AD22B1"/>
    <w:rsid w:val="00AD34E3"/>
    <w:rsid w:val="00AD3507"/>
    <w:rsid w:val="00AD37FB"/>
    <w:rsid w:val="00AD3C58"/>
    <w:rsid w:val="00AD3FBE"/>
    <w:rsid w:val="00AD443F"/>
    <w:rsid w:val="00AD4E7A"/>
    <w:rsid w:val="00AD5D28"/>
    <w:rsid w:val="00AD6418"/>
    <w:rsid w:val="00AD6BA2"/>
    <w:rsid w:val="00AD6EAC"/>
    <w:rsid w:val="00AD7FC7"/>
    <w:rsid w:val="00AE0191"/>
    <w:rsid w:val="00AE052C"/>
    <w:rsid w:val="00AE0792"/>
    <w:rsid w:val="00AE0CFC"/>
    <w:rsid w:val="00AE1020"/>
    <w:rsid w:val="00AE1402"/>
    <w:rsid w:val="00AE1B4D"/>
    <w:rsid w:val="00AE1BE8"/>
    <w:rsid w:val="00AE202A"/>
    <w:rsid w:val="00AE2EA6"/>
    <w:rsid w:val="00AE32B3"/>
    <w:rsid w:val="00AE32FD"/>
    <w:rsid w:val="00AE3523"/>
    <w:rsid w:val="00AE3BDE"/>
    <w:rsid w:val="00AE3CF5"/>
    <w:rsid w:val="00AE4050"/>
    <w:rsid w:val="00AE4D61"/>
    <w:rsid w:val="00AE5339"/>
    <w:rsid w:val="00AE5619"/>
    <w:rsid w:val="00AE621C"/>
    <w:rsid w:val="00AE7005"/>
    <w:rsid w:val="00AE7068"/>
    <w:rsid w:val="00AE717B"/>
    <w:rsid w:val="00AE7C53"/>
    <w:rsid w:val="00AE7CF1"/>
    <w:rsid w:val="00AF0128"/>
    <w:rsid w:val="00AF07D2"/>
    <w:rsid w:val="00AF222F"/>
    <w:rsid w:val="00AF225C"/>
    <w:rsid w:val="00AF29EC"/>
    <w:rsid w:val="00AF2F3C"/>
    <w:rsid w:val="00AF31F6"/>
    <w:rsid w:val="00AF3DFD"/>
    <w:rsid w:val="00AF4311"/>
    <w:rsid w:val="00AF4362"/>
    <w:rsid w:val="00AF46AA"/>
    <w:rsid w:val="00AF4702"/>
    <w:rsid w:val="00AF4A59"/>
    <w:rsid w:val="00AF56FD"/>
    <w:rsid w:val="00AF572D"/>
    <w:rsid w:val="00AF61FD"/>
    <w:rsid w:val="00AF6C67"/>
    <w:rsid w:val="00B00049"/>
    <w:rsid w:val="00B000AC"/>
    <w:rsid w:val="00B00268"/>
    <w:rsid w:val="00B006BF"/>
    <w:rsid w:val="00B01119"/>
    <w:rsid w:val="00B013D7"/>
    <w:rsid w:val="00B015ED"/>
    <w:rsid w:val="00B018DE"/>
    <w:rsid w:val="00B019D8"/>
    <w:rsid w:val="00B01D44"/>
    <w:rsid w:val="00B02098"/>
    <w:rsid w:val="00B021BC"/>
    <w:rsid w:val="00B02742"/>
    <w:rsid w:val="00B03EC0"/>
    <w:rsid w:val="00B04316"/>
    <w:rsid w:val="00B05946"/>
    <w:rsid w:val="00B05A66"/>
    <w:rsid w:val="00B0648F"/>
    <w:rsid w:val="00B06B84"/>
    <w:rsid w:val="00B079C4"/>
    <w:rsid w:val="00B1034F"/>
    <w:rsid w:val="00B1068D"/>
    <w:rsid w:val="00B109EC"/>
    <w:rsid w:val="00B10A48"/>
    <w:rsid w:val="00B11257"/>
    <w:rsid w:val="00B11A2D"/>
    <w:rsid w:val="00B1209E"/>
    <w:rsid w:val="00B12C26"/>
    <w:rsid w:val="00B13301"/>
    <w:rsid w:val="00B1331A"/>
    <w:rsid w:val="00B13418"/>
    <w:rsid w:val="00B14719"/>
    <w:rsid w:val="00B14DFF"/>
    <w:rsid w:val="00B15379"/>
    <w:rsid w:val="00B164A6"/>
    <w:rsid w:val="00B16AC1"/>
    <w:rsid w:val="00B203F0"/>
    <w:rsid w:val="00B20773"/>
    <w:rsid w:val="00B20B73"/>
    <w:rsid w:val="00B215F1"/>
    <w:rsid w:val="00B21824"/>
    <w:rsid w:val="00B218B6"/>
    <w:rsid w:val="00B21B55"/>
    <w:rsid w:val="00B21D28"/>
    <w:rsid w:val="00B22392"/>
    <w:rsid w:val="00B22560"/>
    <w:rsid w:val="00B22674"/>
    <w:rsid w:val="00B22EF6"/>
    <w:rsid w:val="00B231C7"/>
    <w:rsid w:val="00B236C6"/>
    <w:rsid w:val="00B237A3"/>
    <w:rsid w:val="00B23897"/>
    <w:rsid w:val="00B2435D"/>
    <w:rsid w:val="00B24947"/>
    <w:rsid w:val="00B24FF8"/>
    <w:rsid w:val="00B2535F"/>
    <w:rsid w:val="00B257C9"/>
    <w:rsid w:val="00B25915"/>
    <w:rsid w:val="00B271C9"/>
    <w:rsid w:val="00B271E6"/>
    <w:rsid w:val="00B278E8"/>
    <w:rsid w:val="00B27FD0"/>
    <w:rsid w:val="00B30086"/>
    <w:rsid w:val="00B3125A"/>
    <w:rsid w:val="00B314D8"/>
    <w:rsid w:val="00B31538"/>
    <w:rsid w:val="00B31EEC"/>
    <w:rsid w:val="00B32446"/>
    <w:rsid w:val="00B32A8D"/>
    <w:rsid w:val="00B32B5D"/>
    <w:rsid w:val="00B32D0C"/>
    <w:rsid w:val="00B339A7"/>
    <w:rsid w:val="00B342AF"/>
    <w:rsid w:val="00B34B02"/>
    <w:rsid w:val="00B34BB5"/>
    <w:rsid w:val="00B34CF2"/>
    <w:rsid w:val="00B35376"/>
    <w:rsid w:val="00B35669"/>
    <w:rsid w:val="00B357C3"/>
    <w:rsid w:val="00B35D9D"/>
    <w:rsid w:val="00B3625C"/>
    <w:rsid w:val="00B36C62"/>
    <w:rsid w:val="00B36EC4"/>
    <w:rsid w:val="00B37319"/>
    <w:rsid w:val="00B37978"/>
    <w:rsid w:val="00B4014A"/>
    <w:rsid w:val="00B40C5C"/>
    <w:rsid w:val="00B40D90"/>
    <w:rsid w:val="00B40E0E"/>
    <w:rsid w:val="00B413BF"/>
    <w:rsid w:val="00B41D3C"/>
    <w:rsid w:val="00B428A5"/>
    <w:rsid w:val="00B42DCA"/>
    <w:rsid w:val="00B434DD"/>
    <w:rsid w:val="00B439C2"/>
    <w:rsid w:val="00B43FB1"/>
    <w:rsid w:val="00B4561C"/>
    <w:rsid w:val="00B463DF"/>
    <w:rsid w:val="00B46527"/>
    <w:rsid w:val="00B46555"/>
    <w:rsid w:val="00B47BFC"/>
    <w:rsid w:val="00B47D58"/>
    <w:rsid w:val="00B51180"/>
    <w:rsid w:val="00B512DF"/>
    <w:rsid w:val="00B52299"/>
    <w:rsid w:val="00B52B49"/>
    <w:rsid w:val="00B52E9B"/>
    <w:rsid w:val="00B52ED6"/>
    <w:rsid w:val="00B53752"/>
    <w:rsid w:val="00B54AD1"/>
    <w:rsid w:val="00B54CE8"/>
    <w:rsid w:val="00B54F42"/>
    <w:rsid w:val="00B5507B"/>
    <w:rsid w:val="00B56B3E"/>
    <w:rsid w:val="00B6055D"/>
    <w:rsid w:val="00B6097A"/>
    <w:rsid w:val="00B62A81"/>
    <w:rsid w:val="00B62BC7"/>
    <w:rsid w:val="00B62BF2"/>
    <w:rsid w:val="00B63178"/>
    <w:rsid w:val="00B63557"/>
    <w:rsid w:val="00B63AD8"/>
    <w:rsid w:val="00B6409D"/>
    <w:rsid w:val="00B646EB"/>
    <w:rsid w:val="00B65397"/>
    <w:rsid w:val="00B65543"/>
    <w:rsid w:val="00B657B5"/>
    <w:rsid w:val="00B65FAB"/>
    <w:rsid w:val="00B6617B"/>
    <w:rsid w:val="00B67C68"/>
    <w:rsid w:val="00B70A54"/>
    <w:rsid w:val="00B70C91"/>
    <w:rsid w:val="00B70E0D"/>
    <w:rsid w:val="00B711E2"/>
    <w:rsid w:val="00B7233C"/>
    <w:rsid w:val="00B7285E"/>
    <w:rsid w:val="00B73487"/>
    <w:rsid w:val="00B73A10"/>
    <w:rsid w:val="00B740B6"/>
    <w:rsid w:val="00B74C7C"/>
    <w:rsid w:val="00B750DC"/>
    <w:rsid w:val="00B751A1"/>
    <w:rsid w:val="00B75389"/>
    <w:rsid w:val="00B76507"/>
    <w:rsid w:val="00B776BF"/>
    <w:rsid w:val="00B80FBA"/>
    <w:rsid w:val="00B81255"/>
    <w:rsid w:val="00B81301"/>
    <w:rsid w:val="00B82959"/>
    <w:rsid w:val="00B82A1E"/>
    <w:rsid w:val="00B83380"/>
    <w:rsid w:val="00B83651"/>
    <w:rsid w:val="00B83C64"/>
    <w:rsid w:val="00B83E60"/>
    <w:rsid w:val="00B846CB"/>
    <w:rsid w:val="00B85054"/>
    <w:rsid w:val="00B85164"/>
    <w:rsid w:val="00B85174"/>
    <w:rsid w:val="00B854A3"/>
    <w:rsid w:val="00B8561A"/>
    <w:rsid w:val="00B856C7"/>
    <w:rsid w:val="00B856F7"/>
    <w:rsid w:val="00B85741"/>
    <w:rsid w:val="00B8582F"/>
    <w:rsid w:val="00B85F1D"/>
    <w:rsid w:val="00B86CFD"/>
    <w:rsid w:val="00B86E00"/>
    <w:rsid w:val="00B87B34"/>
    <w:rsid w:val="00B87C76"/>
    <w:rsid w:val="00B90069"/>
    <w:rsid w:val="00B90217"/>
    <w:rsid w:val="00B906A8"/>
    <w:rsid w:val="00B908BC"/>
    <w:rsid w:val="00B90DAD"/>
    <w:rsid w:val="00B91224"/>
    <w:rsid w:val="00B9139D"/>
    <w:rsid w:val="00B91BEE"/>
    <w:rsid w:val="00B91EC6"/>
    <w:rsid w:val="00B935B8"/>
    <w:rsid w:val="00B93AB0"/>
    <w:rsid w:val="00B94018"/>
    <w:rsid w:val="00B940AD"/>
    <w:rsid w:val="00B940DF"/>
    <w:rsid w:val="00B94A5D"/>
    <w:rsid w:val="00B94D6B"/>
    <w:rsid w:val="00B95084"/>
    <w:rsid w:val="00B950D4"/>
    <w:rsid w:val="00B95EBF"/>
    <w:rsid w:val="00B96595"/>
    <w:rsid w:val="00B967EB"/>
    <w:rsid w:val="00B96992"/>
    <w:rsid w:val="00B96DF4"/>
    <w:rsid w:val="00B97A3F"/>
    <w:rsid w:val="00BA0A26"/>
    <w:rsid w:val="00BA1B9E"/>
    <w:rsid w:val="00BA2139"/>
    <w:rsid w:val="00BA2378"/>
    <w:rsid w:val="00BA26F2"/>
    <w:rsid w:val="00BA37C5"/>
    <w:rsid w:val="00BA45A3"/>
    <w:rsid w:val="00BA471E"/>
    <w:rsid w:val="00BA47FB"/>
    <w:rsid w:val="00BA537C"/>
    <w:rsid w:val="00BA566B"/>
    <w:rsid w:val="00BA5A1B"/>
    <w:rsid w:val="00BA602C"/>
    <w:rsid w:val="00BA6D47"/>
    <w:rsid w:val="00BA7385"/>
    <w:rsid w:val="00BA7594"/>
    <w:rsid w:val="00BA7741"/>
    <w:rsid w:val="00BA7B1E"/>
    <w:rsid w:val="00BA7BC0"/>
    <w:rsid w:val="00BA7E7C"/>
    <w:rsid w:val="00BB077B"/>
    <w:rsid w:val="00BB089A"/>
    <w:rsid w:val="00BB0A05"/>
    <w:rsid w:val="00BB1006"/>
    <w:rsid w:val="00BB11B3"/>
    <w:rsid w:val="00BB1576"/>
    <w:rsid w:val="00BB1ADD"/>
    <w:rsid w:val="00BB1F1B"/>
    <w:rsid w:val="00BB2125"/>
    <w:rsid w:val="00BB24BA"/>
    <w:rsid w:val="00BB2BF0"/>
    <w:rsid w:val="00BB33D6"/>
    <w:rsid w:val="00BB4032"/>
    <w:rsid w:val="00BB43A7"/>
    <w:rsid w:val="00BB4685"/>
    <w:rsid w:val="00BB52DA"/>
    <w:rsid w:val="00BB5EAD"/>
    <w:rsid w:val="00BB61C4"/>
    <w:rsid w:val="00BB6449"/>
    <w:rsid w:val="00BB64D8"/>
    <w:rsid w:val="00BB6513"/>
    <w:rsid w:val="00BB7172"/>
    <w:rsid w:val="00BB7603"/>
    <w:rsid w:val="00BC017E"/>
    <w:rsid w:val="00BC12DC"/>
    <w:rsid w:val="00BC2704"/>
    <w:rsid w:val="00BC310D"/>
    <w:rsid w:val="00BC34CB"/>
    <w:rsid w:val="00BC3C96"/>
    <w:rsid w:val="00BC4D53"/>
    <w:rsid w:val="00BC5B89"/>
    <w:rsid w:val="00BC5BBE"/>
    <w:rsid w:val="00BC5E88"/>
    <w:rsid w:val="00BC6264"/>
    <w:rsid w:val="00BC7432"/>
    <w:rsid w:val="00BC7653"/>
    <w:rsid w:val="00BC7D50"/>
    <w:rsid w:val="00BC7DAF"/>
    <w:rsid w:val="00BC7FFA"/>
    <w:rsid w:val="00BD0556"/>
    <w:rsid w:val="00BD1272"/>
    <w:rsid w:val="00BD1ABD"/>
    <w:rsid w:val="00BD2035"/>
    <w:rsid w:val="00BD2727"/>
    <w:rsid w:val="00BD2810"/>
    <w:rsid w:val="00BD2E5F"/>
    <w:rsid w:val="00BD4382"/>
    <w:rsid w:val="00BD47A5"/>
    <w:rsid w:val="00BD5E19"/>
    <w:rsid w:val="00BD60A1"/>
    <w:rsid w:val="00BD62C5"/>
    <w:rsid w:val="00BD6678"/>
    <w:rsid w:val="00BD6B09"/>
    <w:rsid w:val="00BE0880"/>
    <w:rsid w:val="00BE0AC1"/>
    <w:rsid w:val="00BE0FD3"/>
    <w:rsid w:val="00BE1197"/>
    <w:rsid w:val="00BE1294"/>
    <w:rsid w:val="00BE2222"/>
    <w:rsid w:val="00BE2888"/>
    <w:rsid w:val="00BE2E8B"/>
    <w:rsid w:val="00BE335C"/>
    <w:rsid w:val="00BE3621"/>
    <w:rsid w:val="00BE41AA"/>
    <w:rsid w:val="00BE4305"/>
    <w:rsid w:val="00BE4F0F"/>
    <w:rsid w:val="00BE5BD3"/>
    <w:rsid w:val="00BE6865"/>
    <w:rsid w:val="00BE6912"/>
    <w:rsid w:val="00BE6AE3"/>
    <w:rsid w:val="00BE6C60"/>
    <w:rsid w:val="00BE701F"/>
    <w:rsid w:val="00BE7150"/>
    <w:rsid w:val="00BE7B9D"/>
    <w:rsid w:val="00BE7CA6"/>
    <w:rsid w:val="00BF04D8"/>
    <w:rsid w:val="00BF0500"/>
    <w:rsid w:val="00BF08F6"/>
    <w:rsid w:val="00BF099E"/>
    <w:rsid w:val="00BF0F2B"/>
    <w:rsid w:val="00BF10AF"/>
    <w:rsid w:val="00BF14B9"/>
    <w:rsid w:val="00BF2A41"/>
    <w:rsid w:val="00BF2F28"/>
    <w:rsid w:val="00BF30A1"/>
    <w:rsid w:val="00BF41E5"/>
    <w:rsid w:val="00BF43D6"/>
    <w:rsid w:val="00BF4638"/>
    <w:rsid w:val="00BF4738"/>
    <w:rsid w:val="00BF48A6"/>
    <w:rsid w:val="00BF5B30"/>
    <w:rsid w:val="00BF5D04"/>
    <w:rsid w:val="00BF685D"/>
    <w:rsid w:val="00BF6E5F"/>
    <w:rsid w:val="00BF6EB7"/>
    <w:rsid w:val="00BF71B3"/>
    <w:rsid w:val="00BF71EA"/>
    <w:rsid w:val="00BF7543"/>
    <w:rsid w:val="00BF7A6E"/>
    <w:rsid w:val="00C00184"/>
    <w:rsid w:val="00C0101B"/>
    <w:rsid w:val="00C01B6A"/>
    <w:rsid w:val="00C01DD3"/>
    <w:rsid w:val="00C02ACB"/>
    <w:rsid w:val="00C02B52"/>
    <w:rsid w:val="00C02C0B"/>
    <w:rsid w:val="00C02CCA"/>
    <w:rsid w:val="00C02DAA"/>
    <w:rsid w:val="00C03159"/>
    <w:rsid w:val="00C03313"/>
    <w:rsid w:val="00C033A2"/>
    <w:rsid w:val="00C04073"/>
    <w:rsid w:val="00C0426E"/>
    <w:rsid w:val="00C049F3"/>
    <w:rsid w:val="00C04E9E"/>
    <w:rsid w:val="00C0591E"/>
    <w:rsid w:val="00C0593A"/>
    <w:rsid w:val="00C05993"/>
    <w:rsid w:val="00C05A69"/>
    <w:rsid w:val="00C05BE2"/>
    <w:rsid w:val="00C079B0"/>
    <w:rsid w:val="00C10978"/>
    <w:rsid w:val="00C10BEB"/>
    <w:rsid w:val="00C1109D"/>
    <w:rsid w:val="00C116AF"/>
    <w:rsid w:val="00C11F81"/>
    <w:rsid w:val="00C12835"/>
    <w:rsid w:val="00C15464"/>
    <w:rsid w:val="00C154B4"/>
    <w:rsid w:val="00C1574D"/>
    <w:rsid w:val="00C15771"/>
    <w:rsid w:val="00C15789"/>
    <w:rsid w:val="00C1579A"/>
    <w:rsid w:val="00C158D0"/>
    <w:rsid w:val="00C15EF1"/>
    <w:rsid w:val="00C178FC"/>
    <w:rsid w:val="00C20047"/>
    <w:rsid w:val="00C20E2F"/>
    <w:rsid w:val="00C228EA"/>
    <w:rsid w:val="00C23A4E"/>
    <w:rsid w:val="00C23BD7"/>
    <w:rsid w:val="00C23E5B"/>
    <w:rsid w:val="00C2468B"/>
    <w:rsid w:val="00C24714"/>
    <w:rsid w:val="00C24DEC"/>
    <w:rsid w:val="00C25EC5"/>
    <w:rsid w:val="00C25EF8"/>
    <w:rsid w:val="00C26388"/>
    <w:rsid w:val="00C26679"/>
    <w:rsid w:val="00C26691"/>
    <w:rsid w:val="00C26939"/>
    <w:rsid w:val="00C27813"/>
    <w:rsid w:val="00C30A00"/>
    <w:rsid w:val="00C315E2"/>
    <w:rsid w:val="00C31E83"/>
    <w:rsid w:val="00C32373"/>
    <w:rsid w:val="00C32386"/>
    <w:rsid w:val="00C32655"/>
    <w:rsid w:val="00C32A33"/>
    <w:rsid w:val="00C32B32"/>
    <w:rsid w:val="00C33243"/>
    <w:rsid w:val="00C34F8A"/>
    <w:rsid w:val="00C353E2"/>
    <w:rsid w:val="00C35603"/>
    <w:rsid w:val="00C35F87"/>
    <w:rsid w:val="00C36499"/>
    <w:rsid w:val="00C36B4C"/>
    <w:rsid w:val="00C36FD5"/>
    <w:rsid w:val="00C37929"/>
    <w:rsid w:val="00C37BBE"/>
    <w:rsid w:val="00C40CFD"/>
    <w:rsid w:val="00C41228"/>
    <w:rsid w:val="00C41F81"/>
    <w:rsid w:val="00C42375"/>
    <w:rsid w:val="00C4243C"/>
    <w:rsid w:val="00C42594"/>
    <w:rsid w:val="00C427C2"/>
    <w:rsid w:val="00C42A9C"/>
    <w:rsid w:val="00C42C87"/>
    <w:rsid w:val="00C42F07"/>
    <w:rsid w:val="00C42FCE"/>
    <w:rsid w:val="00C43D4C"/>
    <w:rsid w:val="00C441D1"/>
    <w:rsid w:val="00C443B5"/>
    <w:rsid w:val="00C44559"/>
    <w:rsid w:val="00C446B0"/>
    <w:rsid w:val="00C44A5F"/>
    <w:rsid w:val="00C44EBA"/>
    <w:rsid w:val="00C456BF"/>
    <w:rsid w:val="00C456CF"/>
    <w:rsid w:val="00C45864"/>
    <w:rsid w:val="00C45C38"/>
    <w:rsid w:val="00C46A2B"/>
    <w:rsid w:val="00C46F9B"/>
    <w:rsid w:val="00C47046"/>
    <w:rsid w:val="00C47427"/>
    <w:rsid w:val="00C47BC1"/>
    <w:rsid w:val="00C47F57"/>
    <w:rsid w:val="00C50248"/>
    <w:rsid w:val="00C50E3A"/>
    <w:rsid w:val="00C51BC8"/>
    <w:rsid w:val="00C526D0"/>
    <w:rsid w:val="00C527E6"/>
    <w:rsid w:val="00C52944"/>
    <w:rsid w:val="00C52E73"/>
    <w:rsid w:val="00C54DBC"/>
    <w:rsid w:val="00C5538E"/>
    <w:rsid w:val="00C55818"/>
    <w:rsid w:val="00C559FD"/>
    <w:rsid w:val="00C56397"/>
    <w:rsid w:val="00C57926"/>
    <w:rsid w:val="00C57D88"/>
    <w:rsid w:val="00C6108F"/>
    <w:rsid w:val="00C618B1"/>
    <w:rsid w:val="00C61D11"/>
    <w:rsid w:val="00C62DF1"/>
    <w:rsid w:val="00C633C7"/>
    <w:rsid w:val="00C636ED"/>
    <w:rsid w:val="00C64477"/>
    <w:rsid w:val="00C6482B"/>
    <w:rsid w:val="00C64BBE"/>
    <w:rsid w:val="00C64CD2"/>
    <w:rsid w:val="00C64D9D"/>
    <w:rsid w:val="00C65FFA"/>
    <w:rsid w:val="00C66508"/>
    <w:rsid w:val="00C66510"/>
    <w:rsid w:val="00C66CB4"/>
    <w:rsid w:val="00C673A1"/>
    <w:rsid w:val="00C67713"/>
    <w:rsid w:val="00C6784A"/>
    <w:rsid w:val="00C67ECF"/>
    <w:rsid w:val="00C711E1"/>
    <w:rsid w:val="00C712B9"/>
    <w:rsid w:val="00C71990"/>
    <w:rsid w:val="00C71F32"/>
    <w:rsid w:val="00C72557"/>
    <w:rsid w:val="00C730BD"/>
    <w:rsid w:val="00C73E6F"/>
    <w:rsid w:val="00C74CA1"/>
    <w:rsid w:val="00C74D9F"/>
    <w:rsid w:val="00C75379"/>
    <w:rsid w:val="00C75562"/>
    <w:rsid w:val="00C756D1"/>
    <w:rsid w:val="00C758E6"/>
    <w:rsid w:val="00C75F65"/>
    <w:rsid w:val="00C760DD"/>
    <w:rsid w:val="00C761B4"/>
    <w:rsid w:val="00C764BB"/>
    <w:rsid w:val="00C76AF4"/>
    <w:rsid w:val="00C76CAB"/>
    <w:rsid w:val="00C779FC"/>
    <w:rsid w:val="00C8166F"/>
    <w:rsid w:val="00C817B6"/>
    <w:rsid w:val="00C82CB9"/>
    <w:rsid w:val="00C830E1"/>
    <w:rsid w:val="00C83C68"/>
    <w:rsid w:val="00C855DA"/>
    <w:rsid w:val="00C860FC"/>
    <w:rsid w:val="00C8614E"/>
    <w:rsid w:val="00C863D9"/>
    <w:rsid w:val="00C869FE"/>
    <w:rsid w:val="00C86B9A"/>
    <w:rsid w:val="00C872FE"/>
    <w:rsid w:val="00C874C3"/>
    <w:rsid w:val="00C878EF"/>
    <w:rsid w:val="00C87C6F"/>
    <w:rsid w:val="00C90A43"/>
    <w:rsid w:val="00C90EB0"/>
    <w:rsid w:val="00C90F24"/>
    <w:rsid w:val="00C9289C"/>
    <w:rsid w:val="00C92D01"/>
    <w:rsid w:val="00C93058"/>
    <w:rsid w:val="00C94062"/>
    <w:rsid w:val="00C941A2"/>
    <w:rsid w:val="00C94CD6"/>
    <w:rsid w:val="00C95000"/>
    <w:rsid w:val="00C9555A"/>
    <w:rsid w:val="00C957C3"/>
    <w:rsid w:val="00C95D91"/>
    <w:rsid w:val="00C96167"/>
    <w:rsid w:val="00C974B6"/>
    <w:rsid w:val="00C97C58"/>
    <w:rsid w:val="00C97ED8"/>
    <w:rsid w:val="00CA04D3"/>
    <w:rsid w:val="00CA0A21"/>
    <w:rsid w:val="00CA0AE1"/>
    <w:rsid w:val="00CA0C21"/>
    <w:rsid w:val="00CA40EC"/>
    <w:rsid w:val="00CA49D0"/>
    <w:rsid w:val="00CA512C"/>
    <w:rsid w:val="00CA5EB0"/>
    <w:rsid w:val="00CA6179"/>
    <w:rsid w:val="00CA61F0"/>
    <w:rsid w:val="00CA6DD5"/>
    <w:rsid w:val="00CA6F33"/>
    <w:rsid w:val="00CA739A"/>
    <w:rsid w:val="00CA7AC9"/>
    <w:rsid w:val="00CA7E30"/>
    <w:rsid w:val="00CB154C"/>
    <w:rsid w:val="00CB1C62"/>
    <w:rsid w:val="00CB1D6D"/>
    <w:rsid w:val="00CB2776"/>
    <w:rsid w:val="00CB2A17"/>
    <w:rsid w:val="00CB2C3C"/>
    <w:rsid w:val="00CB3061"/>
    <w:rsid w:val="00CB3FCE"/>
    <w:rsid w:val="00CB4EA1"/>
    <w:rsid w:val="00CB5058"/>
    <w:rsid w:val="00CB5843"/>
    <w:rsid w:val="00CB6A04"/>
    <w:rsid w:val="00CB701D"/>
    <w:rsid w:val="00CB70A5"/>
    <w:rsid w:val="00CB713C"/>
    <w:rsid w:val="00CB7934"/>
    <w:rsid w:val="00CC0676"/>
    <w:rsid w:val="00CC08E2"/>
    <w:rsid w:val="00CC0CD9"/>
    <w:rsid w:val="00CC1198"/>
    <w:rsid w:val="00CC15C9"/>
    <w:rsid w:val="00CC179D"/>
    <w:rsid w:val="00CC2740"/>
    <w:rsid w:val="00CC2FAB"/>
    <w:rsid w:val="00CC303B"/>
    <w:rsid w:val="00CC3C7C"/>
    <w:rsid w:val="00CC439E"/>
    <w:rsid w:val="00CC4F57"/>
    <w:rsid w:val="00CC4FE3"/>
    <w:rsid w:val="00CC5407"/>
    <w:rsid w:val="00CC54D9"/>
    <w:rsid w:val="00CC5798"/>
    <w:rsid w:val="00CC6003"/>
    <w:rsid w:val="00CC6097"/>
    <w:rsid w:val="00CC63C1"/>
    <w:rsid w:val="00CC6571"/>
    <w:rsid w:val="00CC66F5"/>
    <w:rsid w:val="00CC6C45"/>
    <w:rsid w:val="00CC6E8B"/>
    <w:rsid w:val="00CC7473"/>
    <w:rsid w:val="00CC7770"/>
    <w:rsid w:val="00CD0096"/>
    <w:rsid w:val="00CD016C"/>
    <w:rsid w:val="00CD0848"/>
    <w:rsid w:val="00CD0F9A"/>
    <w:rsid w:val="00CD0FBF"/>
    <w:rsid w:val="00CD10EB"/>
    <w:rsid w:val="00CD2047"/>
    <w:rsid w:val="00CD2888"/>
    <w:rsid w:val="00CD2922"/>
    <w:rsid w:val="00CD2B6A"/>
    <w:rsid w:val="00CD2EB8"/>
    <w:rsid w:val="00CD4A4C"/>
    <w:rsid w:val="00CD4CA7"/>
    <w:rsid w:val="00CD54FC"/>
    <w:rsid w:val="00CD5A9E"/>
    <w:rsid w:val="00CD60D3"/>
    <w:rsid w:val="00CD656E"/>
    <w:rsid w:val="00CD664E"/>
    <w:rsid w:val="00CD6A97"/>
    <w:rsid w:val="00CD7F70"/>
    <w:rsid w:val="00CE0017"/>
    <w:rsid w:val="00CE05B6"/>
    <w:rsid w:val="00CE0FB3"/>
    <w:rsid w:val="00CE1085"/>
    <w:rsid w:val="00CE1609"/>
    <w:rsid w:val="00CE2F7B"/>
    <w:rsid w:val="00CE3663"/>
    <w:rsid w:val="00CE4759"/>
    <w:rsid w:val="00CE47A2"/>
    <w:rsid w:val="00CE4B28"/>
    <w:rsid w:val="00CE4F4E"/>
    <w:rsid w:val="00CE50BC"/>
    <w:rsid w:val="00CE6610"/>
    <w:rsid w:val="00CE67DE"/>
    <w:rsid w:val="00CE68D2"/>
    <w:rsid w:val="00CE695D"/>
    <w:rsid w:val="00CF0629"/>
    <w:rsid w:val="00CF0981"/>
    <w:rsid w:val="00CF0BFF"/>
    <w:rsid w:val="00CF130E"/>
    <w:rsid w:val="00CF14AB"/>
    <w:rsid w:val="00CF1A10"/>
    <w:rsid w:val="00CF1C77"/>
    <w:rsid w:val="00CF287F"/>
    <w:rsid w:val="00CF2F57"/>
    <w:rsid w:val="00CF3158"/>
    <w:rsid w:val="00CF339E"/>
    <w:rsid w:val="00CF3991"/>
    <w:rsid w:val="00CF46BE"/>
    <w:rsid w:val="00CF46E0"/>
    <w:rsid w:val="00CF4C5A"/>
    <w:rsid w:val="00CF53FF"/>
    <w:rsid w:val="00CF552A"/>
    <w:rsid w:val="00CF5636"/>
    <w:rsid w:val="00CF6274"/>
    <w:rsid w:val="00D0015A"/>
    <w:rsid w:val="00D008F1"/>
    <w:rsid w:val="00D00AD7"/>
    <w:rsid w:val="00D01F45"/>
    <w:rsid w:val="00D02495"/>
    <w:rsid w:val="00D0406E"/>
    <w:rsid w:val="00D04CBD"/>
    <w:rsid w:val="00D05A6D"/>
    <w:rsid w:val="00D060ED"/>
    <w:rsid w:val="00D06244"/>
    <w:rsid w:val="00D064F2"/>
    <w:rsid w:val="00D06A19"/>
    <w:rsid w:val="00D06CD5"/>
    <w:rsid w:val="00D07050"/>
    <w:rsid w:val="00D07CE3"/>
    <w:rsid w:val="00D07DDE"/>
    <w:rsid w:val="00D1001B"/>
    <w:rsid w:val="00D101B5"/>
    <w:rsid w:val="00D1043B"/>
    <w:rsid w:val="00D10A30"/>
    <w:rsid w:val="00D11357"/>
    <w:rsid w:val="00D11AF6"/>
    <w:rsid w:val="00D11C37"/>
    <w:rsid w:val="00D11C70"/>
    <w:rsid w:val="00D134BA"/>
    <w:rsid w:val="00D135DE"/>
    <w:rsid w:val="00D13925"/>
    <w:rsid w:val="00D13B19"/>
    <w:rsid w:val="00D14537"/>
    <w:rsid w:val="00D14C28"/>
    <w:rsid w:val="00D1565C"/>
    <w:rsid w:val="00D159D8"/>
    <w:rsid w:val="00D15D3A"/>
    <w:rsid w:val="00D162B0"/>
    <w:rsid w:val="00D16E15"/>
    <w:rsid w:val="00D174F2"/>
    <w:rsid w:val="00D17A58"/>
    <w:rsid w:val="00D203B5"/>
    <w:rsid w:val="00D207A0"/>
    <w:rsid w:val="00D207EC"/>
    <w:rsid w:val="00D2090A"/>
    <w:rsid w:val="00D20BC0"/>
    <w:rsid w:val="00D20C0D"/>
    <w:rsid w:val="00D20C92"/>
    <w:rsid w:val="00D20E0B"/>
    <w:rsid w:val="00D2182E"/>
    <w:rsid w:val="00D21892"/>
    <w:rsid w:val="00D21F89"/>
    <w:rsid w:val="00D21FA6"/>
    <w:rsid w:val="00D21FD6"/>
    <w:rsid w:val="00D22027"/>
    <w:rsid w:val="00D22338"/>
    <w:rsid w:val="00D22408"/>
    <w:rsid w:val="00D24348"/>
    <w:rsid w:val="00D24940"/>
    <w:rsid w:val="00D25E95"/>
    <w:rsid w:val="00D2654F"/>
    <w:rsid w:val="00D26A43"/>
    <w:rsid w:val="00D26EF0"/>
    <w:rsid w:val="00D26F94"/>
    <w:rsid w:val="00D2792F"/>
    <w:rsid w:val="00D31004"/>
    <w:rsid w:val="00D314B9"/>
    <w:rsid w:val="00D31A5B"/>
    <w:rsid w:val="00D31D11"/>
    <w:rsid w:val="00D31FD7"/>
    <w:rsid w:val="00D31FE5"/>
    <w:rsid w:val="00D32299"/>
    <w:rsid w:val="00D323EC"/>
    <w:rsid w:val="00D32840"/>
    <w:rsid w:val="00D32CFA"/>
    <w:rsid w:val="00D334EC"/>
    <w:rsid w:val="00D33626"/>
    <w:rsid w:val="00D338FF"/>
    <w:rsid w:val="00D34B03"/>
    <w:rsid w:val="00D366C3"/>
    <w:rsid w:val="00D36969"/>
    <w:rsid w:val="00D37331"/>
    <w:rsid w:val="00D375C9"/>
    <w:rsid w:val="00D37619"/>
    <w:rsid w:val="00D40077"/>
    <w:rsid w:val="00D40D3F"/>
    <w:rsid w:val="00D40F4B"/>
    <w:rsid w:val="00D41211"/>
    <w:rsid w:val="00D412D6"/>
    <w:rsid w:val="00D41F41"/>
    <w:rsid w:val="00D421CF"/>
    <w:rsid w:val="00D42CE0"/>
    <w:rsid w:val="00D431B7"/>
    <w:rsid w:val="00D431C1"/>
    <w:rsid w:val="00D4339D"/>
    <w:rsid w:val="00D43BB4"/>
    <w:rsid w:val="00D4415C"/>
    <w:rsid w:val="00D44D38"/>
    <w:rsid w:val="00D44DE1"/>
    <w:rsid w:val="00D4574A"/>
    <w:rsid w:val="00D4730D"/>
    <w:rsid w:val="00D501F2"/>
    <w:rsid w:val="00D502E1"/>
    <w:rsid w:val="00D52758"/>
    <w:rsid w:val="00D52E63"/>
    <w:rsid w:val="00D53DCF"/>
    <w:rsid w:val="00D55FA0"/>
    <w:rsid w:val="00D5608E"/>
    <w:rsid w:val="00D56CE0"/>
    <w:rsid w:val="00D57BA1"/>
    <w:rsid w:val="00D57FC1"/>
    <w:rsid w:val="00D60941"/>
    <w:rsid w:val="00D61713"/>
    <w:rsid w:val="00D61D8B"/>
    <w:rsid w:val="00D625A8"/>
    <w:rsid w:val="00D6314E"/>
    <w:rsid w:val="00D63DB7"/>
    <w:rsid w:val="00D6430D"/>
    <w:rsid w:val="00D64C8A"/>
    <w:rsid w:val="00D64C91"/>
    <w:rsid w:val="00D64F17"/>
    <w:rsid w:val="00D65449"/>
    <w:rsid w:val="00D66186"/>
    <w:rsid w:val="00D66CBD"/>
    <w:rsid w:val="00D66CFE"/>
    <w:rsid w:val="00D66EF8"/>
    <w:rsid w:val="00D67670"/>
    <w:rsid w:val="00D67C24"/>
    <w:rsid w:val="00D7005D"/>
    <w:rsid w:val="00D703FB"/>
    <w:rsid w:val="00D70DF7"/>
    <w:rsid w:val="00D70F9C"/>
    <w:rsid w:val="00D71393"/>
    <w:rsid w:val="00D73367"/>
    <w:rsid w:val="00D73427"/>
    <w:rsid w:val="00D7388F"/>
    <w:rsid w:val="00D73895"/>
    <w:rsid w:val="00D738F7"/>
    <w:rsid w:val="00D73ECF"/>
    <w:rsid w:val="00D74700"/>
    <w:rsid w:val="00D75134"/>
    <w:rsid w:val="00D75BAD"/>
    <w:rsid w:val="00D75DD8"/>
    <w:rsid w:val="00D76199"/>
    <w:rsid w:val="00D76B9A"/>
    <w:rsid w:val="00D77187"/>
    <w:rsid w:val="00D77F54"/>
    <w:rsid w:val="00D800C2"/>
    <w:rsid w:val="00D814A4"/>
    <w:rsid w:val="00D8163B"/>
    <w:rsid w:val="00D8168D"/>
    <w:rsid w:val="00D82733"/>
    <w:rsid w:val="00D83343"/>
    <w:rsid w:val="00D838AB"/>
    <w:rsid w:val="00D84E81"/>
    <w:rsid w:val="00D8563A"/>
    <w:rsid w:val="00D868BF"/>
    <w:rsid w:val="00D86CED"/>
    <w:rsid w:val="00D87988"/>
    <w:rsid w:val="00D879CD"/>
    <w:rsid w:val="00D87B34"/>
    <w:rsid w:val="00D905FE"/>
    <w:rsid w:val="00D906F3"/>
    <w:rsid w:val="00D910A6"/>
    <w:rsid w:val="00D9169C"/>
    <w:rsid w:val="00D92526"/>
    <w:rsid w:val="00D9324D"/>
    <w:rsid w:val="00D9327E"/>
    <w:rsid w:val="00D9525F"/>
    <w:rsid w:val="00D961D1"/>
    <w:rsid w:val="00D967F9"/>
    <w:rsid w:val="00D96E0A"/>
    <w:rsid w:val="00D9736B"/>
    <w:rsid w:val="00D976EB"/>
    <w:rsid w:val="00D97F9B"/>
    <w:rsid w:val="00DA017D"/>
    <w:rsid w:val="00DA03F1"/>
    <w:rsid w:val="00DA06A8"/>
    <w:rsid w:val="00DA1A43"/>
    <w:rsid w:val="00DA1ACB"/>
    <w:rsid w:val="00DA1AE7"/>
    <w:rsid w:val="00DA1CE7"/>
    <w:rsid w:val="00DA2470"/>
    <w:rsid w:val="00DA26DA"/>
    <w:rsid w:val="00DA2C9F"/>
    <w:rsid w:val="00DA2CB4"/>
    <w:rsid w:val="00DA354B"/>
    <w:rsid w:val="00DA36B4"/>
    <w:rsid w:val="00DA3D47"/>
    <w:rsid w:val="00DA4A6E"/>
    <w:rsid w:val="00DA4D94"/>
    <w:rsid w:val="00DA4E83"/>
    <w:rsid w:val="00DA5D03"/>
    <w:rsid w:val="00DA669F"/>
    <w:rsid w:val="00DA6793"/>
    <w:rsid w:val="00DA69F7"/>
    <w:rsid w:val="00DA6D72"/>
    <w:rsid w:val="00DA71BB"/>
    <w:rsid w:val="00DA7E05"/>
    <w:rsid w:val="00DB048C"/>
    <w:rsid w:val="00DB14C7"/>
    <w:rsid w:val="00DB1EBE"/>
    <w:rsid w:val="00DB2BC2"/>
    <w:rsid w:val="00DB3CB5"/>
    <w:rsid w:val="00DB3F06"/>
    <w:rsid w:val="00DB3F5E"/>
    <w:rsid w:val="00DB41E6"/>
    <w:rsid w:val="00DB4531"/>
    <w:rsid w:val="00DB474A"/>
    <w:rsid w:val="00DB49B9"/>
    <w:rsid w:val="00DB4B8C"/>
    <w:rsid w:val="00DB509D"/>
    <w:rsid w:val="00DB583F"/>
    <w:rsid w:val="00DB5B4F"/>
    <w:rsid w:val="00DB5B9E"/>
    <w:rsid w:val="00DB60F2"/>
    <w:rsid w:val="00DB62BB"/>
    <w:rsid w:val="00DC0049"/>
    <w:rsid w:val="00DC068D"/>
    <w:rsid w:val="00DC08E4"/>
    <w:rsid w:val="00DC10B3"/>
    <w:rsid w:val="00DC1813"/>
    <w:rsid w:val="00DC1AB4"/>
    <w:rsid w:val="00DC1E94"/>
    <w:rsid w:val="00DC2CCD"/>
    <w:rsid w:val="00DC3366"/>
    <w:rsid w:val="00DC3F25"/>
    <w:rsid w:val="00DC4060"/>
    <w:rsid w:val="00DC4781"/>
    <w:rsid w:val="00DC4FC3"/>
    <w:rsid w:val="00DC5CF3"/>
    <w:rsid w:val="00DC6495"/>
    <w:rsid w:val="00DC6D80"/>
    <w:rsid w:val="00DC77C7"/>
    <w:rsid w:val="00DC7CBD"/>
    <w:rsid w:val="00DC7FFA"/>
    <w:rsid w:val="00DD0C0C"/>
    <w:rsid w:val="00DD135C"/>
    <w:rsid w:val="00DD182F"/>
    <w:rsid w:val="00DD1BB6"/>
    <w:rsid w:val="00DD1FB8"/>
    <w:rsid w:val="00DD2744"/>
    <w:rsid w:val="00DD3616"/>
    <w:rsid w:val="00DD3B7D"/>
    <w:rsid w:val="00DD3E79"/>
    <w:rsid w:val="00DD4092"/>
    <w:rsid w:val="00DD4EDF"/>
    <w:rsid w:val="00DD52D1"/>
    <w:rsid w:val="00DD745B"/>
    <w:rsid w:val="00DD79A2"/>
    <w:rsid w:val="00DD7AD2"/>
    <w:rsid w:val="00DD7BFB"/>
    <w:rsid w:val="00DD7D12"/>
    <w:rsid w:val="00DE0554"/>
    <w:rsid w:val="00DE0741"/>
    <w:rsid w:val="00DE0D63"/>
    <w:rsid w:val="00DE1169"/>
    <w:rsid w:val="00DE1803"/>
    <w:rsid w:val="00DE181C"/>
    <w:rsid w:val="00DE1C05"/>
    <w:rsid w:val="00DE2A98"/>
    <w:rsid w:val="00DE2EE9"/>
    <w:rsid w:val="00DE36D3"/>
    <w:rsid w:val="00DE3CC9"/>
    <w:rsid w:val="00DE5A1D"/>
    <w:rsid w:val="00DE5C42"/>
    <w:rsid w:val="00DE6017"/>
    <w:rsid w:val="00DE6083"/>
    <w:rsid w:val="00DE6B8F"/>
    <w:rsid w:val="00DE6E5D"/>
    <w:rsid w:val="00DE702A"/>
    <w:rsid w:val="00DE7185"/>
    <w:rsid w:val="00DE75B5"/>
    <w:rsid w:val="00DE7CDC"/>
    <w:rsid w:val="00DF009A"/>
    <w:rsid w:val="00DF02AF"/>
    <w:rsid w:val="00DF087D"/>
    <w:rsid w:val="00DF132D"/>
    <w:rsid w:val="00DF27FF"/>
    <w:rsid w:val="00DF42BB"/>
    <w:rsid w:val="00DF48CE"/>
    <w:rsid w:val="00DF4AAB"/>
    <w:rsid w:val="00DF5F6F"/>
    <w:rsid w:val="00DF6CFF"/>
    <w:rsid w:val="00DF7135"/>
    <w:rsid w:val="00DF7240"/>
    <w:rsid w:val="00DF781C"/>
    <w:rsid w:val="00E00E91"/>
    <w:rsid w:val="00E017B9"/>
    <w:rsid w:val="00E018E8"/>
    <w:rsid w:val="00E01C7F"/>
    <w:rsid w:val="00E020A7"/>
    <w:rsid w:val="00E023E2"/>
    <w:rsid w:val="00E02D22"/>
    <w:rsid w:val="00E0305A"/>
    <w:rsid w:val="00E031EF"/>
    <w:rsid w:val="00E0345D"/>
    <w:rsid w:val="00E03784"/>
    <w:rsid w:val="00E03E9C"/>
    <w:rsid w:val="00E0415A"/>
    <w:rsid w:val="00E04439"/>
    <w:rsid w:val="00E045E9"/>
    <w:rsid w:val="00E055F1"/>
    <w:rsid w:val="00E058BA"/>
    <w:rsid w:val="00E05A16"/>
    <w:rsid w:val="00E05CD5"/>
    <w:rsid w:val="00E064BE"/>
    <w:rsid w:val="00E067F2"/>
    <w:rsid w:val="00E0760B"/>
    <w:rsid w:val="00E1039F"/>
    <w:rsid w:val="00E1049C"/>
    <w:rsid w:val="00E104B4"/>
    <w:rsid w:val="00E10A22"/>
    <w:rsid w:val="00E11417"/>
    <w:rsid w:val="00E11D1F"/>
    <w:rsid w:val="00E11DB2"/>
    <w:rsid w:val="00E13097"/>
    <w:rsid w:val="00E133D7"/>
    <w:rsid w:val="00E134DC"/>
    <w:rsid w:val="00E14BE1"/>
    <w:rsid w:val="00E155FE"/>
    <w:rsid w:val="00E15B5A"/>
    <w:rsid w:val="00E16490"/>
    <w:rsid w:val="00E16D91"/>
    <w:rsid w:val="00E170C3"/>
    <w:rsid w:val="00E177B8"/>
    <w:rsid w:val="00E2088D"/>
    <w:rsid w:val="00E21B41"/>
    <w:rsid w:val="00E22D8E"/>
    <w:rsid w:val="00E22E4F"/>
    <w:rsid w:val="00E22FAB"/>
    <w:rsid w:val="00E22FEA"/>
    <w:rsid w:val="00E23D45"/>
    <w:rsid w:val="00E2402A"/>
    <w:rsid w:val="00E2441E"/>
    <w:rsid w:val="00E24824"/>
    <w:rsid w:val="00E2496C"/>
    <w:rsid w:val="00E25052"/>
    <w:rsid w:val="00E25E04"/>
    <w:rsid w:val="00E25FD1"/>
    <w:rsid w:val="00E26AC2"/>
    <w:rsid w:val="00E26FD1"/>
    <w:rsid w:val="00E27179"/>
    <w:rsid w:val="00E2745B"/>
    <w:rsid w:val="00E30048"/>
    <w:rsid w:val="00E30177"/>
    <w:rsid w:val="00E30B07"/>
    <w:rsid w:val="00E310E8"/>
    <w:rsid w:val="00E317E5"/>
    <w:rsid w:val="00E31AA8"/>
    <w:rsid w:val="00E32448"/>
    <w:rsid w:val="00E32573"/>
    <w:rsid w:val="00E332F4"/>
    <w:rsid w:val="00E33A04"/>
    <w:rsid w:val="00E344DA"/>
    <w:rsid w:val="00E34909"/>
    <w:rsid w:val="00E353E6"/>
    <w:rsid w:val="00E3653B"/>
    <w:rsid w:val="00E365CE"/>
    <w:rsid w:val="00E36E6E"/>
    <w:rsid w:val="00E37544"/>
    <w:rsid w:val="00E40080"/>
    <w:rsid w:val="00E40314"/>
    <w:rsid w:val="00E40844"/>
    <w:rsid w:val="00E40C5A"/>
    <w:rsid w:val="00E40E28"/>
    <w:rsid w:val="00E41784"/>
    <w:rsid w:val="00E41A63"/>
    <w:rsid w:val="00E41DA2"/>
    <w:rsid w:val="00E4201E"/>
    <w:rsid w:val="00E43330"/>
    <w:rsid w:val="00E44133"/>
    <w:rsid w:val="00E4419E"/>
    <w:rsid w:val="00E459AE"/>
    <w:rsid w:val="00E45C06"/>
    <w:rsid w:val="00E46154"/>
    <w:rsid w:val="00E46504"/>
    <w:rsid w:val="00E46520"/>
    <w:rsid w:val="00E4667B"/>
    <w:rsid w:val="00E466F4"/>
    <w:rsid w:val="00E4670F"/>
    <w:rsid w:val="00E46919"/>
    <w:rsid w:val="00E47971"/>
    <w:rsid w:val="00E47FD1"/>
    <w:rsid w:val="00E5062E"/>
    <w:rsid w:val="00E50DFB"/>
    <w:rsid w:val="00E5186B"/>
    <w:rsid w:val="00E5287A"/>
    <w:rsid w:val="00E52B67"/>
    <w:rsid w:val="00E52FA5"/>
    <w:rsid w:val="00E53422"/>
    <w:rsid w:val="00E5391F"/>
    <w:rsid w:val="00E54A6F"/>
    <w:rsid w:val="00E54AD1"/>
    <w:rsid w:val="00E54ADB"/>
    <w:rsid w:val="00E55631"/>
    <w:rsid w:val="00E55E4B"/>
    <w:rsid w:val="00E5606A"/>
    <w:rsid w:val="00E56302"/>
    <w:rsid w:val="00E57914"/>
    <w:rsid w:val="00E57916"/>
    <w:rsid w:val="00E57A11"/>
    <w:rsid w:val="00E606AE"/>
    <w:rsid w:val="00E607F1"/>
    <w:rsid w:val="00E60DC7"/>
    <w:rsid w:val="00E60FC3"/>
    <w:rsid w:val="00E61309"/>
    <w:rsid w:val="00E61334"/>
    <w:rsid w:val="00E61A0D"/>
    <w:rsid w:val="00E6238E"/>
    <w:rsid w:val="00E625C6"/>
    <w:rsid w:val="00E62D5A"/>
    <w:rsid w:val="00E63C07"/>
    <w:rsid w:val="00E64222"/>
    <w:rsid w:val="00E64965"/>
    <w:rsid w:val="00E64B3A"/>
    <w:rsid w:val="00E6537E"/>
    <w:rsid w:val="00E657F4"/>
    <w:rsid w:val="00E6657E"/>
    <w:rsid w:val="00E66598"/>
    <w:rsid w:val="00E669A0"/>
    <w:rsid w:val="00E6767B"/>
    <w:rsid w:val="00E70785"/>
    <w:rsid w:val="00E707B4"/>
    <w:rsid w:val="00E71FCF"/>
    <w:rsid w:val="00E72A7C"/>
    <w:rsid w:val="00E730CF"/>
    <w:rsid w:val="00E73388"/>
    <w:rsid w:val="00E7353C"/>
    <w:rsid w:val="00E740AB"/>
    <w:rsid w:val="00E767D8"/>
    <w:rsid w:val="00E7694B"/>
    <w:rsid w:val="00E7712E"/>
    <w:rsid w:val="00E7725D"/>
    <w:rsid w:val="00E77668"/>
    <w:rsid w:val="00E77694"/>
    <w:rsid w:val="00E77C65"/>
    <w:rsid w:val="00E80D1B"/>
    <w:rsid w:val="00E81B96"/>
    <w:rsid w:val="00E82672"/>
    <w:rsid w:val="00E82688"/>
    <w:rsid w:val="00E827EA"/>
    <w:rsid w:val="00E82CC1"/>
    <w:rsid w:val="00E82D30"/>
    <w:rsid w:val="00E830C7"/>
    <w:rsid w:val="00E837C2"/>
    <w:rsid w:val="00E840E1"/>
    <w:rsid w:val="00E844D2"/>
    <w:rsid w:val="00E84EAA"/>
    <w:rsid w:val="00E853A6"/>
    <w:rsid w:val="00E853F1"/>
    <w:rsid w:val="00E85535"/>
    <w:rsid w:val="00E85692"/>
    <w:rsid w:val="00E85ABF"/>
    <w:rsid w:val="00E8606B"/>
    <w:rsid w:val="00E8637E"/>
    <w:rsid w:val="00E86D52"/>
    <w:rsid w:val="00E872A0"/>
    <w:rsid w:val="00E87325"/>
    <w:rsid w:val="00E907F7"/>
    <w:rsid w:val="00E90ACC"/>
    <w:rsid w:val="00E90C9A"/>
    <w:rsid w:val="00E9204E"/>
    <w:rsid w:val="00E924F8"/>
    <w:rsid w:val="00E9377C"/>
    <w:rsid w:val="00E93F37"/>
    <w:rsid w:val="00E943F2"/>
    <w:rsid w:val="00E94989"/>
    <w:rsid w:val="00E94F3D"/>
    <w:rsid w:val="00E95A49"/>
    <w:rsid w:val="00E95D71"/>
    <w:rsid w:val="00E95FEB"/>
    <w:rsid w:val="00E96861"/>
    <w:rsid w:val="00E96909"/>
    <w:rsid w:val="00E96AA5"/>
    <w:rsid w:val="00E96AA9"/>
    <w:rsid w:val="00E97037"/>
    <w:rsid w:val="00E97B62"/>
    <w:rsid w:val="00EA02C2"/>
    <w:rsid w:val="00EA0F13"/>
    <w:rsid w:val="00EA1522"/>
    <w:rsid w:val="00EA167F"/>
    <w:rsid w:val="00EA2296"/>
    <w:rsid w:val="00EA4097"/>
    <w:rsid w:val="00EA4442"/>
    <w:rsid w:val="00EA44CA"/>
    <w:rsid w:val="00EA467D"/>
    <w:rsid w:val="00EA472F"/>
    <w:rsid w:val="00EA4E77"/>
    <w:rsid w:val="00EA517F"/>
    <w:rsid w:val="00EA63A0"/>
    <w:rsid w:val="00EA6498"/>
    <w:rsid w:val="00EA6E05"/>
    <w:rsid w:val="00EA6F73"/>
    <w:rsid w:val="00EA7778"/>
    <w:rsid w:val="00EA7D11"/>
    <w:rsid w:val="00EB06F9"/>
    <w:rsid w:val="00EB0BEB"/>
    <w:rsid w:val="00EB1DF1"/>
    <w:rsid w:val="00EB270C"/>
    <w:rsid w:val="00EB36A7"/>
    <w:rsid w:val="00EB48CE"/>
    <w:rsid w:val="00EB49E9"/>
    <w:rsid w:val="00EB6070"/>
    <w:rsid w:val="00EB7FF3"/>
    <w:rsid w:val="00EC0386"/>
    <w:rsid w:val="00EC0DD1"/>
    <w:rsid w:val="00EC11C6"/>
    <w:rsid w:val="00EC1474"/>
    <w:rsid w:val="00EC18A4"/>
    <w:rsid w:val="00EC19BC"/>
    <w:rsid w:val="00EC1F7F"/>
    <w:rsid w:val="00EC28F4"/>
    <w:rsid w:val="00EC2A8A"/>
    <w:rsid w:val="00EC3042"/>
    <w:rsid w:val="00EC3B48"/>
    <w:rsid w:val="00EC3E61"/>
    <w:rsid w:val="00EC4E84"/>
    <w:rsid w:val="00EC5057"/>
    <w:rsid w:val="00EC5505"/>
    <w:rsid w:val="00EC570B"/>
    <w:rsid w:val="00EC5811"/>
    <w:rsid w:val="00EC5BF8"/>
    <w:rsid w:val="00EC6599"/>
    <w:rsid w:val="00EC70DC"/>
    <w:rsid w:val="00ED0FD5"/>
    <w:rsid w:val="00ED26CF"/>
    <w:rsid w:val="00ED288A"/>
    <w:rsid w:val="00ED2D15"/>
    <w:rsid w:val="00ED2E1C"/>
    <w:rsid w:val="00ED3C0F"/>
    <w:rsid w:val="00ED3F9E"/>
    <w:rsid w:val="00ED4CD7"/>
    <w:rsid w:val="00ED5098"/>
    <w:rsid w:val="00ED55F4"/>
    <w:rsid w:val="00ED56FA"/>
    <w:rsid w:val="00ED66B3"/>
    <w:rsid w:val="00ED6A74"/>
    <w:rsid w:val="00ED70EB"/>
    <w:rsid w:val="00ED711A"/>
    <w:rsid w:val="00ED73B9"/>
    <w:rsid w:val="00ED77B6"/>
    <w:rsid w:val="00ED7F8B"/>
    <w:rsid w:val="00EE053C"/>
    <w:rsid w:val="00EE117E"/>
    <w:rsid w:val="00EE11A8"/>
    <w:rsid w:val="00EE1603"/>
    <w:rsid w:val="00EE1CC1"/>
    <w:rsid w:val="00EE287F"/>
    <w:rsid w:val="00EE3574"/>
    <w:rsid w:val="00EE3613"/>
    <w:rsid w:val="00EE454E"/>
    <w:rsid w:val="00EE4BAF"/>
    <w:rsid w:val="00EE52A3"/>
    <w:rsid w:val="00EE636B"/>
    <w:rsid w:val="00EE673A"/>
    <w:rsid w:val="00EE715A"/>
    <w:rsid w:val="00EE76CC"/>
    <w:rsid w:val="00EE7AA1"/>
    <w:rsid w:val="00EE7FFD"/>
    <w:rsid w:val="00EF0251"/>
    <w:rsid w:val="00EF0677"/>
    <w:rsid w:val="00EF10B2"/>
    <w:rsid w:val="00EF2B93"/>
    <w:rsid w:val="00EF2CCE"/>
    <w:rsid w:val="00EF3308"/>
    <w:rsid w:val="00EF3AAA"/>
    <w:rsid w:val="00EF4064"/>
    <w:rsid w:val="00EF430D"/>
    <w:rsid w:val="00EF4443"/>
    <w:rsid w:val="00EF4AEF"/>
    <w:rsid w:val="00EF4D92"/>
    <w:rsid w:val="00EF4F6D"/>
    <w:rsid w:val="00EF5733"/>
    <w:rsid w:val="00EF6745"/>
    <w:rsid w:val="00EF6890"/>
    <w:rsid w:val="00EF712C"/>
    <w:rsid w:val="00EF7248"/>
    <w:rsid w:val="00EF78AC"/>
    <w:rsid w:val="00EF7B9F"/>
    <w:rsid w:val="00F013C3"/>
    <w:rsid w:val="00F0141D"/>
    <w:rsid w:val="00F0199B"/>
    <w:rsid w:val="00F0225D"/>
    <w:rsid w:val="00F024C7"/>
    <w:rsid w:val="00F02C55"/>
    <w:rsid w:val="00F02F1B"/>
    <w:rsid w:val="00F03342"/>
    <w:rsid w:val="00F03CDC"/>
    <w:rsid w:val="00F04023"/>
    <w:rsid w:val="00F04381"/>
    <w:rsid w:val="00F04C2E"/>
    <w:rsid w:val="00F04C9E"/>
    <w:rsid w:val="00F04ED0"/>
    <w:rsid w:val="00F05605"/>
    <w:rsid w:val="00F06F18"/>
    <w:rsid w:val="00F071E9"/>
    <w:rsid w:val="00F07DCA"/>
    <w:rsid w:val="00F10053"/>
    <w:rsid w:val="00F100E5"/>
    <w:rsid w:val="00F1035D"/>
    <w:rsid w:val="00F11509"/>
    <w:rsid w:val="00F11A2E"/>
    <w:rsid w:val="00F11D56"/>
    <w:rsid w:val="00F11E11"/>
    <w:rsid w:val="00F12EA8"/>
    <w:rsid w:val="00F1387B"/>
    <w:rsid w:val="00F146B6"/>
    <w:rsid w:val="00F14FE5"/>
    <w:rsid w:val="00F1508A"/>
    <w:rsid w:val="00F152C7"/>
    <w:rsid w:val="00F15C06"/>
    <w:rsid w:val="00F16513"/>
    <w:rsid w:val="00F16AC4"/>
    <w:rsid w:val="00F16F20"/>
    <w:rsid w:val="00F1756B"/>
    <w:rsid w:val="00F2028B"/>
    <w:rsid w:val="00F23480"/>
    <w:rsid w:val="00F23C8F"/>
    <w:rsid w:val="00F23D58"/>
    <w:rsid w:val="00F24928"/>
    <w:rsid w:val="00F24A3C"/>
    <w:rsid w:val="00F25206"/>
    <w:rsid w:val="00F259DD"/>
    <w:rsid w:val="00F25DEA"/>
    <w:rsid w:val="00F25E6F"/>
    <w:rsid w:val="00F266A0"/>
    <w:rsid w:val="00F2675F"/>
    <w:rsid w:val="00F26AFF"/>
    <w:rsid w:val="00F26D60"/>
    <w:rsid w:val="00F27691"/>
    <w:rsid w:val="00F27CAF"/>
    <w:rsid w:val="00F27DA5"/>
    <w:rsid w:val="00F30048"/>
    <w:rsid w:val="00F30FEA"/>
    <w:rsid w:val="00F312EE"/>
    <w:rsid w:val="00F315C5"/>
    <w:rsid w:val="00F31883"/>
    <w:rsid w:val="00F318E1"/>
    <w:rsid w:val="00F31F3F"/>
    <w:rsid w:val="00F3223D"/>
    <w:rsid w:val="00F328BB"/>
    <w:rsid w:val="00F3334A"/>
    <w:rsid w:val="00F339CD"/>
    <w:rsid w:val="00F3438A"/>
    <w:rsid w:val="00F34666"/>
    <w:rsid w:val="00F350F5"/>
    <w:rsid w:val="00F363A5"/>
    <w:rsid w:val="00F363AC"/>
    <w:rsid w:val="00F36503"/>
    <w:rsid w:val="00F36C37"/>
    <w:rsid w:val="00F36F6B"/>
    <w:rsid w:val="00F370CF"/>
    <w:rsid w:val="00F37EFF"/>
    <w:rsid w:val="00F402E3"/>
    <w:rsid w:val="00F40E4F"/>
    <w:rsid w:val="00F41214"/>
    <w:rsid w:val="00F41978"/>
    <w:rsid w:val="00F41C14"/>
    <w:rsid w:val="00F41C9B"/>
    <w:rsid w:val="00F41C9C"/>
    <w:rsid w:val="00F423D3"/>
    <w:rsid w:val="00F42AAC"/>
    <w:rsid w:val="00F42D4D"/>
    <w:rsid w:val="00F434DF"/>
    <w:rsid w:val="00F438E1"/>
    <w:rsid w:val="00F43C6C"/>
    <w:rsid w:val="00F4409D"/>
    <w:rsid w:val="00F443C9"/>
    <w:rsid w:val="00F44991"/>
    <w:rsid w:val="00F4505F"/>
    <w:rsid w:val="00F45586"/>
    <w:rsid w:val="00F45EF2"/>
    <w:rsid w:val="00F4690B"/>
    <w:rsid w:val="00F46957"/>
    <w:rsid w:val="00F46AB8"/>
    <w:rsid w:val="00F47147"/>
    <w:rsid w:val="00F478B0"/>
    <w:rsid w:val="00F47BC6"/>
    <w:rsid w:val="00F47EE5"/>
    <w:rsid w:val="00F507E3"/>
    <w:rsid w:val="00F51E5F"/>
    <w:rsid w:val="00F52107"/>
    <w:rsid w:val="00F530F8"/>
    <w:rsid w:val="00F5580E"/>
    <w:rsid w:val="00F55C3D"/>
    <w:rsid w:val="00F55EA7"/>
    <w:rsid w:val="00F56CDE"/>
    <w:rsid w:val="00F570C8"/>
    <w:rsid w:val="00F572C1"/>
    <w:rsid w:val="00F57580"/>
    <w:rsid w:val="00F57732"/>
    <w:rsid w:val="00F603A4"/>
    <w:rsid w:val="00F627AD"/>
    <w:rsid w:val="00F632A2"/>
    <w:rsid w:val="00F639EA"/>
    <w:rsid w:val="00F648CD"/>
    <w:rsid w:val="00F64BD7"/>
    <w:rsid w:val="00F64DDC"/>
    <w:rsid w:val="00F65141"/>
    <w:rsid w:val="00F652FB"/>
    <w:rsid w:val="00F65455"/>
    <w:rsid w:val="00F661C5"/>
    <w:rsid w:val="00F66255"/>
    <w:rsid w:val="00F66E72"/>
    <w:rsid w:val="00F66E9C"/>
    <w:rsid w:val="00F66F93"/>
    <w:rsid w:val="00F67008"/>
    <w:rsid w:val="00F6776B"/>
    <w:rsid w:val="00F679E4"/>
    <w:rsid w:val="00F704B6"/>
    <w:rsid w:val="00F70DB4"/>
    <w:rsid w:val="00F711D6"/>
    <w:rsid w:val="00F71A30"/>
    <w:rsid w:val="00F71D68"/>
    <w:rsid w:val="00F7204F"/>
    <w:rsid w:val="00F722D2"/>
    <w:rsid w:val="00F726BE"/>
    <w:rsid w:val="00F72BCE"/>
    <w:rsid w:val="00F72DBB"/>
    <w:rsid w:val="00F72E17"/>
    <w:rsid w:val="00F7338F"/>
    <w:rsid w:val="00F74CFE"/>
    <w:rsid w:val="00F75018"/>
    <w:rsid w:val="00F75762"/>
    <w:rsid w:val="00F76414"/>
    <w:rsid w:val="00F764B7"/>
    <w:rsid w:val="00F76F71"/>
    <w:rsid w:val="00F7741B"/>
    <w:rsid w:val="00F77D6E"/>
    <w:rsid w:val="00F80A2B"/>
    <w:rsid w:val="00F8260B"/>
    <w:rsid w:val="00F8296F"/>
    <w:rsid w:val="00F8311C"/>
    <w:rsid w:val="00F831C5"/>
    <w:rsid w:val="00F8392F"/>
    <w:rsid w:val="00F83B04"/>
    <w:rsid w:val="00F84E30"/>
    <w:rsid w:val="00F84ED8"/>
    <w:rsid w:val="00F854A9"/>
    <w:rsid w:val="00F85C49"/>
    <w:rsid w:val="00F85C53"/>
    <w:rsid w:val="00F860D2"/>
    <w:rsid w:val="00F863B0"/>
    <w:rsid w:val="00F868E5"/>
    <w:rsid w:val="00F86F55"/>
    <w:rsid w:val="00F87A0B"/>
    <w:rsid w:val="00F87B1F"/>
    <w:rsid w:val="00F87E88"/>
    <w:rsid w:val="00F90203"/>
    <w:rsid w:val="00F90C7A"/>
    <w:rsid w:val="00F91243"/>
    <w:rsid w:val="00F91D90"/>
    <w:rsid w:val="00F92022"/>
    <w:rsid w:val="00F925AF"/>
    <w:rsid w:val="00F92C7F"/>
    <w:rsid w:val="00F93067"/>
    <w:rsid w:val="00F94799"/>
    <w:rsid w:val="00F949EF"/>
    <w:rsid w:val="00F94C16"/>
    <w:rsid w:val="00F94CF2"/>
    <w:rsid w:val="00F94D17"/>
    <w:rsid w:val="00F95245"/>
    <w:rsid w:val="00F95A5C"/>
    <w:rsid w:val="00F95C7B"/>
    <w:rsid w:val="00F95E82"/>
    <w:rsid w:val="00F96902"/>
    <w:rsid w:val="00F969B5"/>
    <w:rsid w:val="00F9706C"/>
    <w:rsid w:val="00FA02D9"/>
    <w:rsid w:val="00FA0444"/>
    <w:rsid w:val="00FA07C0"/>
    <w:rsid w:val="00FA08E7"/>
    <w:rsid w:val="00FA0BBA"/>
    <w:rsid w:val="00FA0C45"/>
    <w:rsid w:val="00FA0ECD"/>
    <w:rsid w:val="00FA144F"/>
    <w:rsid w:val="00FA231D"/>
    <w:rsid w:val="00FA2D1B"/>
    <w:rsid w:val="00FA3E47"/>
    <w:rsid w:val="00FA452D"/>
    <w:rsid w:val="00FA4912"/>
    <w:rsid w:val="00FA4BBF"/>
    <w:rsid w:val="00FA6FBF"/>
    <w:rsid w:val="00FA7020"/>
    <w:rsid w:val="00FA7AB6"/>
    <w:rsid w:val="00FA7F7E"/>
    <w:rsid w:val="00FB08BC"/>
    <w:rsid w:val="00FB09A5"/>
    <w:rsid w:val="00FB0E66"/>
    <w:rsid w:val="00FB0EA3"/>
    <w:rsid w:val="00FB1528"/>
    <w:rsid w:val="00FB18CF"/>
    <w:rsid w:val="00FB1EB6"/>
    <w:rsid w:val="00FB2723"/>
    <w:rsid w:val="00FB2DC1"/>
    <w:rsid w:val="00FB6228"/>
    <w:rsid w:val="00FB7A05"/>
    <w:rsid w:val="00FB7EAD"/>
    <w:rsid w:val="00FC081E"/>
    <w:rsid w:val="00FC085D"/>
    <w:rsid w:val="00FC1064"/>
    <w:rsid w:val="00FC145C"/>
    <w:rsid w:val="00FC1942"/>
    <w:rsid w:val="00FC1D92"/>
    <w:rsid w:val="00FC256A"/>
    <w:rsid w:val="00FC26E2"/>
    <w:rsid w:val="00FC35B7"/>
    <w:rsid w:val="00FC3847"/>
    <w:rsid w:val="00FC3C51"/>
    <w:rsid w:val="00FC4E2F"/>
    <w:rsid w:val="00FC4EBF"/>
    <w:rsid w:val="00FC52E4"/>
    <w:rsid w:val="00FC5E8E"/>
    <w:rsid w:val="00FC5EE2"/>
    <w:rsid w:val="00FC6A3C"/>
    <w:rsid w:val="00FC6C98"/>
    <w:rsid w:val="00FC737A"/>
    <w:rsid w:val="00FC763F"/>
    <w:rsid w:val="00FC7B2E"/>
    <w:rsid w:val="00FD0E1E"/>
    <w:rsid w:val="00FD1211"/>
    <w:rsid w:val="00FD1589"/>
    <w:rsid w:val="00FD1B74"/>
    <w:rsid w:val="00FD1F0C"/>
    <w:rsid w:val="00FD2CD9"/>
    <w:rsid w:val="00FD3214"/>
    <w:rsid w:val="00FD3309"/>
    <w:rsid w:val="00FD354C"/>
    <w:rsid w:val="00FD393E"/>
    <w:rsid w:val="00FD3EEE"/>
    <w:rsid w:val="00FD4364"/>
    <w:rsid w:val="00FD6059"/>
    <w:rsid w:val="00FD6519"/>
    <w:rsid w:val="00FD66C7"/>
    <w:rsid w:val="00FD6F35"/>
    <w:rsid w:val="00FD7545"/>
    <w:rsid w:val="00FD77D6"/>
    <w:rsid w:val="00FD79F4"/>
    <w:rsid w:val="00FD7AE9"/>
    <w:rsid w:val="00FD7AF6"/>
    <w:rsid w:val="00FE0309"/>
    <w:rsid w:val="00FE035D"/>
    <w:rsid w:val="00FE03F9"/>
    <w:rsid w:val="00FE11A8"/>
    <w:rsid w:val="00FE15C8"/>
    <w:rsid w:val="00FE3143"/>
    <w:rsid w:val="00FE3F09"/>
    <w:rsid w:val="00FE3F5F"/>
    <w:rsid w:val="00FE437D"/>
    <w:rsid w:val="00FE43C2"/>
    <w:rsid w:val="00FE4839"/>
    <w:rsid w:val="00FE4884"/>
    <w:rsid w:val="00FE4C31"/>
    <w:rsid w:val="00FE6067"/>
    <w:rsid w:val="00FE61CE"/>
    <w:rsid w:val="00FE621F"/>
    <w:rsid w:val="00FE67EC"/>
    <w:rsid w:val="00FE7629"/>
    <w:rsid w:val="00FE7A6B"/>
    <w:rsid w:val="00FE7ABF"/>
    <w:rsid w:val="00FE7D32"/>
    <w:rsid w:val="00FF0B65"/>
    <w:rsid w:val="00FF0D0C"/>
    <w:rsid w:val="00FF0FD8"/>
    <w:rsid w:val="00FF117D"/>
    <w:rsid w:val="00FF1A6F"/>
    <w:rsid w:val="00FF1EF7"/>
    <w:rsid w:val="00FF2859"/>
    <w:rsid w:val="00FF2B6B"/>
    <w:rsid w:val="00FF2CC2"/>
    <w:rsid w:val="00FF35A2"/>
    <w:rsid w:val="00FF3E66"/>
    <w:rsid w:val="00FF44FC"/>
    <w:rsid w:val="00FF5AD4"/>
    <w:rsid w:val="00FF5DB1"/>
    <w:rsid w:val="00FF67DE"/>
    <w:rsid w:val="00FF6D87"/>
    <w:rsid w:val="00FF7113"/>
    <w:rsid w:val="00FF7CA4"/>
    <w:rsid w:val="00FF7D5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97B62"/>
    <w:pPr>
      <w:widowControl w:val="0"/>
      <w:spacing w:after="200" w:line="276" w:lineRule="auto"/>
    </w:pPr>
  </w:style>
  <w:style w:type="paragraph" w:styleId="Virsraksts1">
    <w:name w:val="heading 1"/>
    <w:basedOn w:val="Parasts"/>
    <w:next w:val="Parasts"/>
    <w:link w:val="Virsraksts1Rakstz"/>
    <w:uiPriority w:val="9"/>
    <w:qFormat/>
    <w:rsid w:val="00C228EA"/>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f"/>
    <w:basedOn w:val="Noklusjumarindkopasfonts"/>
    <w:link w:val="CharCharCharChar"/>
    <w:uiPriority w:val="99"/>
    <w:unhideWhenUsed/>
    <w:qFormat/>
    <w:rsid w:val="006101F1"/>
    <w:rPr>
      <w:vertAlign w:val="superscript"/>
    </w:rPr>
  </w:style>
  <w:style w:type="paragraph" w:styleId="Vresteksts">
    <w:name w:val="footnote text"/>
    <w:aliases w:val="Char Char Char,Footnote Text1,Footnote Text1 Char,stile 1,Fußnote"/>
    <w:basedOn w:val="Parasts"/>
    <w:link w:val="VrestekstsRakstz"/>
    <w:uiPriority w:val="99"/>
    <w:unhideWhenUsed/>
    <w:rsid w:val="006101F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
    <w:basedOn w:val="Noklusjumarindkopasfonts"/>
    <w:link w:val="Vresteksts"/>
    <w:uiPriority w:val="99"/>
    <w:rsid w:val="006101F1"/>
    <w:rPr>
      <w:sz w:val="20"/>
      <w:szCs w:val="20"/>
    </w:rPr>
  </w:style>
  <w:style w:type="paragraph" w:styleId="Bezatstarpm">
    <w:name w:val="No Spacing"/>
    <w:uiPriority w:val="1"/>
    <w:qFormat/>
    <w:rsid w:val="006101F1"/>
    <w:pPr>
      <w:widowControl w:val="0"/>
    </w:pPr>
    <w:rPr>
      <w:rFonts w:ascii="Calibri" w:hAnsi="Calibri"/>
      <w:sz w:val="22"/>
      <w:szCs w:val="22"/>
      <w:lang w:val="en-US" w:eastAsia="en-US"/>
    </w:rPr>
  </w:style>
  <w:style w:type="paragraph" w:styleId="Beiguvresteksts">
    <w:name w:val="endnote text"/>
    <w:basedOn w:val="Parasts"/>
    <w:link w:val="BeiguvrestekstsRakstz"/>
    <w:uiPriority w:val="99"/>
    <w:semiHidden/>
    <w:unhideWhenUsed/>
    <w:rsid w:val="00504880"/>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04880"/>
    <w:rPr>
      <w:sz w:val="20"/>
      <w:szCs w:val="20"/>
    </w:rPr>
  </w:style>
  <w:style w:type="character" w:styleId="Beiguvresatsauce">
    <w:name w:val="endnote reference"/>
    <w:basedOn w:val="Noklusjumarindkopasfonts"/>
    <w:uiPriority w:val="99"/>
    <w:semiHidden/>
    <w:unhideWhenUsed/>
    <w:rsid w:val="00504880"/>
    <w:rPr>
      <w:vertAlign w:val="superscript"/>
    </w:rPr>
  </w:style>
  <w:style w:type="paragraph" w:styleId="Sarakstarindkopa">
    <w:name w:val="List Paragraph"/>
    <w:aliases w:val="Strip,Saistīto dokumentu saraksts,Normal bullet 2,Bullet list,Syle 1,Numurets,PPS_Bullet,H&amp;P List Paragraph,Colorful List - Accent 12,List Paragraph1"/>
    <w:basedOn w:val="Parasts"/>
    <w:link w:val="SarakstarindkopaRakstz"/>
    <w:uiPriority w:val="34"/>
    <w:qFormat/>
    <w:rsid w:val="00B70E0D"/>
    <w:pPr>
      <w:ind w:left="720"/>
      <w:contextualSpacing/>
    </w:pPr>
  </w:style>
  <w:style w:type="character" w:customStyle="1" w:styleId="Virsraksts1Rakstz">
    <w:name w:val="Virsraksts 1 Rakstz."/>
    <w:basedOn w:val="Noklusjumarindkopasfonts"/>
    <w:link w:val="Virsraksts1"/>
    <w:uiPriority w:val="9"/>
    <w:rsid w:val="00C228EA"/>
    <w:rPr>
      <w:rFonts w:asciiTheme="majorHAnsi" w:eastAsiaTheme="majorEastAsia" w:hAnsiTheme="majorHAnsi" w:cstheme="majorBidi"/>
      <w:color w:val="2E74B5" w:themeColor="accent1" w:themeShade="BF"/>
      <w:sz w:val="32"/>
      <w:szCs w:val="32"/>
    </w:rPr>
  </w:style>
  <w:style w:type="paragraph" w:styleId="Prskatjums">
    <w:name w:val="Revision"/>
    <w:hidden/>
    <w:uiPriority w:val="99"/>
    <w:semiHidden/>
    <w:rsid w:val="0046328E"/>
  </w:style>
  <w:style w:type="character" w:styleId="Komentraatsauce">
    <w:name w:val="annotation reference"/>
    <w:basedOn w:val="Noklusjumarindkopasfonts"/>
    <w:uiPriority w:val="99"/>
    <w:semiHidden/>
    <w:unhideWhenUsed/>
    <w:rsid w:val="00D04CBD"/>
    <w:rPr>
      <w:sz w:val="16"/>
      <w:szCs w:val="16"/>
    </w:rPr>
  </w:style>
  <w:style w:type="paragraph" w:styleId="Komentrateksts">
    <w:name w:val="annotation text"/>
    <w:basedOn w:val="Parasts"/>
    <w:link w:val="KomentratekstsRakstz"/>
    <w:uiPriority w:val="99"/>
    <w:unhideWhenUsed/>
    <w:rsid w:val="00D04CBD"/>
    <w:pPr>
      <w:spacing w:line="240" w:lineRule="auto"/>
    </w:pPr>
    <w:rPr>
      <w:sz w:val="20"/>
      <w:szCs w:val="20"/>
    </w:rPr>
  </w:style>
  <w:style w:type="character" w:customStyle="1" w:styleId="KomentratekstsRakstz">
    <w:name w:val="Komentāra teksts Rakstz."/>
    <w:basedOn w:val="Noklusjumarindkopasfonts"/>
    <w:link w:val="Komentrateksts"/>
    <w:uiPriority w:val="99"/>
    <w:rsid w:val="00D04CBD"/>
    <w:rPr>
      <w:sz w:val="20"/>
      <w:szCs w:val="20"/>
    </w:rPr>
  </w:style>
  <w:style w:type="paragraph" w:styleId="Komentratma">
    <w:name w:val="annotation subject"/>
    <w:basedOn w:val="Komentrateksts"/>
    <w:next w:val="Komentrateksts"/>
    <w:link w:val="KomentratmaRakstz"/>
    <w:uiPriority w:val="99"/>
    <w:semiHidden/>
    <w:unhideWhenUsed/>
    <w:rsid w:val="00D04CBD"/>
    <w:rPr>
      <w:b/>
      <w:bCs/>
    </w:rPr>
  </w:style>
  <w:style w:type="character" w:customStyle="1" w:styleId="KomentratmaRakstz">
    <w:name w:val="Komentāra tēma Rakstz."/>
    <w:basedOn w:val="KomentratekstsRakstz"/>
    <w:link w:val="Komentratma"/>
    <w:uiPriority w:val="99"/>
    <w:semiHidden/>
    <w:rsid w:val="00D04CBD"/>
    <w:rPr>
      <w:b/>
      <w:bCs/>
      <w:sz w:val="20"/>
      <w:szCs w:val="20"/>
    </w:rPr>
  </w:style>
  <w:style w:type="paragraph" w:customStyle="1" w:styleId="CharCharCharChar">
    <w:name w:val="Char Char Char Char"/>
    <w:aliases w:val="Char2"/>
    <w:basedOn w:val="Parasts"/>
    <w:next w:val="Parasts"/>
    <w:link w:val="Vresatsauce"/>
    <w:uiPriority w:val="99"/>
    <w:rsid w:val="0014606E"/>
    <w:pPr>
      <w:widowControl/>
      <w:spacing w:after="160" w:line="240" w:lineRule="exact"/>
      <w:jc w:val="both"/>
    </w:pPr>
    <w:rPr>
      <w:vertAlign w:val="superscript"/>
    </w:rPr>
  </w:style>
  <w:style w:type="character" w:customStyle="1" w:styleId="Bodytext2">
    <w:name w:val="Body text (2)_"/>
    <w:basedOn w:val="Noklusjumarindkopasfonts"/>
    <w:link w:val="Bodytext20"/>
    <w:rsid w:val="001404E5"/>
    <w:rPr>
      <w:rFonts w:eastAsia="Times New Roman"/>
      <w:sz w:val="22"/>
      <w:szCs w:val="22"/>
      <w:shd w:val="clear" w:color="auto" w:fill="FFFFFF"/>
    </w:rPr>
  </w:style>
  <w:style w:type="paragraph" w:customStyle="1" w:styleId="Bodytext20">
    <w:name w:val="Body text (2)"/>
    <w:basedOn w:val="Parasts"/>
    <w:link w:val="Bodytext2"/>
    <w:rsid w:val="001404E5"/>
    <w:pPr>
      <w:shd w:val="clear" w:color="auto" w:fill="FFFFFF"/>
      <w:spacing w:after="240" w:line="259" w:lineRule="exact"/>
      <w:ind w:hanging="300"/>
      <w:jc w:val="right"/>
    </w:pPr>
    <w:rPr>
      <w:rFonts w:eastAsia="Times New Roman"/>
      <w:sz w:val="22"/>
      <w:szCs w:val="22"/>
    </w:rPr>
  </w:style>
  <w:style w:type="paragraph" w:customStyle="1" w:styleId="Default">
    <w:name w:val="Default"/>
    <w:rsid w:val="007E7353"/>
    <w:pPr>
      <w:autoSpaceDE w:val="0"/>
      <w:autoSpaceDN w:val="0"/>
      <w:adjustRightInd w:val="0"/>
    </w:pPr>
    <w:rPr>
      <w:rFonts w:eastAsiaTheme="minorHAnsi"/>
      <w:color w:val="000000"/>
      <w:lang w:eastAsia="en-US"/>
      <w14:ligatures w14:val="standardContextual"/>
    </w:rPr>
  </w:style>
  <w:style w:type="character" w:customStyle="1" w:styleId="eop">
    <w:name w:val="eop"/>
    <w:basedOn w:val="Noklusjumarindkopasfonts"/>
    <w:rsid w:val="00836A77"/>
  </w:style>
  <w:style w:type="character" w:styleId="Izmantotahipersaite">
    <w:name w:val="FollowedHyperlink"/>
    <w:basedOn w:val="Noklusjumarindkopasfonts"/>
    <w:uiPriority w:val="99"/>
    <w:semiHidden/>
    <w:unhideWhenUsed/>
    <w:rsid w:val="00A453E4"/>
    <w:rPr>
      <w:color w:val="954F72" w:themeColor="followedHyperlink"/>
      <w:u w:val="single"/>
    </w:rPr>
  </w:style>
  <w:style w:type="character" w:customStyle="1" w:styleId="SarakstarindkopaRakstz">
    <w:name w:val="Saraksta rindkopa Rakstz."/>
    <w:aliases w:val="Strip Rakstz.,Saistīto dokumentu saraksts Rakstz.,Normal bullet 2 Rakstz.,Bullet list Rakstz.,Syle 1 Rakstz.,Numurets Rakstz.,PPS_Bullet Rakstz.,H&amp;P List Paragraph Rakstz.,Colorful List - Accent 12 Rakstz."/>
    <w:link w:val="Sarakstarindkopa"/>
    <w:uiPriority w:val="34"/>
    <w:qFormat/>
    <w:locked/>
    <w:rsid w:val="00D67C24"/>
  </w:style>
  <w:style w:type="character" w:customStyle="1" w:styleId="normaltextrun">
    <w:name w:val="normaltextrun"/>
    <w:basedOn w:val="Noklusjumarindkopasfonts"/>
    <w:rsid w:val="00B54AD1"/>
  </w:style>
  <w:style w:type="character" w:customStyle="1" w:styleId="Hipersaite1">
    <w:name w:val="Hipersaite1"/>
    <w:basedOn w:val="Noklusjumarindkopasfonts"/>
    <w:uiPriority w:val="99"/>
    <w:unhideWhenUsed/>
    <w:rsid w:val="008264CC"/>
    <w:rPr>
      <w:color w:val="0563C1"/>
      <w:u w:val="single"/>
    </w:rPr>
  </w:style>
  <w:style w:type="paragraph" w:customStyle="1" w:styleId="tv213">
    <w:name w:val="tv213"/>
    <w:basedOn w:val="Parasts"/>
    <w:rsid w:val="00B339A7"/>
    <w:pPr>
      <w:widowControl/>
      <w:spacing w:before="100" w:beforeAutospacing="1" w:after="100" w:afterAutospacing="1" w:line="240" w:lineRule="auto"/>
    </w:pPr>
    <w:rPr>
      <w:rFonts w:eastAsia="Times New Roman"/>
    </w:rPr>
  </w:style>
  <w:style w:type="paragraph" w:customStyle="1" w:styleId="Sarakstarindkopa1">
    <w:name w:val="Saraksta rindkopa1"/>
    <w:basedOn w:val="Parasts"/>
    <w:uiPriority w:val="34"/>
    <w:qFormat/>
    <w:rsid w:val="00B339A7"/>
    <w:pPr>
      <w:widowControl/>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4030">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621627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253170670">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04397692">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61662181">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726339527">
      <w:bodyDiv w:val="1"/>
      <w:marLeft w:val="0"/>
      <w:marRight w:val="0"/>
      <w:marTop w:val="0"/>
      <w:marBottom w:val="0"/>
      <w:divBdr>
        <w:top w:val="none" w:sz="0" w:space="0" w:color="auto"/>
        <w:left w:val="none" w:sz="0" w:space="0" w:color="auto"/>
        <w:bottom w:val="none" w:sz="0" w:space="0" w:color="auto"/>
        <w:right w:val="none" w:sz="0" w:space="0" w:color="auto"/>
      </w:divBdr>
    </w:div>
    <w:div w:id="1230505170">
      <w:bodyDiv w:val="1"/>
      <w:marLeft w:val="0"/>
      <w:marRight w:val="0"/>
      <w:marTop w:val="0"/>
      <w:marBottom w:val="0"/>
      <w:divBdr>
        <w:top w:val="none" w:sz="0" w:space="0" w:color="auto"/>
        <w:left w:val="none" w:sz="0" w:space="0" w:color="auto"/>
        <w:bottom w:val="none" w:sz="0" w:space="0" w:color="auto"/>
        <w:right w:val="none" w:sz="0" w:space="0" w:color="auto"/>
      </w:divBdr>
    </w:div>
    <w:div w:id="1348095960">
      <w:bodyDiv w:val="1"/>
      <w:marLeft w:val="0"/>
      <w:marRight w:val="0"/>
      <w:marTop w:val="0"/>
      <w:marBottom w:val="0"/>
      <w:divBdr>
        <w:top w:val="none" w:sz="0" w:space="0" w:color="auto"/>
        <w:left w:val="none" w:sz="0" w:space="0" w:color="auto"/>
        <w:bottom w:val="none" w:sz="0" w:space="0" w:color="auto"/>
        <w:right w:val="none" w:sz="0" w:space="0" w:color="auto"/>
      </w:divBdr>
    </w:div>
    <w:div w:id="1410731919">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661075535">
      <w:bodyDiv w:val="1"/>
      <w:marLeft w:val="0"/>
      <w:marRight w:val="0"/>
      <w:marTop w:val="0"/>
      <w:marBottom w:val="0"/>
      <w:divBdr>
        <w:top w:val="none" w:sz="0" w:space="0" w:color="auto"/>
        <w:left w:val="none" w:sz="0" w:space="0" w:color="auto"/>
        <w:bottom w:val="none" w:sz="0" w:space="0" w:color="auto"/>
        <w:right w:val="none" w:sz="0" w:space="0" w:color="auto"/>
      </w:divBdr>
    </w:div>
    <w:div w:id="1827895576">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 w:id="1995330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rta.Cera@ellex.leg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mkd.gov.lv/lv/informativie-materiali"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96</TotalTime>
  <Pages>10</Pages>
  <Words>20435</Words>
  <Characters>11649</Characters>
  <Application>Microsoft Office Word</Application>
  <DocSecurity>0</DocSecurity>
  <Lines>97</Lines>
  <Paragraphs>64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Zaiga Ozoliņa</dc:creator>
  <cp:lastModifiedBy>Marika Mitrone</cp:lastModifiedBy>
  <cp:revision>33</cp:revision>
  <cp:lastPrinted>2017-06-19T07:12:00Z</cp:lastPrinted>
  <dcterms:created xsi:type="dcterms:W3CDTF">2026-08-18T13:20:00Z</dcterms:created>
  <dcterms:modified xsi:type="dcterms:W3CDTF">2026-09-04T09:30:00Z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