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23C85" w14:textId="5F59C982" w:rsidR="00595BD3" w:rsidRPr="0017649D" w:rsidRDefault="008D68B8" w:rsidP="00EF430D">
      <w:pPr>
        <w:widowControl/>
        <w:spacing w:after="0" w:line="240" w:lineRule="auto"/>
        <w:jc w:val="right"/>
        <w:rPr>
          <w:rFonts w:eastAsia="Times New Roman"/>
          <w:b/>
        </w:rPr>
      </w:pPr>
      <w:r w:rsidRPr="0017649D">
        <w:rPr>
          <w:rFonts w:eastAsia="Times New Roman"/>
          <w:b/>
        </w:rPr>
        <w:t>/Nosaukums A/</w:t>
      </w:r>
    </w:p>
    <w:p w14:paraId="69DFC914" w14:textId="276659F6" w:rsidR="00595BD3" w:rsidRPr="0017649D" w:rsidRDefault="00595BD3" w:rsidP="00EF430D">
      <w:pPr>
        <w:widowControl/>
        <w:spacing w:after="0" w:line="240" w:lineRule="auto"/>
        <w:jc w:val="right"/>
        <w:rPr>
          <w:rFonts w:eastAsia="Times New Roman"/>
          <w:b/>
        </w:rPr>
      </w:pPr>
      <w:r w:rsidRPr="0017649D">
        <w:rPr>
          <w:rFonts w:eastAsia="Times New Roman"/>
          <w:b/>
        </w:rPr>
        <w:t>pilnvarotajai personai</w:t>
      </w:r>
    </w:p>
    <w:p w14:paraId="4F8EAAE6" w14:textId="2A932436" w:rsidR="001A3C5D" w:rsidRPr="0017649D" w:rsidRDefault="006076C3" w:rsidP="00EF430D">
      <w:pPr>
        <w:widowControl/>
        <w:spacing w:after="0" w:line="240" w:lineRule="auto"/>
        <w:jc w:val="right"/>
        <w:rPr>
          <w:rFonts w:eastAsia="Times New Roman"/>
          <w:b/>
        </w:rPr>
      </w:pPr>
      <w:r w:rsidRPr="0017649D">
        <w:rPr>
          <w:rFonts w:eastAsia="Times New Roman"/>
          <w:b/>
        </w:rPr>
        <w:t>/pers. A/</w:t>
      </w:r>
    </w:p>
    <w:p w14:paraId="0814355D" w14:textId="3FA48D25" w:rsidR="00EF430D" w:rsidRPr="0017649D" w:rsidRDefault="00EF430D" w:rsidP="00EF430D">
      <w:pPr>
        <w:widowControl/>
        <w:spacing w:after="0" w:line="240" w:lineRule="auto"/>
        <w:jc w:val="right"/>
        <w:rPr>
          <w:rFonts w:ascii="Arial" w:hAnsi="Arial" w:cs="Arial"/>
          <w:color w:val="3D3D3D"/>
          <w:sz w:val="21"/>
          <w:szCs w:val="21"/>
          <w:shd w:val="clear" w:color="auto" w:fill="FFFFFF"/>
        </w:rPr>
      </w:pPr>
      <w:r w:rsidRPr="0017649D">
        <w:rPr>
          <w:rFonts w:eastAsia="Times New Roman"/>
        </w:rPr>
        <w:t>E</w:t>
      </w:r>
      <w:r w:rsidRPr="0017649D">
        <w:rPr>
          <w:rFonts w:eastAsia="Times New Roman"/>
        </w:rPr>
        <w:noBreakHyphen/>
        <w:t xml:space="preserve">pasts: </w:t>
      </w:r>
      <w:r w:rsidR="006076C3" w:rsidRPr="0017649D">
        <w:rPr>
          <w:rFonts w:eastAsia="Times New Roman"/>
        </w:rPr>
        <w:t>/elektroniskā pasta adrese/</w:t>
      </w:r>
    </w:p>
    <w:p w14:paraId="51C0CE31" w14:textId="77777777" w:rsidR="00EA167F" w:rsidRPr="0017649D" w:rsidRDefault="00EA167F" w:rsidP="00124757">
      <w:pPr>
        <w:tabs>
          <w:tab w:val="left" w:pos="450"/>
        </w:tabs>
        <w:spacing w:after="0" w:line="240" w:lineRule="auto"/>
        <w:jc w:val="right"/>
        <w:rPr>
          <w:bCs/>
          <w:color w:val="000000"/>
        </w:rPr>
      </w:pPr>
    </w:p>
    <w:p w14:paraId="7A35EBDB" w14:textId="77777777" w:rsidR="00626A67" w:rsidRPr="0017649D" w:rsidRDefault="00626A67" w:rsidP="00626A67">
      <w:pPr>
        <w:widowControl/>
        <w:spacing w:after="0" w:line="240" w:lineRule="auto"/>
        <w:jc w:val="right"/>
        <w:rPr>
          <w:rFonts w:eastAsia="Times New Roman"/>
          <w:b/>
        </w:rPr>
      </w:pPr>
      <w:r w:rsidRPr="0017649D">
        <w:rPr>
          <w:rFonts w:eastAsia="Times New Roman"/>
          <w:b/>
        </w:rPr>
        <w:t>Maksātnespējas procesa administratorei</w:t>
      </w:r>
    </w:p>
    <w:p w14:paraId="01A61FAE" w14:textId="67D3E73B" w:rsidR="00626A67" w:rsidRPr="0017649D" w:rsidRDefault="006076C3" w:rsidP="00626A67">
      <w:pPr>
        <w:widowControl/>
        <w:spacing w:after="0" w:line="240" w:lineRule="auto"/>
        <w:jc w:val="right"/>
        <w:rPr>
          <w:rFonts w:eastAsia="Times New Roman"/>
          <w:b/>
        </w:rPr>
      </w:pPr>
      <w:r w:rsidRPr="0017649D">
        <w:rPr>
          <w:rFonts w:eastAsia="Times New Roman"/>
          <w:b/>
        </w:rPr>
        <w:t>/Administrators/</w:t>
      </w:r>
    </w:p>
    <w:p w14:paraId="3922100F" w14:textId="77777777" w:rsidR="006101F1" w:rsidRPr="0017649D" w:rsidRDefault="006101F1" w:rsidP="00124757">
      <w:pPr>
        <w:spacing w:after="0" w:line="240" w:lineRule="auto"/>
        <w:jc w:val="right"/>
        <w:rPr>
          <w:bCs/>
        </w:rPr>
      </w:pPr>
      <w:r w:rsidRPr="0017649D">
        <w:rPr>
          <w:bCs/>
          <w:color w:val="000000"/>
        </w:rPr>
        <w:t>Paziņošanai e</w:t>
      </w:r>
      <w:bookmarkStart w:id="0" w:name="_Hlk185364843"/>
      <w:r w:rsidRPr="0017649D">
        <w:rPr>
          <w:bCs/>
          <w:color w:val="000000"/>
        </w:rPr>
        <w:noBreakHyphen/>
      </w:r>
      <w:bookmarkEnd w:id="0"/>
      <w:r w:rsidRPr="0017649D">
        <w:rPr>
          <w:bCs/>
          <w:color w:val="000000"/>
        </w:rPr>
        <w:t>adresē</w:t>
      </w:r>
    </w:p>
    <w:p w14:paraId="730BBB87" w14:textId="77777777" w:rsidR="00246FAB" w:rsidRPr="0017649D" w:rsidRDefault="00246FAB" w:rsidP="00124757">
      <w:pPr>
        <w:pStyle w:val="Bezatstarpm"/>
        <w:ind w:firstLine="567"/>
        <w:jc w:val="right"/>
        <w:rPr>
          <w:rFonts w:ascii="Times New Roman" w:hAnsi="Times New Roman"/>
          <w:sz w:val="24"/>
          <w:szCs w:val="24"/>
          <w:lang w:val="lv-LV"/>
        </w:rPr>
      </w:pPr>
    </w:p>
    <w:p w14:paraId="226BA94F" w14:textId="1170EBCC" w:rsidR="006101F1" w:rsidRPr="0017649D" w:rsidRDefault="006101F1" w:rsidP="00124757">
      <w:pPr>
        <w:autoSpaceDE w:val="0"/>
        <w:autoSpaceDN w:val="0"/>
        <w:adjustRightInd w:val="0"/>
        <w:spacing w:after="0" w:line="240" w:lineRule="auto"/>
        <w:ind w:left="432" w:right="288"/>
        <w:jc w:val="center"/>
        <w:rPr>
          <w:rFonts w:eastAsia="Times New Roman"/>
          <w:b/>
        </w:rPr>
      </w:pPr>
      <w:r w:rsidRPr="0017649D">
        <w:rPr>
          <w:rFonts w:eastAsia="Times New Roman"/>
          <w:b/>
        </w:rPr>
        <w:t>Par</w:t>
      </w:r>
      <w:r w:rsidR="00C11F81" w:rsidRPr="0017649D">
        <w:rPr>
          <w:rFonts w:eastAsia="Times New Roman"/>
          <w:b/>
          <w:bCs/>
        </w:rPr>
        <w:t xml:space="preserve"> </w:t>
      </w:r>
      <w:r w:rsidR="006076C3" w:rsidRPr="0017649D">
        <w:rPr>
          <w:rFonts w:eastAsia="Times New Roman"/>
          <w:b/>
          <w:bCs/>
        </w:rPr>
        <w:t>/Nosaukums A/</w:t>
      </w:r>
      <w:r w:rsidR="00F65455" w:rsidRPr="0017649D">
        <w:rPr>
          <w:rFonts w:eastAsia="Times New Roman"/>
          <w:b/>
          <w:bCs/>
        </w:rPr>
        <w:t xml:space="preserve"> </w:t>
      </w:r>
      <w:r w:rsidRPr="0017649D">
        <w:rPr>
          <w:rFonts w:eastAsia="Times New Roman"/>
          <w:b/>
        </w:rPr>
        <w:t xml:space="preserve">sūdzību </w:t>
      </w:r>
      <w:r w:rsidR="009E40A5" w:rsidRPr="0017649D">
        <w:rPr>
          <w:rFonts w:eastAsia="Times New Roman"/>
          <w:b/>
          <w:bCs/>
          <w:lang w:val="lt-LT"/>
        </w:rPr>
        <w:t>par maksātnespējas procesa administrator</w:t>
      </w:r>
      <w:r w:rsidR="00EF430D" w:rsidRPr="0017649D">
        <w:rPr>
          <w:rFonts w:eastAsia="Times New Roman"/>
          <w:b/>
          <w:bCs/>
          <w:lang w:val="lt-LT"/>
        </w:rPr>
        <w:t>es</w:t>
      </w:r>
      <w:r w:rsidR="00D94BC2" w:rsidRPr="0017649D">
        <w:rPr>
          <w:rFonts w:eastAsia="Times New Roman"/>
          <w:b/>
          <w:bCs/>
          <w:lang w:val="lt-LT"/>
        </w:rPr>
        <w:t xml:space="preserve"> /Administrators/</w:t>
      </w:r>
      <w:r w:rsidR="003F210E" w:rsidRPr="0017649D">
        <w:rPr>
          <w:rFonts w:eastAsia="Times New Roman"/>
          <w:b/>
          <w:bCs/>
          <w:lang w:val="lt-LT"/>
        </w:rPr>
        <w:t xml:space="preserve"> rīcību </w:t>
      </w:r>
      <w:r w:rsidR="005A0115" w:rsidRPr="0017649D">
        <w:rPr>
          <w:rFonts w:eastAsia="Times New Roman"/>
          <w:b/>
          <w:bCs/>
          <w:lang w:val="lt-LT"/>
        </w:rPr>
        <w:t>/</w:t>
      </w:r>
      <w:r w:rsidR="0036667D" w:rsidRPr="0017649D">
        <w:rPr>
          <w:rFonts w:eastAsia="Times New Roman"/>
          <w:b/>
          <w:bCs/>
        </w:rPr>
        <w:t>SIA</w:t>
      </w:r>
      <w:r w:rsidR="00765939" w:rsidRPr="0017649D">
        <w:rPr>
          <w:rFonts w:eastAsia="Times New Roman"/>
          <w:b/>
          <w:bCs/>
        </w:rPr>
        <w:t> </w:t>
      </w:r>
      <w:r w:rsidR="0036667D" w:rsidRPr="0017649D">
        <w:rPr>
          <w:rFonts w:eastAsia="Times New Roman"/>
          <w:b/>
          <w:bCs/>
        </w:rPr>
        <w:t>"</w:t>
      </w:r>
      <w:r w:rsidR="005A0115" w:rsidRPr="0017649D">
        <w:rPr>
          <w:rFonts w:eastAsia="Times New Roman"/>
          <w:b/>
          <w:bCs/>
        </w:rPr>
        <w:t>Nosaukums B</w:t>
      </w:r>
      <w:r w:rsidR="0036667D" w:rsidRPr="0017649D">
        <w:rPr>
          <w:rFonts w:eastAsia="Times New Roman"/>
          <w:b/>
          <w:bCs/>
        </w:rPr>
        <w:t>"</w:t>
      </w:r>
      <w:r w:rsidR="005A0115" w:rsidRPr="0017649D">
        <w:rPr>
          <w:rFonts w:eastAsia="Times New Roman"/>
          <w:b/>
          <w:bCs/>
        </w:rPr>
        <w:t>/</w:t>
      </w:r>
      <w:r w:rsidR="0036667D" w:rsidRPr="0017649D">
        <w:rPr>
          <w:rFonts w:eastAsia="Times New Roman"/>
          <w:b/>
          <w:bCs/>
        </w:rPr>
        <w:t xml:space="preserve"> </w:t>
      </w:r>
      <w:r w:rsidR="00392EE6" w:rsidRPr="0017649D">
        <w:rPr>
          <w:rFonts w:eastAsia="Times New Roman"/>
          <w:b/>
          <w:bCs/>
          <w:lang w:val="lt-LT"/>
        </w:rPr>
        <w:t>maksātnespējas procesā</w:t>
      </w:r>
    </w:p>
    <w:p w14:paraId="174AEECE" w14:textId="77777777" w:rsidR="006101F1" w:rsidRPr="0017649D" w:rsidRDefault="006101F1" w:rsidP="00124757">
      <w:pPr>
        <w:widowControl/>
        <w:spacing w:after="0" w:line="240" w:lineRule="auto"/>
        <w:ind w:firstLine="375"/>
        <w:jc w:val="both"/>
        <w:rPr>
          <w:rFonts w:eastAsia="Times New Roman"/>
        </w:rPr>
      </w:pPr>
    </w:p>
    <w:p w14:paraId="1E4A3D7C" w14:textId="41D0CB08" w:rsidR="00B40E0E" w:rsidRPr="0017649D" w:rsidRDefault="00B40E0E" w:rsidP="006F24C8">
      <w:pPr>
        <w:widowControl/>
        <w:spacing w:after="0" w:line="240" w:lineRule="auto"/>
        <w:ind w:firstLine="720"/>
        <w:jc w:val="both"/>
        <w:rPr>
          <w:rFonts w:eastAsia="Times New Roman"/>
        </w:rPr>
      </w:pPr>
      <w:bookmarkStart w:id="1" w:name="_Hlk124745969"/>
      <w:bookmarkStart w:id="2" w:name="_Hlk216959681"/>
      <w:r w:rsidRPr="0017649D">
        <w:rPr>
          <w:rFonts w:eastAsia="Times New Roman"/>
        </w:rPr>
        <w:t xml:space="preserve">Maksātnespējas kontroles dienestā 2026. gada 21. aprīlī saņemta </w:t>
      </w:r>
      <w:r w:rsidR="005A0115" w:rsidRPr="0017649D">
        <w:rPr>
          <w:rFonts w:eastAsia="Times New Roman"/>
        </w:rPr>
        <w:t>/Nosaukums A/</w:t>
      </w:r>
      <w:r w:rsidR="006F24C8" w:rsidRPr="0017649D">
        <w:rPr>
          <w:rFonts w:eastAsia="Times New Roman"/>
        </w:rPr>
        <w:t xml:space="preserve"> (turpmāk – Iesniedzējs)</w:t>
      </w:r>
      <w:r w:rsidRPr="0017649D">
        <w:rPr>
          <w:rFonts w:eastAsia="Times New Roman"/>
        </w:rPr>
        <w:t xml:space="preserve"> pilnvarotās personas zvērināta advokāta </w:t>
      </w:r>
      <w:r w:rsidR="005A0115" w:rsidRPr="0017649D">
        <w:rPr>
          <w:rFonts w:eastAsia="Times New Roman"/>
        </w:rPr>
        <w:t>/pers. A/</w:t>
      </w:r>
      <w:r w:rsidRPr="0017649D">
        <w:rPr>
          <w:rFonts w:eastAsia="Times New Roman"/>
        </w:rPr>
        <w:t xml:space="preserve"> 2026. gada 20. aprīļa sūdzība (turpmāk – Sūdzība) par </w:t>
      </w:r>
      <w:r w:rsidR="00B30086" w:rsidRPr="0017649D">
        <w:rPr>
          <w:rFonts w:eastAsia="Times New Roman"/>
        </w:rPr>
        <w:t>maksātnespējas procesa administratora (turpmāk – administrators)</w:t>
      </w:r>
      <w:r w:rsidR="00B30086" w:rsidRPr="0017649D">
        <w:t xml:space="preserve"> </w:t>
      </w:r>
      <w:r w:rsidR="005A0115" w:rsidRPr="0017649D">
        <w:rPr>
          <w:rFonts w:eastAsia="Times New Roman"/>
        </w:rPr>
        <w:t>/Administrators/</w:t>
      </w:r>
      <w:r w:rsidR="00B30086" w:rsidRPr="0017649D">
        <w:rPr>
          <w:rFonts w:eastAsia="Times New Roman"/>
        </w:rPr>
        <w:t xml:space="preserve">, </w:t>
      </w:r>
      <w:r w:rsidR="005A0115" w:rsidRPr="0017649D">
        <w:rPr>
          <w:rFonts w:eastAsia="Times New Roman"/>
        </w:rPr>
        <w:t>/</w:t>
      </w:r>
      <w:r w:rsidR="00B30086" w:rsidRPr="0017649D">
        <w:rPr>
          <w:rFonts w:eastAsia="Times New Roman"/>
        </w:rPr>
        <w:t xml:space="preserve">amata apliecības </w:t>
      </w:r>
      <w:r w:rsidR="005A0115" w:rsidRPr="0017649D">
        <w:rPr>
          <w:rFonts w:eastAsia="Times New Roman"/>
        </w:rPr>
        <w:t>numurs/</w:t>
      </w:r>
      <w:r w:rsidR="00B30086" w:rsidRPr="0017649D">
        <w:rPr>
          <w:rFonts w:eastAsia="Times New Roman"/>
        </w:rPr>
        <w:t>, (turpmāk – Administratore)</w:t>
      </w:r>
      <w:r w:rsidRPr="0017649D">
        <w:rPr>
          <w:rFonts w:eastAsia="Times New Roman"/>
        </w:rPr>
        <w:t xml:space="preserve"> rīcību SIA "</w:t>
      </w:r>
      <w:r w:rsidR="005A0115" w:rsidRPr="0017649D">
        <w:rPr>
          <w:rFonts w:eastAsia="Times New Roman"/>
        </w:rPr>
        <w:t>/Nosaukums A/</w:t>
      </w:r>
      <w:r w:rsidRPr="0017649D">
        <w:rPr>
          <w:rFonts w:eastAsia="Times New Roman"/>
        </w:rPr>
        <w:t xml:space="preserve">", </w:t>
      </w:r>
      <w:r w:rsidR="003C7C25" w:rsidRPr="0017649D">
        <w:rPr>
          <w:rFonts w:eastAsia="Times New Roman"/>
        </w:rPr>
        <w:t>/</w:t>
      </w:r>
      <w:r w:rsidRPr="0017649D">
        <w:rPr>
          <w:rFonts w:eastAsia="Times New Roman"/>
        </w:rPr>
        <w:t xml:space="preserve">reģistrācijas </w:t>
      </w:r>
      <w:r w:rsidR="003C7C25" w:rsidRPr="0017649D">
        <w:rPr>
          <w:rFonts w:eastAsia="Times New Roman"/>
        </w:rPr>
        <w:t>numurs/</w:t>
      </w:r>
      <w:r w:rsidRPr="0017649D">
        <w:rPr>
          <w:rFonts w:eastAsia="Times New Roman"/>
        </w:rPr>
        <w:t>, maksātnespējas procesā.</w:t>
      </w:r>
    </w:p>
    <w:bookmarkEnd w:id="1"/>
    <w:bookmarkEnd w:id="2"/>
    <w:p w14:paraId="0991A34D" w14:textId="77777777" w:rsidR="00E30B07" w:rsidRPr="0017649D" w:rsidRDefault="006101F1" w:rsidP="00124757">
      <w:pPr>
        <w:widowControl/>
        <w:spacing w:after="0" w:line="240" w:lineRule="auto"/>
        <w:ind w:firstLine="709"/>
        <w:jc w:val="both"/>
        <w:rPr>
          <w:rFonts w:eastAsia="Times New Roman"/>
        </w:rPr>
      </w:pPr>
      <w:r w:rsidRPr="0017649D">
        <w:rPr>
          <w:rFonts w:eastAsia="Times New Roman"/>
        </w:rPr>
        <w:t xml:space="preserve">Izskatot Maksātnespējas kontroles dienesta rīcībā esošo informāciju par </w:t>
      </w:r>
      <w:r w:rsidR="00D207A0" w:rsidRPr="0017649D">
        <w:rPr>
          <w:rFonts w:eastAsia="Times New Roman"/>
        </w:rPr>
        <w:t>Iesniedzēja</w:t>
      </w:r>
      <w:r w:rsidRPr="0017649D">
        <w:rPr>
          <w:rFonts w:eastAsia="Times New Roman"/>
        </w:rPr>
        <w:t xml:space="preserve"> maksātnespējas procesa gaitu, </w:t>
      </w:r>
      <w:r w:rsidRPr="0017649D">
        <w:rPr>
          <w:rFonts w:eastAsia="Times New Roman"/>
          <w:b/>
        </w:rPr>
        <w:t xml:space="preserve">konstatēts </w:t>
      </w:r>
      <w:r w:rsidRPr="0017649D">
        <w:rPr>
          <w:rFonts w:eastAsia="Times New Roman"/>
        </w:rPr>
        <w:t>turpmāk minētais.</w:t>
      </w:r>
    </w:p>
    <w:p w14:paraId="35EFAFAD" w14:textId="0C830840" w:rsidR="00063AAB" w:rsidRPr="0017649D" w:rsidRDefault="006101F1" w:rsidP="00124757">
      <w:pPr>
        <w:autoSpaceDE w:val="0"/>
        <w:autoSpaceDN w:val="0"/>
        <w:adjustRightInd w:val="0"/>
        <w:spacing w:after="0" w:line="240" w:lineRule="auto"/>
        <w:ind w:firstLine="709"/>
        <w:jc w:val="both"/>
        <w:rPr>
          <w:rFonts w:eastAsia="Times New Roman"/>
        </w:rPr>
      </w:pPr>
      <w:r w:rsidRPr="0017649D">
        <w:rPr>
          <w:rFonts w:eastAsia="Times New Roman"/>
        </w:rPr>
        <w:t>[1] </w:t>
      </w:r>
      <w:r w:rsidR="00063AAB" w:rsidRPr="0017649D">
        <w:rPr>
          <w:rFonts w:eastAsia="Times New Roman"/>
        </w:rPr>
        <w:t xml:space="preserve">Ar </w:t>
      </w:r>
      <w:r w:rsidR="003C7C25" w:rsidRPr="0017649D">
        <w:rPr>
          <w:rFonts w:eastAsia="Times New Roman"/>
        </w:rPr>
        <w:t>/</w:t>
      </w:r>
      <w:r w:rsidR="00063AAB" w:rsidRPr="0017649D">
        <w:rPr>
          <w:rFonts w:eastAsia="Times New Roman"/>
        </w:rPr>
        <w:t>tiesas</w:t>
      </w:r>
      <w:r w:rsidR="003C7C25" w:rsidRPr="0017649D">
        <w:rPr>
          <w:rFonts w:eastAsia="Times New Roman"/>
        </w:rPr>
        <w:t xml:space="preserve"> nosaukums/</w:t>
      </w:r>
      <w:r w:rsidR="00063AAB" w:rsidRPr="0017649D">
        <w:rPr>
          <w:rFonts w:eastAsia="Times New Roman"/>
        </w:rPr>
        <w:t xml:space="preserve"> </w:t>
      </w:r>
      <w:r w:rsidR="00F97AC0" w:rsidRPr="0017649D">
        <w:rPr>
          <w:rFonts w:eastAsia="Times New Roman"/>
        </w:rPr>
        <w:t>/datums/</w:t>
      </w:r>
      <w:r w:rsidR="00063AAB" w:rsidRPr="0017649D">
        <w:rPr>
          <w:rFonts w:eastAsia="Times New Roman"/>
        </w:rPr>
        <w:t xml:space="preserve"> spriedumu lietā </w:t>
      </w:r>
      <w:r w:rsidR="003C7C25" w:rsidRPr="0017649D">
        <w:rPr>
          <w:rFonts w:eastAsia="Times New Roman"/>
        </w:rPr>
        <w:t>/lietas numurs/</w:t>
      </w:r>
      <w:r w:rsidR="00063AAB" w:rsidRPr="0017649D">
        <w:rPr>
          <w:rFonts w:eastAsia="Times New Roman"/>
        </w:rPr>
        <w:t xml:space="preserve"> pasludināts Parādnieka maksātnespējas process</w:t>
      </w:r>
      <w:r w:rsidR="001154AE" w:rsidRPr="0017649D">
        <w:rPr>
          <w:rFonts w:eastAsia="Times New Roman"/>
        </w:rPr>
        <w:t xml:space="preserve"> un par </w:t>
      </w:r>
      <w:r w:rsidR="00063AAB" w:rsidRPr="0017649D">
        <w:rPr>
          <w:rFonts w:eastAsia="Times New Roman"/>
        </w:rPr>
        <w:t>Parādnieka maksātnespējas administratoru iecelt</w:t>
      </w:r>
      <w:r w:rsidR="005217DF" w:rsidRPr="0017649D">
        <w:rPr>
          <w:rFonts w:eastAsia="Times New Roman"/>
        </w:rPr>
        <w:t>a</w:t>
      </w:r>
      <w:r w:rsidR="00063AAB" w:rsidRPr="0017649D">
        <w:rPr>
          <w:rFonts w:eastAsia="Times New Roman"/>
        </w:rPr>
        <w:t xml:space="preserve"> Administrator</w:t>
      </w:r>
      <w:r w:rsidR="005217DF" w:rsidRPr="0017649D">
        <w:rPr>
          <w:rFonts w:eastAsia="Times New Roman"/>
        </w:rPr>
        <w:t>e</w:t>
      </w:r>
      <w:r w:rsidR="00063AAB" w:rsidRPr="0017649D">
        <w:rPr>
          <w:rFonts w:eastAsia="Times New Roman"/>
        </w:rPr>
        <w:t>.</w:t>
      </w:r>
    </w:p>
    <w:p w14:paraId="2C1A4174" w14:textId="0FA3222D" w:rsidR="00B439C2" w:rsidRPr="0017649D" w:rsidRDefault="005366BB" w:rsidP="00124757">
      <w:pPr>
        <w:widowControl/>
        <w:spacing w:after="0" w:line="240" w:lineRule="auto"/>
        <w:ind w:firstLine="709"/>
        <w:jc w:val="both"/>
        <w:rPr>
          <w:rFonts w:eastAsia="Times New Roman"/>
        </w:rPr>
      </w:pPr>
      <w:r w:rsidRPr="0017649D">
        <w:t>[2]</w:t>
      </w:r>
      <w:r w:rsidR="00D24348" w:rsidRPr="0017649D">
        <w:t> </w:t>
      </w:r>
      <w:r w:rsidR="00D338FF" w:rsidRPr="0017649D">
        <w:rPr>
          <w:rFonts w:eastAsia="Times New Roman"/>
        </w:rPr>
        <w:t>Sūdzībā norādīts turpmākais.</w:t>
      </w:r>
    </w:p>
    <w:p w14:paraId="28C09552" w14:textId="51B87E94" w:rsidR="006811A2" w:rsidRPr="0017649D" w:rsidRDefault="004C4982" w:rsidP="00470670">
      <w:pPr>
        <w:widowControl/>
        <w:spacing w:after="0" w:line="240" w:lineRule="auto"/>
        <w:ind w:firstLine="709"/>
        <w:jc w:val="both"/>
        <w:rPr>
          <w:rFonts w:eastAsia="Times New Roman"/>
        </w:rPr>
      </w:pPr>
      <w:r w:rsidRPr="0017649D">
        <w:rPr>
          <w:rFonts w:eastAsia="Times New Roman"/>
        </w:rPr>
        <w:t>Iesniedzējs 2026. gada 16. janvārī Administratorei</w:t>
      </w:r>
      <w:r w:rsidR="006811A2" w:rsidRPr="0017649D">
        <w:rPr>
          <w:rFonts w:eastAsia="Times New Roman"/>
        </w:rPr>
        <w:t xml:space="preserve"> iesniedza kreditora prasījumu.</w:t>
      </w:r>
    </w:p>
    <w:p w14:paraId="76D12DE0" w14:textId="1D8430EB" w:rsidR="006811A2" w:rsidRPr="0017649D" w:rsidRDefault="00B236C6" w:rsidP="00AD34E3">
      <w:pPr>
        <w:widowControl/>
        <w:spacing w:after="0" w:line="240" w:lineRule="auto"/>
        <w:ind w:firstLine="709"/>
        <w:jc w:val="both"/>
        <w:rPr>
          <w:rFonts w:eastAsia="Times New Roman"/>
        </w:rPr>
      </w:pPr>
      <w:r w:rsidRPr="0017649D">
        <w:rPr>
          <w:rFonts w:eastAsia="Times New Roman"/>
        </w:rPr>
        <w:t>[2.1] </w:t>
      </w:r>
      <w:r w:rsidR="00AD34E3" w:rsidRPr="0017649D">
        <w:rPr>
          <w:rFonts w:eastAsia="Times New Roman"/>
        </w:rPr>
        <w:t xml:space="preserve">Administratore </w:t>
      </w:r>
      <w:r w:rsidR="006811A2" w:rsidRPr="0017649D">
        <w:rPr>
          <w:rFonts w:eastAsia="Times New Roman"/>
        </w:rPr>
        <w:t>2026.</w:t>
      </w:r>
      <w:r w:rsidR="00AD34E3" w:rsidRPr="0017649D">
        <w:rPr>
          <w:rFonts w:eastAsia="Times New Roman"/>
        </w:rPr>
        <w:t> </w:t>
      </w:r>
      <w:r w:rsidR="006811A2" w:rsidRPr="0017649D">
        <w:rPr>
          <w:rFonts w:eastAsia="Times New Roman"/>
        </w:rPr>
        <w:t>gada 18.</w:t>
      </w:r>
      <w:r w:rsidR="00AD34E3" w:rsidRPr="0017649D">
        <w:rPr>
          <w:rFonts w:eastAsia="Times New Roman"/>
        </w:rPr>
        <w:t> </w:t>
      </w:r>
      <w:r w:rsidR="006811A2" w:rsidRPr="0017649D">
        <w:rPr>
          <w:rFonts w:eastAsia="Times New Roman"/>
        </w:rPr>
        <w:t xml:space="preserve">janvārī </w:t>
      </w:r>
      <w:r w:rsidR="00AD34E3" w:rsidRPr="0017649D">
        <w:rPr>
          <w:rFonts w:eastAsia="Times New Roman"/>
        </w:rPr>
        <w:t>sagatavoja</w:t>
      </w:r>
      <w:r w:rsidR="006811A2" w:rsidRPr="0017649D">
        <w:rPr>
          <w:rFonts w:eastAsia="Times New Roman"/>
        </w:rPr>
        <w:t xml:space="preserve"> lūgumu par trūkumu novēršanu </w:t>
      </w:r>
      <w:r w:rsidR="003C7C25" w:rsidRPr="0017649D">
        <w:rPr>
          <w:rFonts w:eastAsia="Times New Roman"/>
        </w:rPr>
        <w:t>/numurs/</w:t>
      </w:r>
      <w:r w:rsidR="006811A2" w:rsidRPr="0017649D">
        <w:rPr>
          <w:rFonts w:eastAsia="Times New Roman"/>
        </w:rPr>
        <w:t xml:space="preserve"> (turpmāk</w:t>
      </w:r>
      <w:r w:rsidR="00AD34E3" w:rsidRPr="0017649D">
        <w:rPr>
          <w:rFonts w:eastAsia="Times New Roman"/>
        </w:rPr>
        <w:t> – </w:t>
      </w:r>
      <w:r w:rsidR="006811A2" w:rsidRPr="0017649D">
        <w:rPr>
          <w:rFonts w:eastAsia="Times New Roman"/>
        </w:rPr>
        <w:t xml:space="preserve">Lūgums), norādot </w:t>
      </w:r>
      <w:r w:rsidR="000A7CD4" w:rsidRPr="0017649D">
        <w:rPr>
          <w:rFonts w:eastAsia="Times New Roman"/>
        </w:rPr>
        <w:t>uz</w:t>
      </w:r>
      <w:r w:rsidR="006811A2" w:rsidRPr="0017649D">
        <w:rPr>
          <w:rFonts w:eastAsia="Times New Roman"/>
        </w:rPr>
        <w:t xml:space="preserve"> vairākiem trūkumiem </w:t>
      </w:r>
      <w:r w:rsidR="00936220" w:rsidRPr="0017649D">
        <w:rPr>
          <w:rFonts w:eastAsia="Times New Roman"/>
        </w:rPr>
        <w:t>k</w:t>
      </w:r>
      <w:r w:rsidR="006811A2" w:rsidRPr="0017649D">
        <w:rPr>
          <w:rFonts w:eastAsia="Times New Roman"/>
        </w:rPr>
        <w:t>reditora prasījumā.</w:t>
      </w:r>
    </w:p>
    <w:p w14:paraId="2DCFDB1F" w14:textId="52FA64AF" w:rsidR="006811A2" w:rsidRPr="0017649D" w:rsidRDefault="006811A2" w:rsidP="00375CFF">
      <w:pPr>
        <w:widowControl/>
        <w:spacing w:after="0" w:line="240" w:lineRule="auto"/>
        <w:ind w:firstLine="709"/>
        <w:jc w:val="both"/>
        <w:rPr>
          <w:rFonts w:eastAsia="Times New Roman"/>
        </w:rPr>
      </w:pPr>
      <w:r w:rsidRPr="0017649D">
        <w:rPr>
          <w:rFonts w:eastAsia="Times New Roman"/>
        </w:rPr>
        <w:t xml:space="preserve">Ievērojot Lūgumā norādītos apstākļus, </w:t>
      </w:r>
      <w:r w:rsidR="000A7CD4" w:rsidRPr="0017649D">
        <w:rPr>
          <w:rFonts w:eastAsia="Times New Roman"/>
        </w:rPr>
        <w:t>Iesniedzējs</w:t>
      </w:r>
      <w:r w:rsidRPr="0017649D">
        <w:rPr>
          <w:rFonts w:eastAsia="Times New Roman"/>
        </w:rPr>
        <w:t>, sniedzot papildu paskaidrojumus</w:t>
      </w:r>
      <w:r w:rsidR="00375CFF" w:rsidRPr="0017649D">
        <w:rPr>
          <w:rFonts w:eastAsia="Times New Roman"/>
        </w:rPr>
        <w:t>,</w:t>
      </w:r>
      <w:r w:rsidRPr="0017649D">
        <w:rPr>
          <w:rFonts w:eastAsia="Times New Roman"/>
        </w:rPr>
        <w:t xml:space="preserve"> iesniedzot papildu dokumentus un informāciju, 2026.</w:t>
      </w:r>
      <w:r w:rsidR="00375CFF" w:rsidRPr="0017649D">
        <w:rPr>
          <w:rFonts w:eastAsia="Times New Roman"/>
        </w:rPr>
        <w:t> </w:t>
      </w:r>
      <w:r w:rsidRPr="0017649D">
        <w:rPr>
          <w:rFonts w:eastAsia="Times New Roman"/>
        </w:rPr>
        <w:t>gada 27.</w:t>
      </w:r>
      <w:r w:rsidR="00375CFF" w:rsidRPr="0017649D">
        <w:rPr>
          <w:rFonts w:eastAsia="Times New Roman"/>
        </w:rPr>
        <w:t> </w:t>
      </w:r>
      <w:r w:rsidRPr="0017649D">
        <w:rPr>
          <w:rFonts w:eastAsia="Times New Roman"/>
        </w:rPr>
        <w:t>janvārī (plkst.</w:t>
      </w:r>
      <w:r w:rsidR="00375CFF" w:rsidRPr="0017649D">
        <w:rPr>
          <w:rFonts w:eastAsia="Times New Roman"/>
        </w:rPr>
        <w:t> </w:t>
      </w:r>
      <w:r w:rsidRPr="0017649D">
        <w:rPr>
          <w:rFonts w:eastAsia="Times New Roman"/>
        </w:rPr>
        <w:t>20</w:t>
      </w:r>
      <w:r w:rsidR="00375CFF" w:rsidRPr="0017649D">
        <w:rPr>
          <w:rFonts w:eastAsia="Times New Roman"/>
        </w:rPr>
        <w:t>.</w:t>
      </w:r>
      <w:r w:rsidRPr="0017649D">
        <w:rPr>
          <w:rFonts w:eastAsia="Times New Roman"/>
        </w:rPr>
        <w:t xml:space="preserve">55) iesniedza </w:t>
      </w:r>
      <w:r w:rsidR="00375CFF" w:rsidRPr="0017649D">
        <w:rPr>
          <w:rFonts w:eastAsia="Times New Roman"/>
        </w:rPr>
        <w:t xml:space="preserve">Administratorei </w:t>
      </w:r>
      <w:r w:rsidR="00936220" w:rsidRPr="0017649D">
        <w:rPr>
          <w:rFonts w:eastAsia="Times New Roman"/>
        </w:rPr>
        <w:t>k</w:t>
      </w:r>
      <w:r w:rsidRPr="0017649D">
        <w:rPr>
          <w:rFonts w:eastAsia="Times New Roman"/>
        </w:rPr>
        <w:t>reditora prasījuma precizējumus (turpmāk</w:t>
      </w:r>
      <w:r w:rsidR="00375CFF" w:rsidRPr="0017649D">
        <w:rPr>
          <w:rFonts w:eastAsia="Times New Roman"/>
        </w:rPr>
        <w:t> – </w:t>
      </w:r>
      <w:r w:rsidRPr="0017649D">
        <w:rPr>
          <w:rFonts w:eastAsia="Times New Roman"/>
        </w:rPr>
        <w:t xml:space="preserve">Precizējumi) par katru norādīto Lūguma punktu secīgā kārtībā. </w:t>
      </w:r>
    </w:p>
    <w:p w14:paraId="57EED23C" w14:textId="3B2B23EA" w:rsidR="006811A2" w:rsidRPr="0017649D" w:rsidRDefault="006811A2" w:rsidP="00354E4C">
      <w:pPr>
        <w:widowControl/>
        <w:spacing w:after="0" w:line="240" w:lineRule="auto"/>
        <w:ind w:firstLine="709"/>
        <w:jc w:val="both"/>
        <w:rPr>
          <w:rFonts w:eastAsia="Times New Roman"/>
        </w:rPr>
      </w:pPr>
      <w:r w:rsidRPr="0017649D">
        <w:rPr>
          <w:rFonts w:eastAsia="Times New Roman"/>
        </w:rPr>
        <w:t>Savukārt jau 2026.</w:t>
      </w:r>
      <w:r w:rsidR="00F57580" w:rsidRPr="0017649D">
        <w:rPr>
          <w:rFonts w:eastAsia="Times New Roman"/>
        </w:rPr>
        <w:t> </w:t>
      </w:r>
      <w:r w:rsidRPr="0017649D">
        <w:rPr>
          <w:rFonts w:eastAsia="Times New Roman"/>
        </w:rPr>
        <w:t>gada 29.</w:t>
      </w:r>
      <w:r w:rsidR="00F57580" w:rsidRPr="0017649D">
        <w:rPr>
          <w:rFonts w:eastAsia="Times New Roman"/>
        </w:rPr>
        <w:t> </w:t>
      </w:r>
      <w:r w:rsidRPr="0017649D">
        <w:rPr>
          <w:rFonts w:eastAsia="Times New Roman"/>
        </w:rPr>
        <w:t>janvārī (plkst.</w:t>
      </w:r>
      <w:r w:rsidR="00F57580" w:rsidRPr="0017649D">
        <w:rPr>
          <w:rFonts w:eastAsia="Times New Roman"/>
        </w:rPr>
        <w:t> </w:t>
      </w:r>
      <w:r w:rsidRPr="0017649D">
        <w:rPr>
          <w:rFonts w:eastAsia="Times New Roman"/>
        </w:rPr>
        <w:t>15</w:t>
      </w:r>
      <w:r w:rsidR="00F57580" w:rsidRPr="0017649D">
        <w:rPr>
          <w:rFonts w:eastAsia="Times New Roman"/>
        </w:rPr>
        <w:t>.</w:t>
      </w:r>
      <w:r w:rsidRPr="0017649D">
        <w:rPr>
          <w:rFonts w:eastAsia="Times New Roman"/>
        </w:rPr>
        <w:t>24), t</w:t>
      </w:r>
      <w:r w:rsidR="00F57580" w:rsidRPr="0017649D">
        <w:rPr>
          <w:rFonts w:eastAsia="Times New Roman"/>
        </w:rPr>
        <w:t>as ir</w:t>
      </w:r>
      <w:r w:rsidRPr="0017649D">
        <w:rPr>
          <w:rFonts w:eastAsia="Times New Roman"/>
        </w:rPr>
        <w:t xml:space="preserve">, būtībā </w:t>
      </w:r>
      <w:r w:rsidR="00F57580" w:rsidRPr="0017649D">
        <w:rPr>
          <w:rFonts w:eastAsia="Times New Roman"/>
        </w:rPr>
        <w:t>vienas</w:t>
      </w:r>
      <w:r w:rsidRPr="0017649D">
        <w:rPr>
          <w:rFonts w:eastAsia="Times New Roman"/>
        </w:rPr>
        <w:t xml:space="preserve"> darba dienas laikā </w:t>
      </w:r>
      <w:r w:rsidR="00354E4C" w:rsidRPr="0017649D">
        <w:rPr>
          <w:rFonts w:eastAsia="Times New Roman"/>
        </w:rPr>
        <w:t>tika saņemts</w:t>
      </w:r>
      <w:r w:rsidRPr="0017649D">
        <w:rPr>
          <w:rFonts w:eastAsia="Times New Roman"/>
        </w:rPr>
        <w:t xml:space="preserve"> </w:t>
      </w:r>
      <w:r w:rsidR="00354E4C" w:rsidRPr="0017649D">
        <w:rPr>
          <w:rFonts w:eastAsia="Times New Roman"/>
        </w:rPr>
        <w:t>A</w:t>
      </w:r>
      <w:r w:rsidRPr="0017649D">
        <w:rPr>
          <w:rFonts w:eastAsia="Times New Roman"/>
        </w:rPr>
        <w:t xml:space="preserve">dministratores </w:t>
      </w:r>
      <w:r w:rsidR="00354E4C" w:rsidRPr="0017649D">
        <w:rPr>
          <w:rFonts w:eastAsia="Times New Roman"/>
        </w:rPr>
        <w:t>l</w:t>
      </w:r>
      <w:r w:rsidRPr="0017649D">
        <w:rPr>
          <w:rFonts w:eastAsia="Times New Roman"/>
        </w:rPr>
        <w:t>ēmums par kreditora prasījuma neatzīšanu</w:t>
      </w:r>
      <w:r w:rsidR="00A55F82" w:rsidRPr="0017649D">
        <w:rPr>
          <w:rFonts w:eastAsia="Times New Roman"/>
        </w:rPr>
        <w:t xml:space="preserve"> /numurs/</w:t>
      </w:r>
      <w:r w:rsidRPr="0017649D">
        <w:rPr>
          <w:rFonts w:eastAsia="Times New Roman"/>
        </w:rPr>
        <w:t xml:space="preserve"> (turpmāk</w:t>
      </w:r>
      <w:r w:rsidR="00354E4C" w:rsidRPr="0017649D">
        <w:rPr>
          <w:rFonts w:eastAsia="Times New Roman"/>
        </w:rPr>
        <w:t> – </w:t>
      </w:r>
      <w:r w:rsidR="001B2DEB" w:rsidRPr="0017649D">
        <w:rPr>
          <w:rFonts w:eastAsia="Times New Roman"/>
        </w:rPr>
        <w:t xml:space="preserve">Administratores </w:t>
      </w:r>
      <w:r w:rsidRPr="0017649D">
        <w:rPr>
          <w:rFonts w:eastAsia="Times New Roman"/>
        </w:rPr>
        <w:t>1.</w:t>
      </w:r>
      <w:r w:rsidR="00354E4C" w:rsidRPr="0017649D">
        <w:rPr>
          <w:rFonts w:eastAsia="Times New Roman"/>
        </w:rPr>
        <w:t> </w:t>
      </w:r>
      <w:r w:rsidR="00AF4311" w:rsidRPr="0017649D">
        <w:rPr>
          <w:rFonts w:eastAsia="Times New Roman"/>
        </w:rPr>
        <w:t>l</w:t>
      </w:r>
      <w:r w:rsidRPr="0017649D">
        <w:rPr>
          <w:rFonts w:eastAsia="Times New Roman"/>
        </w:rPr>
        <w:t>ēmums).</w:t>
      </w:r>
    </w:p>
    <w:p w14:paraId="6BE78687" w14:textId="3B27BC75" w:rsidR="00354E4C" w:rsidRPr="0017649D" w:rsidRDefault="006811A2" w:rsidP="00354E4C">
      <w:pPr>
        <w:widowControl/>
        <w:spacing w:after="0" w:line="240" w:lineRule="auto"/>
        <w:ind w:firstLine="709"/>
        <w:jc w:val="both"/>
        <w:rPr>
          <w:rFonts w:eastAsia="Times New Roman"/>
        </w:rPr>
      </w:pPr>
      <w:r w:rsidRPr="0017649D">
        <w:rPr>
          <w:rFonts w:eastAsia="Times New Roman"/>
        </w:rPr>
        <w:t xml:space="preserve">Par </w:t>
      </w:r>
      <w:r w:rsidR="002036EE" w:rsidRPr="0017649D">
        <w:rPr>
          <w:rFonts w:eastAsia="Times New Roman"/>
        </w:rPr>
        <w:t>Adminis</w:t>
      </w:r>
      <w:r w:rsidR="003B3665" w:rsidRPr="0017649D">
        <w:rPr>
          <w:rFonts w:eastAsia="Times New Roman"/>
        </w:rPr>
        <w:t xml:space="preserve">tratores </w:t>
      </w:r>
      <w:r w:rsidR="00354E4C" w:rsidRPr="0017649D">
        <w:rPr>
          <w:rFonts w:eastAsia="Times New Roman"/>
        </w:rPr>
        <w:t>1. </w:t>
      </w:r>
      <w:r w:rsidRPr="0017649D">
        <w:rPr>
          <w:rFonts w:eastAsia="Times New Roman"/>
        </w:rPr>
        <w:t xml:space="preserve">Lēmumu </w:t>
      </w:r>
      <w:r w:rsidR="00354E4C" w:rsidRPr="0017649D">
        <w:rPr>
          <w:rFonts w:eastAsia="Times New Roman"/>
        </w:rPr>
        <w:t>Iesniedzējs</w:t>
      </w:r>
      <w:r w:rsidRPr="0017649D">
        <w:rPr>
          <w:rFonts w:eastAsia="Times New Roman"/>
        </w:rPr>
        <w:t xml:space="preserve"> </w:t>
      </w:r>
      <w:r w:rsidR="00A55F82" w:rsidRPr="0017649D">
        <w:rPr>
          <w:rFonts w:eastAsia="Times New Roman"/>
        </w:rPr>
        <w:t>/tiesas nosaukums/</w:t>
      </w:r>
      <w:r w:rsidRPr="0017649D">
        <w:rPr>
          <w:rFonts w:eastAsia="Times New Roman"/>
        </w:rPr>
        <w:t xml:space="preserve"> iesniedza 2026.</w:t>
      </w:r>
      <w:r w:rsidR="00354E4C" w:rsidRPr="0017649D">
        <w:rPr>
          <w:rFonts w:eastAsia="Times New Roman"/>
        </w:rPr>
        <w:t> </w:t>
      </w:r>
      <w:r w:rsidRPr="0017649D">
        <w:rPr>
          <w:rFonts w:eastAsia="Times New Roman"/>
        </w:rPr>
        <w:t>gada 27.</w:t>
      </w:r>
      <w:r w:rsidR="00354E4C" w:rsidRPr="0017649D">
        <w:rPr>
          <w:rFonts w:eastAsia="Times New Roman"/>
        </w:rPr>
        <w:t> </w:t>
      </w:r>
      <w:r w:rsidRPr="0017649D">
        <w:rPr>
          <w:rFonts w:eastAsia="Times New Roman"/>
        </w:rPr>
        <w:t>februāra sūdzību (turpmāk</w:t>
      </w:r>
      <w:r w:rsidR="00354E4C" w:rsidRPr="0017649D">
        <w:rPr>
          <w:rFonts w:eastAsia="Times New Roman"/>
        </w:rPr>
        <w:t> – </w:t>
      </w:r>
      <w:r w:rsidR="009F411F" w:rsidRPr="0017649D">
        <w:rPr>
          <w:rFonts w:eastAsia="Times New Roman"/>
        </w:rPr>
        <w:t xml:space="preserve">Iesniedzēja </w:t>
      </w:r>
      <w:r w:rsidRPr="0017649D">
        <w:rPr>
          <w:rFonts w:eastAsia="Times New Roman"/>
        </w:rPr>
        <w:t>1.</w:t>
      </w:r>
      <w:r w:rsidR="00354E4C" w:rsidRPr="0017649D">
        <w:rPr>
          <w:rFonts w:eastAsia="Times New Roman"/>
        </w:rPr>
        <w:t> </w:t>
      </w:r>
      <w:r w:rsidR="00AF4311" w:rsidRPr="0017649D">
        <w:rPr>
          <w:rFonts w:eastAsia="Times New Roman"/>
        </w:rPr>
        <w:t>s</w:t>
      </w:r>
      <w:r w:rsidRPr="0017649D">
        <w:rPr>
          <w:rFonts w:eastAsia="Times New Roman"/>
        </w:rPr>
        <w:t>ūdzība).</w:t>
      </w:r>
    </w:p>
    <w:p w14:paraId="3B2926CA" w14:textId="69610295" w:rsidR="006811A2" w:rsidRPr="0017649D" w:rsidRDefault="00E607F1" w:rsidP="00E607F1">
      <w:pPr>
        <w:widowControl/>
        <w:spacing w:after="0" w:line="240" w:lineRule="auto"/>
        <w:ind w:firstLine="709"/>
        <w:jc w:val="both"/>
        <w:rPr>
          <w:rFonts w:eastAsia="Times New Roman"/>
        </w:rPr>
      </w:pPr>
      <w:r w:rsidRPr="0017649D">
        <w:rPr>
          <w:rFonts w:eastAsia="Times New Roman"/>
        </w:rPr>
        <w:lastRenderedPageBreak/>
        <w:t>A</w:t>
      </w:r>
      <w:r w:rsidR="006811A2" w:rsidRPr="0017649D">
        <w:rPr>
          <w:rFonts w:eastAsia="Times New Roman"/>
        </w:rPr>
        <w:t xml:space="preserve">r </w:t>
      </w:r>
      <w:r w:rsidR="00A55F82" w:rsidRPr="0017649D">
        <w:rPr>
          <w:rFonts w:eastAsia="Times New Roman"/>
        </w:rPr>
        <w:t>/</w:t>
      </w:r>
      <w:r w:rsidR="006811A2" w:rsidRPr="0017649D">
        <w:rPr>
          <w:rFonts w:eastAsia="Times New Roman"/>
        </w:rPr>
        <w:t>tiesas</w:t>
      </w:r>
      <w:r w:rsidR="00A55F82" w:rsidRPr="0017649D">
        <w:rPr>
          <w:rFonts w:eastAsia="Times New Roman"/>
        </w:rPr>
        <w:t xml:space="preserve"> nosaukums/</w:t>
      </w:r>
      <w:r w:rsidR="006811A2" w:rsidRPr="0017649D">
        <w:rPr>
          <w:rFonts w:eastAsia="Times New Roman"/>
        </w:rPr>
        <w:t xml:space="preserve"> 2026.</w:t>
      </w:r>
      <w:r w:rsidR="00354E4C" w:rsidRPr="0017649D">
        <w:rPr>
          <w:rFonts w:eastAsia="Times New Roman"/>
        </w:rPr>
        <w:t> </w:t>
      </w:r>
      <w:r w:rsidR="006811A2" w:rsidRPr="0017649D">
        <w:rPr>
          <w:rFonts w:eastAsia="Times New Roman"/>
        </w:rPr>
        <w:t>gada 17.</w:t>
      </w:r>
      <w:r w:rsidR="00354E4C" w:rsidRPr="0017649D">
        <w:rPr>
          <w:rFonts w:eastAsia="Times New Roman"/>
        </w:rPr>
        <w:t> </w:t>
      </w:r>
      <w:r w:rsidR="006811A2" w:rsidRPr="0017649D">
        <w:rPr>
          <w:rFonts w:eastAsia="Times New Roman"/>
        </w:rPr>
        <w:t xml:space="preserve">marta lēmumu civillietā </w:t>
      </w:r>
      <w:r w:rsidR="00A55F82" w:rsidRPr="0017649D">
        <w:rPr>
          <w:rFonts w:eastAsia="Times New Roman"/>
        </w:rPr>
        <w:t>/lietas numurs/</w:t>
      </w:r>
      <w:r w:rsidR="006811A2" w:rsidRPr="0017649D">
        <w:rPr>
          <w:rFonts w:eastAsia="Times New Roman"/>
        </w:rPr>
        <w:t xml:space="preserve"> (turpmāk</w:t>
      </w:r>
      <w:r w:rsidRPr="0017649D">
        <w:rPr>
          <w:rFonts w:eastAsia="Times New Roman"/>
        </w:rPr>
        <w:t> – </w:t>
      </w:r>
      <w:r w:rsidR="006811A2" w:rsidRPr="0017649D">
        <w:rPr>
          <w:rFonts w:eastAsia="Times New Roman"/>
        </w:rPr>
        <w:t xml:space="preserve">Tiesas </w:t>
      </w:r>
      <w:r w:rsidR="00354E4C" w:rsidRPr="0017649D">
        <w:rPr>
          <w:rFonts w:eastAsia="Times New Roman"/>
        </w:rPr>
        <w:t>1. </w:t>
      </w:r>
      <w:r w:rsidR="00AF4311" w:rsidRPr="0017649D">
        <w:rPr>
          <w:rFonts w:eastAsia="Times New Roman"/>
        </w:rPr>
        <w:t>l</w:t>
      </w:r>
      <w:r w:rsidR="006811A2" w:rsidRPr="0017649D">
        <w:rPr>
          <w:rFonts w:eastAsia="Times New Roman"/>
        </w:rPr>
        <w:t xml:space="preserve">ēmums) tika apmierināta </w:t>
      </w:r>
      <w:r w:rsidRPr="0017649D">
        <w:rPr>
          <w:rFonts w:eastAsia="Times New Roman"/>
        </w:rPr>
        <w:t>Iesniedzēja</w:t>
      </w:r>
      <w:r w:rsidR="006811A2" w:rsidRPr="0017649D">
        <w:rPr>
          <w:rFonts w:eastAsia="Times New Roman"/>
        </w:rPr>
        <w:t xml:space="preserve"> 1.</w:t>
      </w:r>
      <w:r w:rsidRPr="0017649D">
        <w:rPr>
          <w:rFonts w:eastAsia="Times New Roman"/>
        </w:rPr>
        <w:t> </w:t>
      </w:r>
      <w:r w:rsidR="00AF4311" w:rsidRPr="0017649D">
        <w:rPr>
          <w:rFonts w:eastAsia="Times New Roman"/>
        </w:rPr>
        <w:t>s</w:t>
      </w:r>
      <w:r w:rsidR="006811A2" w:rsidRPr="0017649D">
        <w:rPr>
          <w:rFonts w:eastAsia="Times New Roman"/>
        </w:rPr>
        <w:t xml:space="preserve">ūdzība, uzdodot </w:t>
      </w:r>
      <w:r w:rsidRPr="0017649D">
        <w:rPr>
          <w:rFonts w:eastAsia="Times New Roman"/>
        </w:rPr>
        <w:t>A</w:t>
      </w:r>
      <w:r w:rsidR="006811A2" w:rsidRPr="0017649D">
        <w:rPr>
          <w:rFonts w:eastAsia="Times New Roman"/>
        </w:rPr>
        <w:t xml:space="preserve">dministratorei novērst pieļauto pārkāpumu un atkārtoti izvērtēt </w:t>
      </w:r>
      <w:r w:rsidRPr="0017649D">
        <w:rPr>
          <w:rFonts w:eastAsia="Times New Roman"/>
        </w:rPr>
        <w:t>Iesniedzēja kreditora</w:t>
      </w:r>
      <w:r w:rsidR="006811A2" w:rsidRPr="0017649D">
        <w:rPr>
          <w:rFonts w:eastAsia="Times New Roman"/>
        </w:rPr>
        <w:t xml:space="preserve"> prasījumu.</w:t>
      </w:r>
    </w:p>
    <w:p w14:paraId="0D690462" w14:textId="55ED2C76" w:rsidR="006811A2" w:rsidRPr="0017649D" w:rsidRDefault="006811A2" w:rsidP="00E607F1">
      <w:pPr>
        <w:widowControl/>
        <w:spacing w:after="0" w:line="240" w:lineRule="auto"/>
        <w:ind w:firstLine="709"/>
        <w:jc w:val="both"/>
        <w:rPr>
          <w:rFonts w:eastAsia="Times New Roman"/>
        </w:rPr>
      </w:pPr>
      <w:r w:rsidRPr="0017649D">
        <w:rPr>
          <w:rFonts w:eastAsia="Times New Roman"/>
        </w:rPr>
        <w:t xml:space="preserve">Neskatoties uz minēto un Tiesas </w:t>
      </w:r>
      <w:r w:rsidR="00E607F1" w:rsidRPr="0017649D">
        <w:rPr>
          <w:rFonts w:eastAsia="Times New Roman"/>
        </w:rPr>
        <w:t>1. </w:t>
      </w:r>
      <w:r w:rsidR="00AF4311" w:rsidRPr="0017649D">
        <w:rPr>
          <w:rFonts w:eastAsia="Times New Roman"/>
        </w:rPr>
        <w:t>l</w:t>
      </w:r>
      <w:r w:rsidRPr="0017649D">
        <w:rPr>
          <w:rFonts w:eastAsia="Times New Roman"/>
        </w:rPr>
        <w:t xml:space="preserve">ēmumā konstatēto un atzīto, </w:t>
      </w:r>
      <w:r w:rsidR="00E607F1" w:rsidRPr="0017649D">
        <w:rPr>
          <w:rFonts w:eastAsia="Times New Roman"/>
        </w:rPr>
        <w:t>A</w:t>
      </w:r>
      <w:r w:rsidRPr="0017649D">
        <w:rPr>
          <w:rFonts w:eastAsia="Times New Roman"/>
        </w:rPr>
        <w:t xml:space="preserve">dministratore ar to pašu pamatojumu, argumentāciju un kļūdainu viedokli, kas izteikti nepamatotajā </w:t>
      </w:r>
      <w:r w:rsidR="001B2DEB" w:rsidRPr="0017649D">
        <w:rPr>
          <w:rFonts w:eastAsia="Times New Roman"/>
        </w:rPr>
        <w:t xml:space="preserve">Administratores </w:t>
      </w:r>
      <w:r w:rsidRPr="0017649D">
        <w:rPr>
          <w:rFonts w:eastAsia="Times New Roman"/>
        </w:rPr>
        <w:t>1.</w:t>
      </w:r>
      <w:r w:rsidR="00E607F1" w:rsidRPr="0017649D">
        <w:rPr>
          <w:rFonts w:eastAsia="Times New Roman"/>
        </w:rPr>
        <w:t> </w:t>
      </w:r>
      <w:r w:rsidR="00AF4311" w:rsidRPr="0017649D">
        <w:rPr>
          <w:rFonts w:eastAsia="Times New Roman"/>
        </w:rPr>
        <w:t>l</w:t>
      </w:r>
      <w:r w:rsidRPr="0017649D">
        <w:rPr>
          <w:rFonts w:eastAsia="Times New Roman"/>
        </w:rPr>
        <w:t>ēmumā, pieņēma jaunu 2026.</w:t>
      </w:r>
      <w:r w:rsidR="00E607F1" w:rsidRPr="0017649D">
        <w:rPr>
          <w:rFonts w:eastAsia="Times New Roman"/>
        </w:rPr>
        <w:t> </w:t>
      </w:r>
      <w:r w:rsidRPr="0017649D">
        <w:rPr>
          <w:rFonts w:eastAsia="Times New Roman"/>
        </w:rPr>
        <w:t>gada 22.</w:t>
      </w:r>
      <w:r w:rsidR="00E607F1" w:rsidRPr="0017649D">
        <w:rPr>
          <w:rFonts w:eastAsia="Times New Roman"/>
        </w:rPr>
        <w:t> </w:t>
      </w:r>
      <w:r w:rsidRPr="0017649D">
        <w:rPr>
          <w:rFonts w:eastAsia="Times New Roman"/>
        </w:rPr>
        <w:t xml:space="preserve">marta lēmumu </w:t>
      </w:r>
      <w:r w:rsidR="00A55F82" w:rsidRPr="0017649D">
        <w:rPr>
          <w:rFonts w:eastAsia="Times New Roman"/>
        </w:rPr>
        <w:t>/numurs/</w:t>
      </w:r>
      <w:r w:rsidR="00F722D2" w:rsidRPr="0017649D">
        <w:rPr>
          <w:rFonts w:eastAsia="Times New Roman"/>
        </w:rPr>
        <w:t xml:space="preserve"> (turpmāk – Administratores 2. lēmums)</w:t>
      </w:r>
      <w:r w:rsidRPr="0017649D">
        <w:rPr>
          <w:rFonts w:eastAsia="Times New Roman"/>
        </w:rPr>
        <w:t xml:space="preserve"> par </w:t>
      </w:r>
      <w:r w:rsidR="00E607F1" w:rsidRPr="0017649D">
        <w:rPr>
          <w:rFonts w:eastAsia="Times New Roman"/>
        </w:rPr>
        <w:t>Ie</w:t>
      </w:r>
      <w:r w:rsidR="0008174A" w:rsidRPr="0017649D">
        <w:rPr>
          <w:rFonts w:eastAsia="Times New Roman"/>
        </w:rPr>
        <w:t>s</w:t>
      </w:r>
      <w:r w:rsidR="00E607F1" w:rsidRPr="0017649D">
        <w:rPr>
          <w:rFonts w:eastAsia="Times New Roman"/>
        </w:rPr>
        <w:t>niedzēja kreditora</w:t>
      </w:r>
      <w:r w:rsidRPr="0017649D">
        <w:rPr>
          <w:rFonts w:eastAsia="Times New Roman"/>
        </w:rPr>
        <w:t xml:space="preserve"> prasījuma neatzīšanu pilnā apmērā.</w:t>
      </w:r>
    </w:p>
    <w:p w14:paraId="12B20E32" w14:textId="5546FA97" w:rsidR="006811A2" w:rsidRPr="0017649D" w:rsidRDefault="006811A2" w:rsidP="00CA6179">
      <w:pPr>
        <w:widowControl/>
        <w:spacing w:after="0" w:line="240" w:lineRule="auto"/>
        <w:ind w:firstLine="709"/>
        <w:jc w:val="both"/>
        <w:rPr>
          <w:rFonts w:eastAsia="Times New Roman"/>
        </w:rPr>
      </w:pPr>
      <w:r w:rsidRPr="0017649D">
        <w:rPr>
          <w:rFonts w:eastAsia="Times New Roman"/>
        </w:rPr>
        <w:t xml:space="preserve">Par </w:t>
      </w:r>
      <w:r w:rsidR="00AF4311" w:rsidRPr="0017649D">
        <w:rPr>
          <w:rFonts w:eastAsia="Times New Roman"/>
        </w:rPr>
        <w:t xml:space="preserve">Administratores </w:t>
      </w:r>
      <w:r w:rsidR="00921257" w:rsidRPr="0017649D">
        <w:rPr>
          <w:rFonts w:eastAsia="Times New Roman"/>
        </w:rPr>
        <w:t>2. </w:t>
      </w:r>
      <w:r w:rsidR="00AF4311" w:rsidRPr="0017649D">
        <w:rPr>
          <w:rFonts w:eastAsia="Times New Roman"/>
        </w:rPr>
        <w:t>l</w:t>
      </w:r>
      <w:r w:rsidRPr="0017649D">
        <w:rPr>
          <w:rFonts w:eastAsia="Times New Roman"/>
        </w:rPr>
        <w:t xml:space="preserve">ēmumu </w:t>
      </w:r>
      <w:r w:rsidR="00921257" w:rsidRPr="0017649D">
        <w:rPr>
          <w:rFonts w:eastAsia="Times New Roman"/>
        </w:rPr>
        <w:t>Iesniedzējs</w:t>
      </w:r>
      <w:r w:rsidRPr="0017649D">
        <w:rPr>
          <w:rFonts w:eastAsia="Times New Roman"/>
        </w:rPr>
        <w:t xml:space="preserve"> atkārtoti iesniedza sūdzību</w:t>
      </w:r>
      <w:r w:rsidR="008B0932" w:rsidRPr="0017649D">
        <w:rPr>
          <w:rFonts w:eastAsia="Times New Roman"/>
        </w:rPr>
        <w:t xml:space="preserve"> (</w:t>
      </w:r>
      <w:r w:rsidR="00CA6179" w:rsidRPr="0017649D">
        <w:rPr>
          <w:rFonts w:eastAsia="Times New Roman"/>
        </w:rPr>
        <w:t>turpmāk – Iesniedzēja 2. sūdzība)</w:t>
      </w:r>
      <w:r w:rsidRPr="0017649D">
        <w:rPr>
          <w:rFonts w:eastAsia="Times New Roman"/>
        </w:rPr>
        <w:t xml:space="preserve"> </w:t>
      </w:r>
      <w:r w:rsidR="00A55F82" w:rsidRPr="0017649D">
        <w:rPr>
          <w:rFonts w:eastAsia="Times New Roman"/>
        </w:rPr>
        <w:t>/tiesas nosaukums/</w:t>
      </w:r>
      <w:r w:rsidRPr="0017649D">
        <w:rPr>
          <w:rFonts w:eastAsia="Times New Roman"/>
        </w:rPr>
        <w:t xml:space="preserve"> 2026.</w:t>
      </w:r>
      <w:r w:rsidR="00921257" w:rsidRPr="0017649D">
        <w:rPr>
          <w:rFonts w:eastAsia="Times New Roman"/>
        </w:rPr>
        <w:t> </w:t>
      </w:r>
      <w:r w:rsidRPr="0017649D">
        <w:rPr>
          <w:rFonts w:eastAsia="Times New Roman"/>
        </w:rPr>
        <w:t>gada 13.</w:t>
      </w:r>
      <w:r w:rsidR="00921257" w:rsidRPr="0017649D">
        <w:rPr>
          <w:rFonts w:eastAsia="Times New Roman"/>
        </w:rPr>
        <w:t> </w:t>
      </w:r>
      <w:r w:rsidRPr="0017649D">
        <w:rPr>
          <w:rFonts w:eastAsia="Times New Roman"/>
        </w:rPr>
        <w:t>aprīlī.</w:t>
      </w:r>
    </w:p>
    <w:p w14:paraId="7BA1AF2B" w14:textId="70E1E305" w:rsidR="00A57A42" w:rsidRPr="0017649D" w:rsidRDefault="006811A2" w:rsidP="006811A2">
      <w:pPr>
        <w:widowControl/>
        <w:spacing w:after="0" w:line="240" w:lineRule="auto"/>
        <w:ind w:firstLine="709"/>
        <w:jc w:val="both"/>
        <w:rPr>
          <w:rFonts w:eastAsia="Times New Roman"/>
        </w:rPr>
      </w:pPr>
      <w:r w:rsidRPr="0017649D">
        <w:rPr>
          <w:rFonts w:eastAsia="Times New Roman"/>
        </w:rPr>
        <w:t>[</w:t>
      </w:r>
      <w:r w:rsidR="00921257" w:rsidRPr="0017649D">
        <w:rPr>
          <w:rFonts w:eastAsia="Times New Roman"/>
        </w:rPr>
        <w:t>2.2</w:t>
      </w:r>
      <w:r w:rsidRPr="0017649D">
        <w:rPr>
          <w:rFonts w:eastAsia="Times New Roman"/>
        </w:rPr>
        <w:t>]</w:t>
      </w:r>
      <w:r w:rsidR="00921257" w:rsidRPr="0017649D">
        <w:rPr>
          <w:rFonts w:eastAsia="Times New Roman"/>
        </w:rPr>
        <w:t> </w:t>
      </w:r>
      <w:r w:rsidRPr="0017649D">
        <w:rPr>
          <w:rFonts w:eastAsia="Times New Roman"/>
        </w:rPr>
        <w:t xml:space="preserve">Neskatoties uz iesniegto </w:t>
      </w:r>
      <w:r w:rsidR="00A6683D" w:rsidRPr="0017649D">
        <w:rPr>
          <w:rFonts w:eastAsia="Times New Roman"/>
        </w:rPr>
        <w:t>Iesniedzēja 2. </w:t>
      </w:r>
      <w:r w:rsidRPr="0017649D">
        <w:rPr>
          <w:rFonts w:eastAsia="Times New Roman"/>
        </w:rPr>
        <w:t xml:space="preserve">sūdzību </w:t>
      </w:r>
      <w:r w:rsidR="00D96D37" w:rsidRPr="0017649D">
        <w:rPr>
          <w:rFonts w:eastAsia="Times New Roman"/>
        </w:rPr>
        <w:t>/tiesas nosaukums/</w:t>
      </w:r>
      <w:r w:rsidRPr="0017649D">
        <w:rPr>
          <w:rFonts w:eastAsia="Times New Roman"/>
        </w:rPr>
        <w:t xml:space="preserve">, </w:t>
      </w:r>
      <w:r w:rsidR="00921257" w:rsidRPr="0017649D">
        <w:rPr>
          <w:rFonts w:eastAsia="Times New Roman"/>
        </w:rPr>
        <w:t>Iesniedzējs</w:t>
      </w:r>
      <w:r w:rsidRPr="0017649D">
        <w:rPr>
          <w:rFonts w:eastAsia="Times New Roman"/>
        </w:rPr>
        <w:t xml:space="preserve"> uzskata par nepieciešamu iesniegt </w:t>
      </w:r>
      <w:r w:rsidR="00222986" w:rsidRPr="0017649D">
        <w:rPr>
          <w:rFonts w:eastAsia="Times New Roman"/>
        </w:rPr>
        <w:t>S</w:t>
      </w:r>
      <w:r w:rsidRPr="0017649D">
        <w:rPr>
          <w:rFonts w:eastAsia="Times New Roman"/>
        </w:rPr>
        <w:t xml:space="preserve">ūdzību arī Maksātnespējas </w:t>
      </w:r>
      <w:r w:rsidR="00222986" w:rsidRPr="0017649D">
        <w:rPr>
          <w:rFonts w:eastAsia="Times New Roman"/>
        </w:rPr>
        <w:t>k</w:t>
      </w:r>
      <w:r w:rsidRPr="0017649D">
        <w:rPr>
          <w:rFonts w:eastAsia="Times New Roman"/>
        </w:rPr>
        <w:t xml:space="preserve">ontroles </w:t>
      </w:r>
      <w:r w:rsidR="00222986" w:rsidRPr="0017649D">
        <w:rPr>
          <w:rFonts w:eastAsia="Times New Roman"/>
        </w:rPr>
        <w:t>d</w:t>
      </w:r>
      <w:r w:rsidRPr="0017649D">
        <w:rPr>
          <w:rFonts w:eastAsia="Times New Roman"/>
        </w:rPr>
        <w:t>ienestam</w:t>
      </w:r>
      <w:r w:rsidR="00E844D2" w:rsidRPr="0017649D">
        <w:rPr>
          <w:rFonts w:eastAsia="Times New Roman"/>
        </w:rPr>
        <w:t>, lai</w:t>
      </w:r>
      <w:r w:rsidRPr="0017649D">
        <w:rPr>
          <w:rFonts w:eastAsia="Times New Roman"/>
        </w:rPr>
        <w:t xml:space="preserve"> vērstu uzmanību uz </w:t>
      </w:r>
      <w:r w:rsidR="00222986" w:rsidRPr="0017649D">
        <w:rPr>
          <w:rFonts w:eastAsia="Times New Roman"/>
        </w:rPr>
        <w:t>A</w:t>
      </w:r>
      <w:r w:rsidRPr="0017649D">
        <w:rPr>
          <w:rFonts w:eastAsia="Times New Roman"/>
        </w:rPr>
        <w:t xml:space="preserve">dministratores klaju Tiesas </w:t>
      </w:r>
      <w:r w:rsidR="00222986" w:rsidRPr="0017649D">
        <w:rPr>
          <w:rFonts w:eastAsia="Times New Roman"/>
        </w:rPr>
        <w:t>1. </w:t>
      </w:r>
      <w:r w:rsidR="00CF46E0" w:rsidRPr="0017649D">
        <w:rPr>
          <w:rFonts w:eastAsia="Times New Roman"/>
        </w:rPr>
        <w:t>l</w:t>
      </w:r>
      <w:r w:rsidRPr="0017649D">
        <w:rPr>
          <w:rFonts w:eastAsia="Times New Roman"/>
        </w:rPr>
        <w:t>ēmuma nepildīšanu</w:t>
      </w:r>
      <w:r w:rsidR="00373FAB" w:rsidRPr="0017649D">
        <w:rPr>
          <w:rFonts w:eastAsia="Times New Roman"/>
        </w:rPr>
        <w:t xml:space="preserve">. Proti, Tiesas </w:t>
      </w:r>
      <w:r w:rsidR="007F18B8" w:rsidRPr="0017649D">
        <w:rPr>
          <w:rFonts w:eastAsia="Times New Roman"/>
        </w:rPr>
        <w:t>1. </w:t>
      </w:r>
      <w:r w:rsidR="00CF46E0" w:rsidRPr="0017649D">
        <w:rPr>
          <w:rFonts w:eastAsia="Times New Roman"/>
        </w:rPr>
        <w:t>l</w:t>
      </w:r>
      <w:r w:rsidR="001E3CBA" w:rsidRPr="0017649D">
        <w:rPr>
          <w:rFonts w:eastAsia="Times New Roman"/>
        </w:rPr>
        <w:t>ēmum</w:t>
      </w:r>
      <w:r w:rsidR="005C223F" w:rsidRPr="0017649D">
        <w:rPr>
          <w:rFonts w:eastAsia="Times New Roman"/>
        </w:rPr>
        <w:t>u</w:t>
      </w:r>
      <w:r w:rsidR="001E3CBA" w:rsidRPr="0017649D">
        <w:rPr>
          <w:rFonts w:eastAsia="Times New Roman"/>
        </w:rPr>
        <w:t>,</w:t>
      </w:r>
      <w:r w:rsidRPr="0017649D">
        <w:rPr>
          <w:rFonts w:eastAsia="Times New Roman"/>
        </w:rPr>
        <w:t xml:space="preserve"> ar kuru atcelts </w:t>
      </w:r>
      <w:r w:rsidR="001E3CBA" w:rsidRPr="0017649D">
        <w:rPr>
          <w:rFonts w:eastAsia="Times New Roman"/>
        </w:rPr>
        <w:t>Administratores 1. </w:t>
      </w:r>
      <w:r w:rsidR="00CF46E0" w:rsidRPr="0017649D">
        <w:rPr>
          <w:rFonts w:eastAsia="Times New Roman"/>
        </w:rPr>
        <w:t>l</w:t>
      </w:r>
      <w:r w:rsidRPr="0017649D">
        <w:rPr>
          <w:rFonts w:eastAsia="Times New Roman"/>
        </w:rPr>
        <w:t xml:space="preserve">ēmums par </w:t>
      </w:r>
      <w:r w:rsidR="00042792" w:rsidRPr="0017649D">
        <w:rPr>
          <w:rFonts w:eastAsia="Times New Roman"/>
        </w:rPr>
        <w:t>Iesniedzēja k</w:t>
      </w:r>
      <w:r w:rsidRPr="0017649D">
        <w:rPr>
          <w:rFonts w:eastAsia="Times New Roman"/>
        </w:rPr>
        <w:t xml:space="preserve">reditora prasījuma neatzīšanu un norādīts </w:t>
      </w:r>
      <w:r w:rsidR="00A57A42" w:rsidRPr="0017649D">
        <w:rPr>
          <w:rFonts w:eastAsia="Times New Roman"/>
        </w:rPr>
        <w:t>Administratores</w:t>
      </w:r>
      <w:r w:rsidRPr="0017649D">
        <w:rPr>
          <w:rFonts w:eastAsia="Times New Roman"/>
        </w:rPr>
        <w:t xml:space="preserve"> nepamatotais viedoklis par </w:t>
      </w:r>
      <w:r w:rsidR="00A57A42" w:rsidRPr="0017649D">
        <w:rPr>
          <w:rFonts w:eastAsia="Times New Roman"/>
        </w:rPr>
        <w:t>Iesniedzēja kreditora</w:t>
      </w:r>
      <w:r w:rsidRPr="0017649D">
        <w:rPr>
          <w:rFonts w:eastAsia="Times New Roman"/>
        </w:rPr>
        <w:t xml:space="preserve"> prasījuma neatzīšanu.</w:t>
      </w:r>
    </w:p>
    <w:p w14:paraId="727F2E42" w14:textId="0B45D5A5" w:rsidR="00415FB8" w:rsidRPr="0017649D" w:rsidRDefault="006811A2" w:rsidP="006811A2">
      <w:pPr>
        <w:widowControl/>
        <w:spacing w:after="0" w:line="240" w:lineRule="auto"/>
        <w:ind w:firstLine="709"/>
        <w:jc w:val="both"/>
        <w:rPr>
          <w:rFonts w:eastAsia="Times New Roman"/>
        </w:rPr>
      </w:pPr>
      <w:r w:rsidRPr="0017649D">
        <w:rPr>
          <w:rFonts w:eastAsia="Times New Roman"/>
        </w:rPr>
        <w:t xml:space="preserve">Līdz ar to </w:t>
      </w:r>
      <w:r w:rsidR="00A57A42" w:rsidRPr="0017649D">
        <w:rPr>
          <w:rFonts w:eastAsia="Times New Roman"/>
        </w:rPr>
        <w:t>S</w:t>
      </w:r>
      <w:r w:rsidRPr="0017649D">
        <w:rPr>
          <w:rFonts w:eastAsia="Times New Roman"/>
        </w:rPr>
        <w:t xml:space="preserve">ūdzība nav par to, ka </w:t>
      </w:r>
      <w:r w:rsidR="00A57A42" w:rsidRPr="0017649D">
        <w:rPr>
          <w:rFonts w:eastAsia="Times New Roman"/>
        </w:rPr>
        <w:t>A</w:t>
      </w:r>
      <w:r w:rsidRPr="0017649D">
        <w:rPr>
          <w:rFonts w:eastAsia="Times New Roman"/>
        </w:rPr>
        <w:t xml:space="preserve">dministratore nav atzinusi </w:t>
      </w:r>
      <w:r w:rsidR="00415FB8" w:rsidRPr="0017649D">
        <w:rPr>
          <w:rFonts w:eastAsia="Times New Roman"/>
        </w:rPr>
        <w:t>k</w:t>
      </w:r>
      <w:r w:rsidRPr="0017649D">
        <w:rPr>
          <w:rFonts w:eastAsia="Times New Roman"/>
        </w:rPr>
        <w:t xml:space="preserve">reditora prasījumu vai par strīdu par tiesībām. </w:t>
      </w:r>
      <w:r w:rsidR="00415FB8" w:rsidRPr="0017649D">
        <w:rPr>
          <w:rFonts w:eastAsia="Times New Roman"/>
        </w:rPr>
        <w:t>S</w:t>
      </w:r>
      <w:r w:rsidRPr="0017649D">
        <w:rPr>
          <w:rFonts w:eastAsia="Times New Roman"/>
        </w:rPr>
        <w:t xml:space="preserve">ūdzība ir par to, ka </w:t>
      </w:r>
      <w:r w:rsidR="00415FB8" w:rsidRPr="0017649D">
        <w:rPr>
          <w:rFonts w:eastAsia="Times New Roman"/>
        </w:rPr>
        <w:t>A</w:t>
      </w:r>
      <w:r w:rsidRPr="0017649D">
        <w:rPr>
          <w:rFonts w:eastAsia="Times New Roman"/>
        </w:rPr>
        <w:t xml:space="preserve">dministratore </w:t>
      </w:r>
      <w:r w:rsidR="00415FB8" w:rsidRPr="0017649D">
        <w:rPr>
          <w:rFonts w:eastAsia="Times New Roman"/>
        </w:rPr>
        <w:t>Iesniedzējam</w:t>
      </w:r>
      <w:r w:rsidRPr="0017649D">
        <w:rPr>
          <w:rFonts w:eastAsia="Times New Roman"/>
        </w:rPr>
        <w:t xml:space="preserve"> nezināmu iemeslu dēļ ir pilnībā ignorējusi Tiesas </w:t>
      </w:r>
      <w:r w:rsidR="00415FB8" w:rsidRPr="0017649D">
        <w:rPr>
          <w:rFonts w:eastAsia="Times New Roman"/>
        </w:rPr>
        <w:t>1. </w:t>
      </w:r>
      <w:r w:rsidR="00CF46E0" w:rsidRPr="0017649D">
        <w:rPr>
          <w:rFonts w:eastAsia="Times New Roman"/>
        </w:rPr>
        <w:t>l</w:t>
      </w:r>
      <w:r w:rsidRPr="0017649D">
        <w:rPr>
          <w:rFonts w:eastAsia="Times New Roman"/>
        </w:rPr>
        <w:t xml:space="preserve">ēmumu un tajā </w:t>
      </w:r>
      <w:r w:rsidR="00415FB8" w:rsidRPr="0017649D">
        <w:rPr>
          <w:rFonts w:eastAsia="Times New Roman"/>
        </w:rPr>
        <w:t>sniegtās</w:t>
      </w:r>
      <w:r w:rsidRPr="0017649D">
        <w:rPr>
          <w:rFonts w:eastAsia="Times New Roman"/>
        </w:rPr>
        <w:t xml:space="preserve"> atziņas par </w:t>
      </w:r>
      <w:r w:rsidR="00415FB8" w:rsidRPr="0017649D">
        <w:rPr>
          <w:rFonts w:eastAsia="Times New Roman"/>
        </w:rPr>
        <w:t>Administratores</w:t>
      </w:r>
      <w:r w:rsidRPr="0017649D">
        <w:rPr>
          <w:rFonts w:eastAsia="Times New Roman"/>
        </w:rPr>
        <w:t xml:space="preserve"> rīcību. </w:t>
      </w:r>
    </w:p>
    <w:p w14:paraId="481E6C4F" w14:textId="2C5CE124" w:rsidR="00921D7B" w:rsidRPr="0017649D" w:rsidRDefault="006811A2" w:rsidP="006811A2">
      <w:pPr>
        <w:widowControl/>
        <w:spacing w:after="0" w:line="240" w:lineRule="auto"/>
        <w:ind w:firstLine="709"/>
        <w:jc w:val="both"/>
        <w:rPr>
          <w:rFonts w:eastAsia="Times New Roman"/>
        </w:rPr>
      </w:pPr>
      <w:r w:rsidRPr="0017649D">
        <w:rPr>
          <w:rFonts w:eastAsia="Times New Roman"/>
        </w:rPr>
        <w:t xml:space="preserve">Administratore nav rīkojusies pamatoti, godīgi, objektīvi un pareizi. </w:t>
      </w:r>
      <w:r w:rsidR="00415FB8" w:rsidRPr="0017649D">
        <w:rPr>
          <w:rFonts w:eastAsia="Times New Roman"/>
        </w:rPr>
        <w:t>Iesniedzēja</w:t>
      </w:r>
      <w:r w:rsidRPr="0017649D">
        <w:rPr>
          <w:rFonts w:eastAsia="Times New Roman"/>
        </w:rPr>
        <w:t xml:space="preserve"> ieskatā Maksātnespējas </w:t>
      </w:r>
      <w:r w:rsidR="00415FB8" w:rsidRPr="0017649D">
        <w:rPr>
          <w:rFonts w:eastAsia="Times New Roman"/>
        </w:rPr>
        <w:t>k</w:t>
      </w:r>
      <w:r w:rsidRPr="0017649D">
        <w:rPr>
          <w:rFonts w:eastAsia="Times New Roman"/>
        </w:rPr>
        <w:t xml:space="preserve">ontroles </w:t>
      </w:r>
      <w:r w:rsidR="00415FB8" w:rsidRPr="0017649D">
        <w:rPr>
          <w:rFonts w:eastAsia="Times New Roman"/>
        </w:rPr>
        <w:t>d</w:t>
      </w:r>
      <w:r w:rsidRPr="0017649D">
        <w:rPr>
          <w:rFonts w:eastAsia="Times New Roman"/>
        </w:rPr>
        <w:t xml:space="preserve">ienestam jāizvērtē konkrētā rīcība un jāpiemēro attiecīgais tiesiskais pienākums. Administratore nav ievērojusi pieņemto Tiesas </w:t>
      </w:r>
      <w:r w:rsidR="00415FB8" w:rsidRPr="0017649D">
        <w:rPr>
          <w:rFonts w:eastAsia="Times New Roman"/>
        </w:rPr>
        <w:t>1. </w:t>
      </w:r>
      <w:r w:rsidR="00CF46E0" w:rsidRPr="0017649D">
        <w:rPr>
          <w:rFonts w:eastAsia="Times New Roman"/>
        </w:rPr>
        <w:t>l</w:t>
      </w:r>
      <w:r w:rsidRPr="0017649D">
        <w:rPr>
          <w:rFonts w:eastAsia="Times New Roman"/>
        </w:rPr>
        <w:t xml:space="preserve">ēmumu un atkārtoti atteikusi </w:t>
      </w:r>
      <w:r w:rsidR="00415FB8" w:rsidRPr="0017649D">
        <w:rPr>
          <w:rFonts w:eastAsia="Times New Roman"/>
        </w:rPr>
        <w:t>Iesniedzēja k</w:t>
      </w:r>
      <w:r w:rsidRPr="0017649D">
        <w:rPr>
          <w:rFonts w:eastAsia="Times New Roman"/>
        </w:rPr>
        <w:t xml:space="preserve">reditora prasījumu atzīšanu, stūrgalvīgi un principiāli izmantojot tos pašus apstākļus un pamatojumus, par kuriem </w:t>
      </w:r>
      <w:r w:rsidR="00415FB8" w:rsidRPr="0017649D">
        <w:rPr>
          <w:rFonts w:eastAsia="Times New Roman"/>
        </w:rPr>
        <w:t>Iesniedzējs</w:t>
      </w:r>
      <w:r w:rsidRPr="0017649D">
        <w:rPr>
          <w:rFonts w:eastAsia="Times New Roman"/>
        </w:rPr>
        <w:t xml:space="preserve"> jau bija sniedzis </w:t>
      </w:r>
      <w:r w:rsidR="00CF46E0" w:rsidRPr="0017649D">
        <w:rPr>
          <w:rFonts w:eastAsia="Times New Roman"/>
        </w:rPr>
        <w:t xml:space="preserve">Iesniedzēja </w:t>
      </w:r>
      <w:r w:rsidRPr="0017649D">
        <w:rPr>
          <w:rFonts w:eastAsia="Times New Roman"/>
        </w:rPr>
        <w:t>1.</w:t>
      </w:r>
      <w:r w:rsidR="005F7FF7" w:rsidRPr="0017649D">
        <w:rPr>
          <w:rFonts w:eastAsia="Times New Roman"/>
        </w:rPr>
        <w:t> </w:t>
      </w:r>
      <w:r w:rsidR="00CF46E0" w:rsidRPr="0017649D">
        <w:rPr>
          <w:rFonts w:eastAsia="Times New Roman"/>
        </w:rPr>
        <w:t>s</w:t>
      </w:r>
      <w:r w:rsidRPr="0017649D">
        <w:rPr>
          <w:rFonts w:eastAsia="Times New Roman"/>
        </w:rPr>
        <w:t xml:space="preserve">ūdzību un par kuriem tiesa jau </w:t>
      </w:r>
      <w:r w:rsidR="00D07DDE" w:rsidRPr="0017649D">
        <w:rPr>
          <w:rFonts w:eastAsia="Times New Roman"/>
        </w:rPr>
        <w:t>lēmusi</w:t>
      </w:r>
      <w:r w:rsidRPr="0017649D">
        <w:rPr>
          <w:rFonts w:eastAsia="Times New Roman"/>
        </w:rPr>
        <w:t xml:space="preserve">, atzīstot </w:t>
      </w:r>
      <w:r w:rsidR="00921D7B" w:rsidRPr="0017649D">
        <w:rPr>
          <w:rFonts w:eastAsia="Times New Roman"/>
        </w:rPr>
        <w:t>Iesniedzēja 1. </w:t>
      </w:r>
      <w:r w:rsidRPr="0017649D">
        <w:rPr>
          <w:rFonts w:eastAsia="Times New Roman"/>
        </w:rPr>
        <w:t xml:space="preserve">sūdzību par pamatotu un uzdodot </w:t>
      </w:r>
      <w:r w:rsidR="00921D7B" w:rsidRPr="0017649D">
        <w:rPr>
          <w:rFonts w:eastAsia="Times New Roman"/>
        </w:rPr>
        <w:t>A</w:t>
      </w:r>
      <w:r w:rsidRPr="0017649D">
        <w:rPr>
          <w:rFonts w:eastAsia="Times New Roman"/>
        </w:rPr>
        <w:t xml:space="preserve">dministratorei novērst pieļauto pārkāpumu un atkārtoti izvērtēt </w:t>
      </w:r>
      <w:r w:rsidR="00921D7B" w:rsidRPr="0017649D">
        <w:rPr>
          <w:rFonts w:eastAsia="Times New Roman"/>
        </w:rPr>
        <w:t>Iesniedzēja k</w:t>
      </w:r>
      <w:r w:rsidRPr="0017649D">
        <w:rPr>
          <w:rFonts w:eastAsia="Times New Roman"/>
        </w:rPr>
        <w:t xml:space="preserve">reditora prasījumu. </w:t>
      </w:r>
    </w:p>
    <w:p w14:paraId="06821DA2" w14:textId="20DB3D0B" w:rsidR="006811A2" w:rsidRPr="0017649D" w:rsidRDefault="006811A2" w:rsidP="006811A2">
      <w:pPr>
        <w:widowControl/>
        <w:spacing w:after="0" w:line="240" w:lineRule="auto"/>
        <w:ind w:firstLine="709"/>
        <w:jc w:val="both"/>
        <w:rPr>
          <w:rFonts w:eastAsia="Times New Roman"/>
        </w:rPr>
      </w:pPr>
      <w:r w:rsidRPr="0017649D">
        <w:rPr>
          <w:rFonts w:eastAsia="Times New Roman"/>
        </w:rPr>
        <w:t xml:space="preserve">Taču </w:t>
      </w:r>
      <w:r w:rsidR="00921D7B" w:rsidRPr="0017649D">
        <w:rPr>
          <w:rFonts w:eastAsia="Times New Roman"/>
        </w:rPr>
        <w:t>A</w:t>
      </w:r>
      <w:r w:rsidRPr="0017649D">
        <w:rPr>
          <w:rFonts w:eastAsia="Times New Roman"/>
        </w:rPr>
        <w:t xml:space="preserve">dministratore nav izpildījusi tiesas uzlikto uzdevumu un atkārtoti noraidījusi </w:t>
      </w:r>
      <w:r w:rsidR="00921D7B" w:rsidRPr="0017649D">
        <w:rPr>
          <w:rFonts w:eastAsia="Times New Roman"/>
        </w:rPr>
        <w:t>Iesniedzēja k</w:t>
      </w:r>
      <w:r w:rsidRPr="0017649D">
        <w:rPr>
          <w:rFonts w:eastAsia="Times New Roman"/>
        </w:rPr>
        <w:t xml:space="preserve">reditoru prasījumu ar pilnīgi tiem pašiem argumentiem un apstākļiem. </w:t>
      </w:r>
      <w:r w:rsidR="009B1C2C" w:rsidRPr="0017649D">
        <w:rPr>
          <w:rFonts w:eastAsia="Times New Roman"/>
        </w:rPr>
        <w:t>Iesniedzējam</w:t>
      </w:r>
      <w:r w:rsidRPr="0017649D">
        <w:rPr>
          <w:rFonts w:eastAsia="Times New Roman"/>
        </w:rPr>
        <w:t xml:space="preserve"> nav saprotama šāda </w:t>
      </w:r>
      <w:r w:rsidR="009B1C2C" w:rsidRPr="0017649D">
        <w:rPr>
          <w:rFonts w:eastAsia="Times New Roman"/>
        </w:rPr>
        <w:t>A</w:t>
      </w:r>
      <w:r w:rsidRPr="0017649D">
        <w:rPr>
          <w:rFonts w:eastAsia="Times New Roman"/>
        </w:rPr>
        <w:t>dministratores neobjektivitāte un neiedziļināšanās.</w:t>
      </w:r>
    </w:p>
    <w:p w14:paraId="135666C3" w14:textId="5DDDD959" w:rsidR="00A76D21" w:rsidRPr="0017649D" w:rsidRDefault="006811A2" w:rsidP="006811A2">
      <w:pPr>
        <w:widowControl/>
        <w:spacing w:after="0" w:line="240" w:lineRule="auto"/>
        <w:ind w:firstLine="709"/>
        <w:jc w:val="both"/>
        <w:rPr>
          <w:rFonts w:eastAsia="Times New Roman"/>
        </w:rPr>
      </w:pPr>
      <w:r w:rsidRPr="0017649D">
        <w:rPr>
          <w:rFonts w:eastAsia="Times New Roman"/>
        </w:rPr>
        <w:t>[</w:t>
      </w:r>
      <w:r w:rsidR="00426392" w:rsidRPr="0017649D">
        <w:rPr>
          <w:rFonts w:eastAsia="Times New Roman"/>
        </w:rPr>
        <w:t>2.3</w:t>
      </w:r>
      <w:r w:rsidRPr="0017649D">
        <w:rPr>
          <w:rFonts w:eastAsia="Times New Roman"/>
        </w:rPr>
        <w:t>]</w:t>
      </w:r>
      <w:r w:rsidR="00426392" w:rsidRPr="0017649D">
        <w:rPr>
          <w:rFonts w:eastAsia="Times New Roman"/>
        </w:rPr>
        <w:t> Iesniedzējs</w:t>
      </w:r>
      <w:r w:rsidRPr="0017649D">
        <w:rPr>
          <w:rFonts w:eastAsia="Times New Roman"/>
        </w:rPr>
        <w:t xml:space="preserve"> apzinās, ka Tiesas </w:t>
      </w:r>
      <w:r w:rsidR="00426392" w:rsidRPr="0017649D">
        <w:rPr>
          <w:rFonts w:eastAsia="Times New Roman"/>
        </w:rPr>
        <w:t>1. l</w:t>
      </w:r>
      <w:r w:rsidRPr="0017649D">
        <w:rPr>
          <w:rFonts w:eastAsia="Times New Roman"/>
        </w:rPr>
        <w:t xml:space="preserve">ēmums neuzliek </w:t>
      </w:r>
      <w:r w:rsidR="00426392" w:rsidRPr="0017649D">
        <w:rPr>
          <w:rFonts w:eastAsia="Times New Roman"/>
        </w:rPr>
        <w:t xml:space="preserve">Administratorei </w:t>
      </w:r>
      <w:r w:rsidRPr="0017649D">
        <w:rPr>
          <w:rFonts w:eastAsia="Times New Roman"/>
        </w:rPr>
        <w:t xml:space="preserve">pienākumu atzīt </w:t>
      </w:r>
      <w:r w:rsidR="00426392" w:rsidRPr="0017649D">
        <w:rPr>
          <w:rFonts w:eastAsia="Times New Roman"/>
        </w:rPr>
        <w:t>Iesniedzēja k</w:t>
      </w:r>
      <w:r w:rsidRPr="0017649D">
        <w:rPr>
          <w:rFonts w:eastAsia="Times New Roman"/>
        </w:rPr>
        <w:t xml:space="preserve">reditora prasījumu, taču to pašu argumentu </w:t>
      </w:r>
      <w:r w:rsidR="00426392" w:rsidRPr="0017649D">
        <w:rPr>
          <w:rFonts w:eastAsia="Times New Roman"/>
        </w:rPr>
        <w:t>"</w:t>
      </w:r>
      <w:r w:rsidRPr="0017649D">
        <w:rPr>
          <w:rFonts w:eastAsia="Times New Roman"/>
        </w:rPr>
        <w:t>pārkopēšana</w:t>
      </w:r>
      <w:r w:rsidR="00426392" w:rsidRPr="0017649D">
        <w:rPr>
          <w:rFonts w:eastAsia="Times New Roman"/>
        </w:rPr>
        <w:t>"</w:t>
      </w:r>
      <w:r w:rsidRPr="0017649D">
        <w:rPr>
          <w:rFonts w:eastAsia="Times New Roman"/>
        </w:rPr>
        <w:t xml:space="preserve"> no </w:t>
      </w:r>
      <w:r w:rsidR="00426392" w:rsidRPr="0017649D">
        <w:rPr>
          <w:rFonts w:eastAsia="Times New Roman"/>
        </w:rPr>
        <w:t xml:space="preserve">Administratores </w:t>
      </w:r>
      <w:r w:rsidRPr="0017649D">
        <w:rPr>
          <w:rFonts w:eastAsia="Times New Roman"/>
        </w:rPr>
        <w:t>1.</w:t>
      </w:r>
      <w:r w:rsidR="00426392" w:rsidRPr="0017649D">
        <w:rPr>
          <w:rFonts w:eastAsia="Times New Roman"/>
        </w:rPr>
        <w:t> l</w:t>
      </w:r>
      <w:r w:rsidRPr="0017649D">
        <w:rPr>
          <w:rFonts w:eastAsia="Times New Roman"/>
        </w:rPr>
        <w:t xml:space="preserve">ēmuma uz </w:t>
      </w:r>
      <w:r w:rsidR="00426392" w:rsidRPr="0017649D">
        <w:rPr>
          <w:rFonts w:eastAsia="Times New Roman"/>
        </w:rPr>
        <w:t>Administratores 2. l</w:t>
      </w:r>
      <w:r w:rsidRPr="0017649D">
        <w:rPr>
          <w:rFonts w:eastAsia="Times New Roman"/>
        </w:rPr>
        <w:t xml:space="preserve">ēmumu nevar uzskatīt par likumam atbilstošu rīcību vai jaunu argumentāciju. Lai skaidrāk atspoguļotu </w:t>
      </w:r>
      <w:r w:rsidR="00426392" w:rsidRPr="0017649D">
        <w:rPr>
          <w:rFonts w:eastAsia="Times New Roman"/>
        </w:rPr>
        <w:t>A</w:t>
      </w:r>
      <w:r w:rsidRPr="0017649D">
        <w:rPr>
          <w:rFonts w:eastAsia="Times New Roman"/>
        </w:rPr>
        <w:t xml:space="preserve">dministratores Tiesas </w:t>
      </w:r>
      <w:r w:rsidR="00426392" w:rsidRPr="0017649D">
        <w:rPr>
          <w:rFonts w:eastAsia="Times New Roman"/>
        </w:rPr>
        <w:t>1. l</w:t>
      </w:r>
      <w:r w:rsidRPr="0017649D">
        <w:rPr>
          <w:rFonts w:eastAsia="Times New Roman"/>
        </w:rPr>
        <w:t>ēmuma ignorēšanu</w:t>
      </w:r>
      <w:r w:rsidR="00426392" w:rsidRPr="0017649D">
        <w:rPr>
          <w:rFonts w:eastAsia="Times New Roman"/>
        </w:rPr>
        <w:t xml:space="preserve"> Sūdzīb</w:t>
      </w:r>
      <w:r w:rsidR="00245D3E" w:rsidRPr="0017649D">
        <w:rPr>
          <w:rFonts w:eastAsia="Times New Roman"/>
        </w:rPr>
        <w:t>a ietver</w:t>
      </w:r>
      <w:r w:rsidRPr="0017649D">
        <w:rPr>
          <w:rFonts w:eastAsia="Times New Roman"/>
        </w:rPr>
        <w:t xml:space="preserve"> salīdzinājuma tabul</w:t>
      </w:r>
      <w:r w:rsidR="00BE4F0F" w:rsidRPr="0017649D">
        <w:rPr>
          <w:rFonts w:eastAsia="Times New Roman"/>
        </w:rPr>
        <w:t>u</w:t>
      </w:r>
      <w:r w:rsidRPr="0017649D">
        <w:rPr>
          <w:rFonts w:eastAsia="Times New Roman"/>
        </w:rPr>
        <w:t xml:space="preserve">, kurā atspoguļoti </w:t>
      </w:r>
      <w:r w:rsidR="00393747" w:rsidRPr="0017649D">
        <w:rPr>
          <w:rFonts w:eastAsia="Times New Roman"/>
        </w:rPr>
        <w:t>A</w:t>
      </w:r>
      <w:r w:rsidRPr="0017649D">
        <w:rPr>
          <w:rFonts w:eastAsia="Times New Roman"/>
        </w:rPr>
        <w:t xml:space="preserve">dministratores izmantotie argumenti pirms un pēc Tiesas </w:t>
      </w:r>
      <w:r w:rsidR="00393747" w:rsidRPr="0017649D">
        <w:rPr>
          <w:rFonts w:eastAsia="Times New Roman"/>
        </w:rPr>
        <w:t>1. l</w:t>
      </w:r>
      <w:r w:rsidRPr="0017649D">
        <w:rPr>
          <w:rFonts w:eastAsia="Times New Roman"/>
        </w:rPr>
        <w:t>ēmuma</w:t>
      </w:r>
      <w:r w:rsidR="00245D3E" w:rsidRPr="0017649D">
        <w:rPr>
          <w:rFonts w:eastAsia="Times New Roman"/>
        </w:rPr>
        <w:t>.</w:t>
      </w:r>
      <w:r w:rsidR="00110E14" w:rsidRPr="0017649D">
        <w:rPr>
          <w:rFonts w:eastAsia="Times New Roman"/>
        </w:rPr>
        <w:t xml:space="preserve"> Proti, minētajā tabulā ir atspog</w:t>
      </w:r>
      <w:r w:rsidR="006F5E12" w:rsidRPr="0017649D">
        <w:rPr>
          <w:rFonts w:eastAsia="Times New Roman"/>
        </w:rPr>
        <w:t xml:space="preserve">uļoti Administratores </w:t>
      </w:r>
      <w:r w:rsidR="00110E14" w:rsidRPr="0017649D">
        <w:rPr>
          <w:rFonts w:eastAsia="Times New Roman"/>
        </w:rPr>
        <w:t xml:space="preserve">1. lēmuma </w:t>
      </w:r>
      <w:r w:rsidR="006F5E12" w:rsidRPr="0017649D">
        <w:rPr>
          <w:rFonts w:eastAsia="Times New Roman"/>
        </w:rPr>
        <w:t>argumenti, salīdzot tos ar Administratores 2. lēmuma argumentiem.</w:t>
      </w:r>
      <w:r w:rsidR="006F5E12" w:rsidRPr="0017649D">
        <w:rPr>
          <w:rStyle w:val="Vresatsauce"/>
          <w:rFonts w:eastAsia="Times New Roman"/>
        </w:rPr>
        <w:footnoteReference w:id="1"/>
      </w:r>
    </w:p>
    <w:p w14:paraId="428B4C7A" w14:textId="669F28C3" w:rsidR="003A0725" w:rsidRPr="0017649D" w:rsidRDefault="006811A2" w:rsidP="006811A2">
      <w:pPr>
        <w:widowControl/>
        <w:spacing w:after="0" w:line="240" w:lineRule="auto"/>
        <w:ind w:firstLine="709"/>
        <w:jc w:val="both"/>
        <w:rPr>
          <w:rFonts w:eastAsia="Times New Roman"/>
        </w:rPr>
      </w:pPr>
      <w:r w:rsidRPr="0017649D">
        <w:rPr>
          <w:rFonts w:eastAsia="Times New Roman"/>
        </w:rPr>
        <w:t>[</w:t>
      </w:r>
      <w:r w:rsidR="00B96595" w:rsidRPr="0017649D">
        <w:rPr>
          <w:rFonts w:eastAsia="Times New Roman"/>
        </w:rPr>
        <w:t>2.4</w:t>
      </w:r>
      <w:r w:rsidRPr="0017649D">
        <w:rPr>
          <w:rFonts w:eastAsia="Times New Roman"/>
        </w:rPr>
        <w:t>]</w:t>
      </w:r>
      <w:r w:rsidR="00B96595" w:rsidRPr="0017649D">
        <w:rPr>
          <w:rFonts w:eastAsia="Times New Roman"/>
        </w:rPr>
        <w:t> </w:t>
      </w:r>
      <w:r w:rsidRPr="0017649D">
        <w:rPr>
          <w:rFonts w:eastAsia="Times New Roman"/>
        </w:rPr>
        <w:t xml:space="preserve">Visus </w:t>
      </w:r>
      <w:r w:rsidR="00B96595" w:rsidRPr="0017649D">
        <w:rPr>
          <w:rFonts w:eastAsia="Times New Roman"/>
        </w:rPr>
        <w:t>A</w:t>
      </w:r>
      <w:r w:rsidRPr="0017649D">
        <w:rPr>
          <w:rFonts w:eastAsia="Times New Roman"/>
        </w:rPr>
        <w:t xml:space="preserve">dministratores norādītos argumentus un pamatojumus </w:t>
      </w:r>
      <w:r w:rsidR="00B96595" w:rsidRPr="0017649D">
        <w:rPr>
          <w:rFonts w:eastAsia="Times New Roman"/>
        </w:rPr>
        <w:t>Iesniedzējs</w:t>
      </w:r>
      <w:r w:rsidRPr="0017649D">
        <w:rPr>
          <w:rFonts w:eastAsia="Times New Roman"/>
        </w:rPr>
        <w:t xml:space="preserve">, iesniedzot </w:t>
      </w:r>
      <w:r w:rsidR="00B96595" w:rsidRPr="0017649D">
        <w:rPr>
          <w:rFonts w:eastAsia="Times New Roman"/>
        </w:rPr>
        <w:t xml:space="preserve">Iesniedzēja </w:t>
      </w:r>
      <w:r w:rsidRPr="0017649D">
        <w:rPr>
          <w:rFonts w:eastAsia="Times New Roman"/>
        </w:rPr>
        <w:t>1.</w:t>
      </w:r>
      <w:r w:rsidR="00B96595" w:rsidRPr="0017649D">
        <w:rPr>
          <w:rFonts w:eastAsia="Times New Roman"/>
        </w:rPr>
        <w:t> s</w:t>
      </w:r>
      <w:r w:rsidRPr="0017649D">
        <w:rPr>
          <w:rFonts w:eastAsia="Times New Roman"/>
        </w:rPr>
        <w:t>ūdzību</w:t>
      </w:r>
      <w:r w:rsidR="00932C55" w:rsidRPr="0017649D">
        <w:rPr>
          <w:rFonts w:eastAsia="Times New Roman"/>
        </w:rPr>
        <w:t>,</w:t>
      </w:r>
      <w:r w:rsidRPr="0017649D">
        <w:rPr>
          <w:rFonts w:eastAsia="Times New Roman"/>
        </w:rPr>
        <w:t xml:space="preserve"> jau bija atspēkojis</w:t>
      </w:r>
      <w:r w:rsidR="003A0725" w:rsidRPr="0017649D">
        <w:rPr>
          <w:rFonts w:eastAsia="Times New Roman"/>
        </w:rPr>
        <w:t xml:space="preserve">. Par to </w:t>
      </w:r>
      <w:r w:rsidRPr="0017649D">
        <w:rPr>
          <w:rFonts w:eastAsia="Times New Roman"/>
        </w:rPr>
        <w:t xml:space="preserve">tiesa </w:t>
      </w:r>
      <w:r w:rsidR="003A0725" w:rsidRPr="0017649D">
        <w:rPr>
          <w:rFonts w:eastAsia="Times New Roman"/>
        </w:rPr>
        <w:t>lēma</w:t>
      </w:r>
      <w:r w:rsidRPr="0017649D">
        <w:rPr>
          <w:rFonts w:eastAsia="Times New Roman"/>
        </w:rPr>
        <w:t xml:space="preserve"> Tiesas </w:t>
      </w:r>
      <w:r w:rsidR="003A0725" w:rsidRPr="0017649D">
        <w:rPr>
          <w:rFonts w:eastAsia="Times New Roman"/>
        </w:rPr>
        <w:t>1. l</w:t>
      </w:r>
      <w:r w:rsidRPr="0017649D">
        <w:rPr>
          <w:rFonts w:eastAsia="Times New Roman"/>
        </w:rPr>
        <w:t>ēmum</w:t>
      </w:r>
      <w:r w:rsidR="003A0725" w:rsidRPr="0017649D">
        <w:rPr>
          <w:rFonts w:eastAsia="Times New Roman"/>
        </w:rPr>
        <w:t>ā</w:t>
      </w:r>
      <w:r w:rsidRPr="0017649D">
        <w:rPr>
          <w:rFonts w:eastAsia="Times New Roman"/>
        </w:rPr>
        <w:t xml:space="preserve">. </w:t>
      </w:r>
    </w:p>
    <w:p w14:paraId="3F89C39F" w14:textId="77777777" w:rsidR="00CA7E30" w:rsidRPr="0017649D" w:rsidRDefault="006811A2" w:rsidP="00CA7E30">
      <w:pPr>
        <w:widowControl/>
        <w:spacing w:after="0" w:line="240" w:lineRule="auto"/>
        <w:ind w:firstLine="709"/>
        <w:jc w:val="both"/>
        <w:rPr>
          <w:rFonts w:eastAsia="Times New Roman"/>
        </w:rPr>
      </w:pPr>
      <w:r w:rsidRPr="0017649D">
        <w:rPr>
          <w:rFonts w:eastAsia="Times New Roman"/>
        </w:rPr>
        <w:t xml:space="preserve">Acīmredzami, ka </w:t>
      </w:r>
      <w:r w:rsidR="003A0725" w:rsidRPr="0017649D">
        <w:rPr>
          <w:rFonts w:eastAsia="Times New Roman"/>
        </w:rPr>
        <w:t>A</w:t>
      </w:r>
      <w:r w:rsidRPr="0017649D">
        <w:rPr>
          <w:rFonts w:eastAsia="Times New Roman"/>
        </w:rPr>
        <w:t xml:space="preserve">dministratore ne tikai nav pilnvērtīgi iepazinusies ar </w:t>
      </w:r>
      <w:r w:rsidR="003A0725" w:rsidRPr="0017649D">
        <w:rPr>
          <w:rFonts w:eastAsia="Times New Roman"/>
        </w:rPr>
        <w:t>Iesniedzēja k</w:t>
      </w:r>
      <w:r w:rsidRPr="0017649D">
        <w:rPr>
          <w:rFonts w:eastAsia="Times New Roman"/>
        </w:rPr>
        <w:t xml:space="preserve">reditora prasījuma dokumentāciju, bet arī ne ar </w:t>
      </w:r>
      <w:r w:rsidR="003A0725" w:rsidRPr="0017649D">
        <w:rPr>
          <w:rFonts w:eastAsia="Times New Roman"/>
        </w:rPr>
        <w:t xml:space="preserve">Iesniedzēja </w:t>
      </w:r>
      <w:r w:rsidRPr="0017649D">
        <w:rPr>
          <w:rFonts w:eastAsia="Times New Roman"/>
        </w:rPr>
        <w:t>1.</w:t>
      </w:r>
      <w:r w:rsidR="003A0725" w:rsidRPr="0017649D">
        <w:rPr>
          <w:rFonts w:eastAsia="Times New Roman"/>
        </w:rPr>
        <w:t> s</w:t>
      </w:r>
      <w:r w:rsidRPr="0017649D">
        <w:rPr>
          <w:rFonts w:eastAsia="Times New Roman"/>
        </w:rPr>
        <w:t xml:space="preserve">ūdzību, ne ar Tiesas </w:t>
      </w:r>
      <w:r w:rsidR="003A0725" w:rsidRPr="0017649D">
        <w:rPr>
          <w:rFonts w:eastAsia="Times New Roman"/>
        </w:rPr>
        <w:t>1. l</w:t>
      </w:r>
      <w:r w:rsidRPr="0017649D">
        <w:rPr>
          <w:rFonts w:eastAsia="Times New Roman"/>
        </w:rPr>
        <w:t xml:space="preserve">ēmumu. </w:t>
      </w:r>
      <w:r w:rsidR="003A0725" w:rsidRPr="0017649D">
        <w:rPr>
          <w:rFonts w:eastAsia="Times New Roman"/>
        </w:rPr>
        <w:t>Iesniedzējs</w:t>
      </w:r>
      <w:r w:rsidRPr="0017649D">
        <w:rPr>
          <w:rFonts w:eastAsia="Times New Roman"/>
        </w:rPr>
        <w:t xml:space="preserve"> vērš uzmanību, ka nekādi jauni argumenti jeb pamatojumi pēc būtības </w:t>
      </w:r>
      <w:r w:rsidR="003A0725" w:rsidRPr="0017649D">
        <w:rPr>
          <w:rFonts w:eastAsia="Times New Roman"/>
        </w:rPr>
        <w:t>Administratores 2. l</w:t>
      </w:r>
      <w:r w:rsidRPr="0017649D">
        <w:rPr>
          <w:rFonts w:eastAsia="Times New Roman"/>
        </w:rPr>
        <w:t xml:space="preserve">ēmumā arī nav. </w:t>
      </w:r>
    </w:p>
    <w:p w14:paraId="766A0BB7" w14:textId="366E4404" w:rsidR="006811A2" w:rsidRPr="0017649D" w:rsidRDefault="00CA7E30" w:rsidP="00CA7E30">
      <w:pPr>
        <w:widowControl/>
        <w:spacing w:after="0" w:line="240" w:lineRule="auto"/>
        <w:ind w:firstLine="709"/>
        <w:jc w:val="both"/>
        <w:rPr>
          <w:rFonts w:eastAsia="Times New Roman"/>
        </w:rPr>
      </w:pPr>
      <w:r w:rsidRPr="0017649D">
        <w:rPr>
          <w:rFonts w:eastAsia="Times New Roman"/>
        </w:rPr>
        <w:t xml:space="preserve">Iesniedzējs norāda, ka </w:t>
      </w:r>
      <w:r w:rsidR="004B02D8" w:rsidRPr="0017649D">
        <w:rPr>
          <w:rFonts w:eastAsia="Times New Roman"/>
        </w:rPr>
        <w:t xml:space="preserve">Administratores 2. lēmumā </w:t>
      </w:r>
      <w:r w:rsidR="006811A2" w:rsidRPr="0017649D">
        <w:rPr>
          <w:rFonts w:eastAsia="Times New Roman"/>
        </w:rPr>
        <w:t xml:space="preserve">ir </w:t>
      </w:r>
      <w:r w:rsidR="004B02D8" w:rsidRPr="0017649D">
        <w:rPr>
          <w:rFonts w:eastAsia="Times New Roman"/>
        </w:rPr>
        <w:t>divi</w:t>
      </w:r>
      <w:r w:rsidR="006811A2" w:rsidRPr="0017649D">
        <w:rPr>
          <w:rFonts w:eastAsia="Times New Roman"/>
        </w:rPr>
        <w:t xml:space="preserve"> nebūtiski jauninājumi, kam nav izšķirošas nozīmes (</w:t>
      </w:r>
      <w:r w:rsidR="000F5991" w:rsidRPr="0017649D">
        <w:rPr>
          <w:rFonts w:eastAsia="Times New Roman"/>
        </w:rPr>
        <w:t xml:space="preserve">detalizētāk skatīt šā lēmuma </w:t>
      </w:r>
      <w:r w:rsidR="0066097A" w:rsidRPr="0017649D">
        <w:rPr>
          <w:rFonts w:eastAsia="Times New Roman"/>
        </w:rPr>
        <w:t>2.8., 2.9. </w:t>
      </w:r>
      <w:r w:rsidR="006811A2" w:rsidRPr="0017649D">
        <w:rPr>
          <w:rFonts w:eastAsia="Times New Roman"/>
        </w:rPr>
        <w:t xml:space="preserve">punktu). </w:t>
      </w:r>
      <w:r w:rsidR="000F5991" w:rsidRPr="0017649D">
        <w:rPr>
          <w:rFonts w:eastAsia="Times New Roman"/>
        </w:rPr>
        <w:t xml:space="preserve">Iesniedzēja ieskatā </w:t>
      </w:r>
      <w:r w:rsidR="008E6251" w:rsidRPr="0017649D">
        <w:rPr>
          <w:rFonts w:eastAsia="Times New Roman"/>
        </w:rPr>
        <w:t>n</w:t>
      </w:r>
      <w:r w:rsidR="006811A2" w:rsidRPr="0017649D">
        <w:rPr>
          <w:rFonts w:eastAsia="Times New Roman"/>
        </w:rPr>
        <w:t xml:space="preserve">av saprātīgu šaubu, ka </w:t>
      </w:r>
      <w:r w:rsidR="000F5991" w:rsidRPr="0017649D">
        <w:rPr>
          <w:rFonts w:eastAsia="Times New Roman"/>
        </w:rPr>
        <w:t>A</w:t>
      </w:r>
      <w:r w:rsidR="006811A2" w:rsidRPr="0017649D">
        <w:rPr>
          <w:rFonts w:eastAsia="Times New Roman"/>
        </w:rPr>
        <w:t xml:space="preserve">dministratore nav izpildījusi Tiesas </w:t>
      </w:r>
      <w:r w:rsidR="008E6251" w:rsidRPr="0017649D">
        <w:rPr>
          <w:rFonts w:eastAsia="Times New Roman"/>
        </w:rPr>
        <w:t>1. l</w:t>
      </w:r>
      <w:r w:rsidR="006811A2" w:rsidRPr="0017649D">
        <w:rPr>
          <w:rFonts w:eastAsia="Times New Roman"/>
        </w:rPr>
        <w:t xml:space="preserve">ēmumu. Turklāt </w:t>
      </w:r>
      <w:r w:rsidR="008E6251" w:rsidRPr="0017649D">
        <w:rPr>
          <w:rFonts w:eastAsia="Times New Roman"/>
        </w:rPr>
        <w:t xml:space="preserve">Iesniedzējs </w:t>
      </w:r>
      <w:r w:rsidR="006811A2" w:rsidRPr="0017649D">
        <w:rPr>
          <w:rFonts w:eastAsia="Times New Roman"/>
        </w:rPr>
        <w:t xml:space="preserve">norāda, ka </w:t>
      </w:r>
      <w:r w:rsidR="008E6251" w:rsidRPr="0017649D">
        <w:rPr>
          <w:rFonts w:eastAsia="Times New Roman"/>
        </w:rPr>
        <w:t>Administratores 2. l</w:t>
      </w:r>
      <w:r w:rsidR="006811A2" w:rsidRPr="0017649D">
        <w:rPr>
          <w:rFonts w:eastAsia="Times New Roman"/>
        </w:rPr>
        <w:t>ēmums satur pat šaurāku izvērtējumu nekā</w:t>
      </w:r>
      <w:r w:rsidR="008E6251" w:rsidRPr="0017649D">
        <w:rPr>
          <w:rFonts w:eastAsia="Times New Roman"/>
        </w:rPr>
        <w:t xml:space="preserve"> Administratores</w:t>
      </w:r>
      <w:r w:rsidR="006811A2" w:rsidRPr="0017649D">
        <w:rPr>
          <w:rFonts w:eastAsia="Times New Roman"/>
        </w:rPr>
        <w:t xml:space="preserve"> 1.</w:t>
      </w:r>
      <w:r w:rsidR="008E6251" w:rsidRPr="0017649D">
        <w:rPr>
          <w:rFonts w:eastAsia="Times New Roman"/>
        </w:rPr>
        <w:t> l</w:t>
      </w:r>
      <w:r w:rsidR="006811A2" w:rsidRPr="0017649D">
        <w:rPr>
          <w:rFonts w:eastAsia="Times New Roman"/>
        </w:rPr>
        <w:t xml:space="preserve">ēmums. </w:t>
      </w:r>
    </w:p>
    <w:p w14:paraId="6E304CE8" w14:textId="4EC77150" w:rsidR="00431513" w:rsidRPr="0017649D" w:rsidRDefault="006811A2" w:rsidP="006811A2">
      <w:pPr>
        <w:widowControl/>
        <w:spacing w:after="0" w:line="240" w:lineRule="auto"/>
        <w:ind w:firstLine="709"/>
        <w:jc w:val="both"/>
        <w:rPr>
          <w:rFonts w:eastAsia="Times New Roman"/>
        </w:rPr>
      </w:pPr>
      <w:r w:rsidRPr="0017649D">
        <w:rPr>
          <w:rFonts w:eastAsia="Times New Roman"/>
        </w:rPr>
        <w:lastRenderedPageBreak/>
        <w:t>[</w:t>
      </w:r>
      <w:r w:rsidR="008E6251" w:rsidRPr="0017649D">
        <w:rPr>
          <w:rFonts w:eastAsia="Times New Roman"/>
        </w:rPr>
        <w:t>2.5</w:t>
      </w:r>
      <w:r w:rsidRPr="0017649D">
        <w:rPr>
          <w:rFonts w:eastAsia="Times New Roman"/>
        </w:rPr>
        <w:t>]</w:t>
      </w:r>
      <w:r w:rsidR="008E6251" w:rsidRPr="0017649D">
        <w:rPr>
          <w:rFonts w:eastAsia="Times New Roman"/>
        </w:rPr>
        <w:t> </w:t>
      </w:r>
      <w:r w:rsidRPr="0017649D">
        <w:rPr>
          <w:rFonts w:eastAsia="Times New Roman"/>
        </w:rPr>
        <w:t xml:space="preserve">Īsumā par </w:t>
      </w:r>
      <w:r w:rsidR="008E6251" w:rsidRPr="0017649D">
        <w:rPr>
          <w:rFonts w:eastAsia="Times New Roman"/>
        </w:rPr>
        <w:t>Iesniedzēja k</w:t>
      </w:r>
      <w:r w:rsidRPr="0017649D">
        <w:rPr>
          <w:rFonts w:eastAsia="Times New Roman"/>
        </w:rPr>
        <w:t xml:space="preserve">reditora prasījumu un </w:t>
      </w:r>
      <w:r w:rsidR="008E6251" w:rsidRPr="0017649D">
        <w:rPr>
          <w:rFonts w:eastAsia="Times New Roman"/>
        </w:rPr>
        <w:t xml:space="preserve">Iesniedzēja </w:t>
      </w:r>
      <w:r w:rsidRPr="0017649D">
        <w:rPr>
          <w:rFonts w:eastAsia="Times New Roman"/>
        </w:rPr>
        <w:t>1.</w:t>
      </w:r>
      <w:r w:rsidR="008E6251" w:rsidRPr="0017649D">
        <w:rPr>
          <w:rFonts w:eastAsia="Times New Roman"/>
        </w:rPr>
        <w:t> s</w:t>
      </w:r>
      <w:r w:rsidRPr="0017649D">
        <w:rPr>
          <w:rFonts w:eastAsia="Times New Roman"/>
        </w:rPr>
        <w:t xml:space="preserve">ūdzību </w:t>
      </w:r>
      <w:r w:rsidR="008E6251" w:rsidRPr="0017649D">
        <w:rPr>
          <w:rFonts w:eastAsia="Times New Roman"/>
        </w:rPr>
        <w:t xml:space="preserve">Iesniedzējs </w:t>
      </w:r>
      <w:r w:rsidRPr="0017649D">
        <w:rPr>
          <w:rFonts w:eastAsia="Times New Roman"/>
        </w:rPr>
        <w:t xml:space="preserve">norāda, ka </w:t>
      </w:r>
      <w:r w:rsidR="00072FB3" w:rsidRPr="0017649D">
        <w:rPr>
          <w:rFonts w:eastAsia="Times New Roman"/>
        </w:rPr>
        <w:t>Iesniedzēja</w:t>
      </w:r>
      <w:r w:rsidRPr="0017649D">
        <w:rPr>
          <w:rFonts w:eastAsia="Times New Roman"/>
        </w:rPr>
        <w:t xml:space="preserve"> ieskatā </w:t>
      </w:r>
      <w:r w:rsidR="00072FB3" w:rsidRPr="0017649D">
        <w:rPr>
          <w:rFonts w:eastAsia="Times New Roman"/>
        </w:rPr>
        <w:t>A</w:t>
      </w:r>
      <w:r w:rsidRPr="0017649D">
        <w:rPr>
          <w:rFonts w:eastAsia="Times New Roman"/>
        </w:rPr>
        <w:t xml:space="preserve">dministratore nav iedziļinājusies un pilnvērtīgi izvērtējusi </w:t>
      </w:r>
      <w:r w:rsidR="00072FB3" w:rsidRPr="0017649D">
        <w:rPr>
          <w:rFonts w:eastAsia="Times New Roman"/>
        </w:rPr>
        <w:t>Iesniedzēja k</w:t>
      </w:r>
      <w:r w:rsidRPr="0017649D">
        <w:rPr>
          <w:rFonts w:eastAsia="Times New Roman"/>
        </w:rPr>
        <w:t xml:space="preserve">reditora prasījumu un </w:t>
      </w:r>
      <w:r w:rsidRPr="0017649D">
        <w:rPr>
          <w:rFonts w:eastAsia="Times New Roman"/>
          <w:i/>
          <w:iCs/>
        </w:rPr>
        <w:t>ACMI</w:t>
      </w:r>
      <w:r w:rsidRPr="0017649D">
        <w:rPr>
          <w:rFonts w:eastAsia="Times New Roman"/>
        </w:rPr>
        <w:t xml:space="preserve"> </w:t>
      </w:r>
      <w:r w:rsidR="00F87E88" w:rsidRPr="0017649D">
        <w:rPr>
          <w:rFonts w:eastAsia="Times New Roman"/>
        </w:rPr>
        <w:t>l</w:t>
      </w:r>
      <w:r w:rsidRPr="0017649D">
        <w:rPr>
          <w:rFonts w:eastAsia="Times New Roman"/>
        </w:rPr>
        <w:t xml:space="preserve">īgumu, uz kuru ir balstīts viss </w:t>
      </w:r>
      <w:r w:rsidR="00F87E88" w:rsidRPr="0017649D">
        <w:rPr>
          <w:rFonts w:eastAsia="Times New Roman"/>
        </w:rPr>
        <w:t>Iesniedzēja k</w:t>
      </w:r>
      <w:r w:rsidRPr="0017649D">
        <w:rPr>
          <w:rFonts w:eastAsia="Times New Roman"/>
        </w:rPr>
        <w:t xml:space="preserve">reditora prasījums, kas sadalīts </w:t>
      </w:r>
      <w:r w:rsidR="00F87E88" w:rsidRPr="0017649D">
        <w:rPr>
          <w:rFonts w:eastAsia="Times New Roman"/>
        </w:rPr>
        <w:t>trīs</w:t>
      </w:r>
      <w:r w:rsidRPr="0017649D">
        <w:rPr>
          <w:rFonts w:eastAsia="Times New Roman"/>
        </w:rPr>
        <w:t xml:space="preserve"> atsevišķās summās (jo tiem ir atsevišķi no </w:t>
      </w:r>
      <w:r w:rsidRPr="0017649D">
        <w:rPr>
          <w:rFonts w:eastAsia="Times New Roman"/>
          <w:i/>
          <w:iCs/>
        </w:rPr>
        <w:t>ACMI</w:t>
      </w:r>
      <w:r w:rsidRPr="0017649D">
        <w:rPr>
          <w:rFonts w:eastAsia="Times New Roman"/>
        </w:rPr>
        <w:t xml:space="preserve"> </w:t>
      </w:r>
      <w:r w:rsidR="00F87E88" w:rsidRPr="0017649D">
        <w:rPr>
          <w:rFonts w:eastAsia="Times New Roman"/>
        </w:rPr>
        <w:t>l</w:t>
      </w:r>
      <w:r w:rsidRPr="0017649D">
        <w:rPr>
          <w:rFonts w:eastAsia="Times New Roman"/>
        </w:rPr>
        <w:t>īguma izrietoši pamati)</w:t>
      </w:r>
      <w:r w:rsidR="00431513" w:rsidRPr="0017649D">
        <w:rPr>
          <w:rFonts w:eastAsia="Times New Roman"/>
        </w:rPr>
        <w:t xml:space="preserve">. Administratore </w:t>
      </w:r>
      <w:r w:rsidRPr="0017649D">
        <w:rPr>
          <w:rFonts w:eastAsia="Times New Roman"/>
        </w:rPr>
        <w:t xml:space="preserve">izmantojusi formālus apstākļus un radījusi jaunus neesošus apstākļus, lai radītu šķietamu situāciju, ka ir strīds par tiesībām. </w:t>
      </w:r>
    </w:p>
    <w:p w14:paraId="4CB9E954" w14:textId="19C57C6A" w:rsidR="00431513" w:rsidRPr="0017649D" w:rsidRDefault="00431513" w:rsidP="006811A2">
      <w:pPr>
        <w:widowControl/>
        <w:spacing w:after="0" w:line="240" w:lineRule="auto"/>
        <w:ind w:firstLine="709"/>
        <w:jc w:val="both"/>
        <w:rPr>
          <w:rFonts w:eastAsia="Times New Roman"/>
        </w:rPr>
      </w:pPr>
      <w:r w:rsidRPr="0017649D">
        <w:rPr>
          <w:rFonts w:eastAsia="Times New Roman"/>
        </w:rPr>
        <w:t>Iesniedzēja</w:t>
      </w:r>
      <w:r w:rsidR="006811A2" w:rsidRPr="0017649D">
        <w:rPr>
          <w:rFonts w:eastAsia="Times New Roman"/>
        </w:rPr>
        <w:t xml:space="preserve"> iesniegtais</w:t>
      </w:r>
      <w:r w:rsidRPr="0017649D">
        <w:rPr>
          <w:rFonts w:eastAsia="Times New Roman"/>
        </w:rPr>
        <w:t xml:space="preserve"> kreditora</w:t>
      </w:r>
      <w:r w:rsidR="006811A2" w:rsidRPr="0017649D">
        <w:rPr>
          <w:rFonts w:eastAsia="Times New Roman"/>
        </w:rPr>
        <w:t xml:space="preserve"> prasījums sastāv no </w:t>
      </w:r>
      <w:r w:rsidRPr="0017649D">
        <w:rPr>
          <w:rFonts w:eastAsia="Times New Roman"/>
        </w:rPr>
        <w:t>trim</w:t>
      </w:r>
      <w:r w:rsidR="006811A2" w:rsidRPr="0017649D">
        <w:rPr>
          <w:rFonts w:eastAsia="Times New Roman"/>
        </w:rPr>
        <w:t xml:space="preserve"> atsevišķiem prasījumiem, kas visi izriet no </w:t>
      </w:r>
      <w:r w:rsidR="006811A2" w:rsidRPr="0017649D">
        <w:rPr>
          <w:rFonts w:eastAsia="Times New Roman"/>
          <w:i/>
          <w:iCs/>
        </w:rPr>
        <w:t>ACMI</w:t>
      </w:r>
      <w:r w:rsidR="006811A2" w:rsidRPr="0017649D">
        <w:rPr>
          <w:rFonts w:eastAsia="Times New Roman"/>
        </w:rPr>
        <w:t xml:space="preserve"> </w:t>
      </w:r>
      <w:r w:rsidRPr="0017649D">
        <w:rPr>
          <w:rFonts w:eastAsia="Times New Roman"/>
        </w:rPr>
        <w:t>l</w:t>
      </w:r>
      <w:r w:rsidR="006811A2" w:rsidRPr="0017649D">
        <w:rPr>
          <w:rFonts w:eastAsia="Times New Roman"/>
        </w:rPr>
        <w:t>īguma un ir pamatoti ar</w:t>
      </w:r>
      <w:r w:rsidRPr="0017649D">
        <w:rPr>
          <w:rFonts w:eastAsia="Times New Roman"/>
        </w:rPr>
        <w:t>:</w:t>
      </w:r>
    </w:p>
    <w:p w14:paraId="5FD70907" w14:textId="5AE4B126" w:rsidR="0051085A" w:rsidRPr="0017649D" w:rsidRDefault="006811A2" w:rsidP="006811A2">
      <w:pPr>
        <w:widowControl/>
        <w:spacing w:after="0" w:line="240" w:lineRule="auto"/>
        <w:ind w:firstLine="709"/>
        <w:jc w:val="both"/>
        <w:rPr>
          <w:rFonts w:eastAsia="Times New Roman"/>
        </w:rPr>
      </w:pPr>
      <w:r w:rsidRPr="0017649D">
        <w:rPr>
          <w:rFonts w:eastAsia="Times New Roman"/>
        </w:rPr>
        <w:t>1)</w:t>
      </w:r>
      <w:r w:rsidR="00FA452D" w:rsidRPr="0017649D">
        <w:rPr>
          <w:rFonts w:eastAsia="Times New Roman"/>
        </w:rPr>
        <w:t> </w:t>
      </w:r>
      <w:r w:rsidRPr="0017649D">
        <w:rPr>
          <w:rFonts w:eastAsia="Times New Roman"/>
        </w:rPr>
        <w:t xml:space="preserve">drošības depozīta atmaksu </w:t>
      </w:r>
      <w:r w:rsidR="00FA452D" w:rsidRPr="0017649D">
        <w:rPr>
          <w:rFonts w:eastAsia="Times New Roman"/>
        </w:rPr>
        <w:t>saistībā</w:t>
      </w:r>
      <w:r w:rsidRPr="0017649D">
        <w:rPr>
          <w:rFonts w:eastAsia="Times New Roman"/>
        </w:rPr>
        <w:t xml:space="preserve"> ar </w:t>
      </w:r>
      <w:r w:rsidRPr="0017649D">
        <w:rPr>
          <w:rFonts w:eastAsia="Times New Roman"/>
          <w:i/>
          <w:iCs/>
        </w:rPr>
        <w:t>ACMI</w:t>
      </w:r>
      <w:r w:rsidRPr="0017649D">
        <w:rPr>
          <w:rFonts w:eastAsia="Times New Roman"/>
        </w:rPr>
        <w:t xml:space="preserve"> </w:t>
      </w:r>
      <w:r w:rsidR="00FA452D" w:rsidRPr="0017649D">
        <w:rPr>
          <w:rFonts w:eastAsia="Times New Roman"/>
        </w:rPr>
        <w:t>l</w:t>
      </w:r>
      <w:r w:rsidRPr="0017649D">
        <w:rPr>
          <w:rFonts w:eastAsia="Times New Roman"/>
        </w:rPr>
        <w:t>īguma beigām (turpmāk</w:t>
      </w:r>
      <w:r w:rsidR="00AC4690" w:rsidRPr="0017649D">
        <w:rPr>
          <w:rFonts w:eastAsia="Times New Roman"/>
        </w:rPr>
        <w:t> </w:t>
      </w:r>
      <w:r w:rsidR="000D4359" w:rsidRPr="0017649D">
        <w:rPr>
          <w:rFonts w:eastAsia="Times New Roman"/>
        </w:rPr>
        <w:t>–</w:t>
      </w:r>
      <w:r w:rsidR="0051085A" w:rsidRPr="0017649D">
        <w:rPr>
          <w:rFonts w:eastAsia="Times New Roman"/>
        </w:rPr>
        <w:t> </w:t>
      </w:r>
      <w:r w:rsidR="000D4359" w:rsidRPr="0017649D">
        <w:rPr>
          <w:rFonts w:eastAsia="Times New Roman"/>
        </w:rPr>
        <w:t>1</w:t>
      </w:r>
      <w:r w:rsidR="000D4359" w:rsidRPr="0017649D">
        <w:rPr>
          <w:rFonts w:eastAsia="Times New Roman"/>
          <w:sz w:val="28"/>
          <w:szCs w:val="28"/>
        </w:rPr>
        <w:t>. </w:t>
      </w:r>
      <w:r w:rsidRPr="0017649D">
        <w:rPr>
          <w:rFonts w:eastAsia="Times New Roman"/>
        </w:rPr>
        <w:t>Prasījums</w:t>
      </w:r>
      <w:r w:rsidR="000D4359" w:rsidRPr="0017649D">
        <w:rPr>
          <w:rFonts w:eastAsia="Times New Roman"/>
        </w:rPr>
        <w:t>)</w:t>
      </w:r>
      <w:r w:rsidR="0051085A" w:rsidRPr="0017649D">
        <w:rPr>
          <w:rFonts w:eastAsia="Times New Roman"/>
        </w:rPr>
        <w:t>;</w:t>
      </w:r>
    </w:p>
    <w:p w14:paraId="3880E694" w14:textId="77777777" w:rsidR="001C745A" w:rsidRPr="0017649D" w:rsidRDefault="006811A2" w:rsidP="0051085A">
      <w:pPr>
        <w:widowControl/>
        <w:spacing w:after="0" w:line="240" w:lineRule="auto"/>
        <w:ind w:firstLine="709"/>
        <w:jc w:val="both"/>
        <w:rPr>
          <w:rFonts w:eastAsia="Times New Roman"/>
        </w:rPr>
      </w:pPr>
      <w:r w:rsidRPr="0017649D">
        <w:rPr>
          <w:rFonts w:eastAsia="Times New Roman"/>
        </w:rPr>
        <w:t>2)</w:t>
      </w:r>
      <w:r w:rsidR="0051085A" w:rsidRPr="0017649D">
        <w:rPr>
          <w:rFonts w:eastAsia="Times New Roman"/>
        </w:rPr>
        <w:t> </w:t>
      </w:r>
      <w:r w:rsidRPr="0017649D">
        <w:rPr>
          <w:rFonts w:eastAsia="Times New Roman"/>
        </w:rPr>
        <w:t xml:space="preserve">nomas maksas apmēra savstarpējiem norēķiniem </w:t>
      </w:r>
      <w:r w:rsidR="0051085A" w:rsidRPr="0017649D">
        <w:rPr>
          <w:rFonts w:eastAsia="Times New Roman"/>
        </w:rPr>
        <w:t>saistībā</w:t>
      </w:r>
      <w:r w:rsidRPr="0017649D">
        <w:rPr>
          <w:rFonts w:eastAsia="Times New Roman"/>
        </w:rPr>
        <w:t xml:space="preserve"> ar korekcijām (turpmāk</w:t>
      </w:r>
      <w:r w:rsidR="0051085A" w:rsidRPr="0017649D">
        <w:rPr>
          <w:rFonts w:eastAsia="Times New Roman"/>
        </w:rPr>
        <w:t> – 2. </w:t>
      </w:r>
      <w:r w:rsidRPr="0017649D">
        <w:rPr>
          <w:rFonts w:eastAsia="Times New Roman"/>
        </w:rPr>
        <w:t>Prasījum</w:t>
      </w:r>
      <w:r w:rsidR="0051085A" w:rsidRPr="0017649D">
        <w:rPr>
          <w:rFonts w:eastAsia="Times New Roman"/>
        </w:rPr>
        <w:t>s</w:t>
      </w:r>
      <w:r w:rsidRPr="0017649D">
        <w:rPr>
          <w:rFonts w:eastAsia="Times New Roman"/>
        </w:rPr>
        <w:t>)</w:t>
      </w:r>
      <w:r w:rsidR="0051085A" w:rsidRPr="0017649D">
        <w:rPr>
          <w:rFonts w:eastAsia="Times New Roman"/>
        </w:rPr>
        <w:t>;</w:t>
      </w:r>
      <w:r w:rsidRPr="0017649D">
        <w:rPr>
          <w:rFonts w:eastAsia="Times New Roman"/>
        </w:rPr>
        <w:t xml:space="preserve"> </w:t>
      </w:r>
    </w:p>
    <w:p w14:paraId="477E019F" w14:textId="77777777" w:rsidR="00AC1A0F" w:rsidRPr="0017649D" w:rsidRDefault="006811A2" w:rsidP="00F76F71">
      <w:pPr>
        <w:widowControl/>
        <w:spacing w:after="0" w:line="240" w:lineRule="auto"/>
        <w:ind w:firstLine="709"/>
        <w:jc w:val="both"/>
        <w:rPr>
          <w:rFonts w:eastAsia="Times New Roman"/>
        </w:rPr>
      </w:pPr>
      <w:r w:rsidRPr="0017649D">
        <w:rPr>
          <w:rFonts w:eastAsia="Times New Roman"/>
        </w:rPr>
        <w:t>3)</w:t>
      </w:r>
      <w:r w:rsidR="001C745A" w:rsidRPr="0017649D">
        <w:rPr>
          <w:rFonts w:eastAsia="Times New Roman"/>
        </w:rPr>
        <w:t> </w:t>
      </w:r>
      <w:r w:rsidRPr="0017649D">
        <w:rPr>
          <w:rFonts w:eastAsia="Times New Roman"/>
        </w:rPr>
        <w:t xml:space="preserve">atsevišķiem papildu pakalpojumiem no </w:t>
      </w:r>
      <w:r w:rsidR="001C745A" w:rsidRPr="0017649D">
        <w:rPr>
          <w:rFonts w:eastAsia="Times New Roman"/>
        </w:rPr>
        <w:t>Iesniedzēja</w:t>
      </w:r>
      <w:r w:rsidRPr="0017649D">
        <w:rPr>
          <w:rFonts w:eastAsia="Times New Roman"/>
        </w:rPr>
        <w:t xml:space="preserve"> puses par labu Parādniekam saistībā ar </w:t>
      </w:r>
      <w:r w:rsidRPr="0017649D">
        <w:rPr>
          <w:rFonts w:eastAsia="Times New Roman"/>
          <w:i/>
          <w:iCs/>
        </w:rPr>
        <w:t>ACMI</w:t>
      </w:r>
      <w:r w:rsidRPr="0017649D">
        <w:rPr>
          <w:rFonts w:eastAsia="Times New Roman"/>
        </w:rPr>
        <w:t xml:space="preserve"> </w:t>
      </w:r>
      <w:r w:rsidR="001C745A" w:rsidRPr="0017649D">
        <w:rPr>
          <w:rFonts w:eastAsia="Times New Roman"/>
        </w:rPr>
        <w:t>l</w:t>
      </w:r>
      <w:r w:rsidRPr="0017649D">
        <w:rPr>
          <w:rFonts w:eastAsia="Times New Roman"/>
        </w:rPr>
        <w:t xml:space="preserve">īguma izpildi, kas nav tieši saistīti ar nomas maksu, bet ir saistīti ar nomas priekšmetu, </w:t>
      </w:r>
      <w:r w:rsidR="001C745A" w:rsidRPr="0017649D">
        <w:rPr>
          <w:rFonts w:eastAsia="Times New Roman"/>
        </w:rPr>
        <w:t>tostarp</w:t>
      </w:r>
      <w:r w:rsidRPr="0017649D">
        <w:rPr>
          <w:rFonts w:eastAsia="Times New Roman"/>
        </w:rPr>
        <w:t xml:space="preserve"> lidmašīnas stāvokli, tehnisko nodrošinājumu vai apkalpi, kad tas bija jānodrošina Parādniekam (jo ietilpa nomas maksā) vai bija papildus nepieciešams Parādniekam pie </w:t>
      </w:r>
      <w:r w:rsidRPr="0017649D">
        <w:rPr>
          <w:rFonts w:eastAsia="Times New Roman"/>
          <w:i/>
          <w:iCs/>
        </w:rPr>
        <w:t>ACMI</w:t>
      </w:r>
      <w:r w:rsidRPr="0017649D">
        <w:rPr>
          <w:rFonts w:eastAsia="Times New Roman"/>
        </w:rPr>
        <w:t xml:space="preserve"> </w:t>
      </w:r>
      <w:r w:rsidR="00F76F71" w:rsidRPr="0017649D">
        <w:rPr>
          <w:rFonts w:eastAsia="Times New Roman"/>
        </w:rPr>
        <w:t>l</w:t>
      </w:r>
      <w:r w:rsidRPr="0017649D">
        <w:rPr>
          <w:rFonts w:eastAsia="Times New Roman"/>
        </w:rPr>
        <w:t>īguma izpildes (turpmāk</w:t>
      </w:r>
      <w:r w:rsidR="00F76F71" w:rsidRPr="0017649D">
        <w:rPr>
          <w:rFonts w:eastAsia="Times New Roman"/>
        </w:rPr>
        <w:t> – 3. </w:t>
      </w:r>
      <w:r w:rsidRPr="0017649D">
        <w:rPr>
          <w:rFonts w:eastAsia="Times New Roman"/>
        </w:rPr>
        <w:t xml:space="preserve">Prasījums). </w:t>
      </w:r>
    </w:p>
    <w:p w14:paraId="70E9AE33" w14:textId="557131E4" w:rsidR="006811A2" w:rsidRPr="0017649D" w:rsidRDefault="006811A2" w:rsidP="00F76F71">
      <w:pPr>
        <w:widowControl/>
        <w:spacing w:after="0" w:line="240" w:lineRule="auto"/>
        <w:ind w:firstLine="709"/>
        <w:jc w:val="both"/>
        <w:rPr>
          <w:rFonts w:eastAsia="Times New Roman"/>
        </w:rPr>
      </w:pPr>
      <w:r w:rsidRPr="0017649D">
        <w:rPr>
          <w:rFonts w:eastAsia="Times New Roman"/>
        </w:rPr>
        <w:t>Saistībā ar</w:t>
      </w:r>
      <w:r w:rsidR="00AC1A0F" w:rsidRPr="0017649D">
        <w:rPr>
          <w:rFonts w:eastAsia="Times New Roman"/>
        </w:rPr>
        <w:t xml:space="preserve"> minētajiem prasījumiem Iesniedzējs lūdz skatīt Iesniedzēja 1. sūdzības </w:t>
      </w:r>
      <w:r w:rsidR="00CC2740" w:rsidRPr="0017649D">
        <w:rPr>
          <w:rFonts w:eastAsia="Times New Roman"/>
        </w:rPr>
        <w:t>7., 8., 9. punktu.</w:t>
      </w:r>
    </w:p>
    <w:p w14:paraId="2781432F" w14:textId="33BE76B8" w:rsidR="006811A2" w:rsidRPr="0017649D" w:rsidRDefault="006811A2" w:rsidP="006811A2">
      <w:pPr>
        <w:widowControl/>
        <w:spacing w:after="0" w:line="240" w:lineRule="auto"/>
        <w:ind w:firstLine="709"/>
        <w:jc w:val="both"/>
        <w:rPr>
          <w:rFonts w:eastAsia="Times New Roman"/>
        </w:rPr>
      </w:pPr>
      <w:r w:rsidRPr="0017649D">
        <w:rPr>
          <w:rFonts w:eastAsia="Times New Roman"/>
        </w:rPr>
        <w:t>[</w:t>
      </w:r>
      <w:r w:rsidR="003D7B1D" w:rsidRPr="0017649D">
        <w:rPr>
          <w:rFonts w:eastAsia="Times New Roman"/>
        </w:rPr>
        <w:t>2.6</w:t>
      </w:r>
      <w:r w:rsidRPr="0017649D">
        <w:rPr>
          <w:rFonts w:eastAsia="Times New Roman"/>
        </w:rPr>
        <w:t>]</w:t>
      </w:r>
      <w:r w:rsidR="003D7B1D" w:rsidRPr="0017649D">
        <w:rPr>
          <w:rFonts w:eastAsia="Times New Roman"/>
        </w:rPr>
        <w:t> </w:t>
      </w:r>
      <w:r w:rsidRPr="0017649D">
        <w:rPr>
          <w:rFonts w:eastAsia="Times New Roman"/>
        </w:rPr>
        <w:t xml:space="preserve">Ar Tiesas </w:t>
      </w:r>
      <w:r w:rsidR="00944EE8" w:rsidRPr="0017649D">
        <w:rPr>
          <w:rFonts w:eastAsia="Times New Roman"/>
        </w:rPr>
        <w:t>1. l</w:t>
      </w:r>
      <w:r w:rsidRPr="0017649D">
        <w:rPr>
          <w:rFonts w:eastAsia="Times New Roman"/>
        </w:rPr>
        <w:t>ēmumu atzīts, ka</w:t>
      </w:r>
      <w:r w:rsidR="005D3CF6" w:rsidRPr="0017649D">
        <w:rPr>
          <w:rFonts w:eastAsia="Times New Roman"/>
        </w:rPr>
        <w:t xml:space="preserve"> n</w:t>
      </w:r>
      <w:r w:rsidR="00A73A1D" w:rsidRPr="0017649D">
        <w:rPr>
          <w:rFonts w:eastAsia="Times New Roman"/>
        </w:rPr>
        <w:t xml:space="preserve">o apstrīdētā Administratores </w:t>
      </w:r>
      <w:r w:rsidR="00243073" w:rsidRPr="0017649D">
        <w:rPr>
          <w:rFonts w:eastAsia="Times New Roman"/>
        </w:rPr>
        <w:t xml:space="preserve">1. lēmuma </w:t>
      </w:r>
      <w:r w:rsidRPr="0017649D">
        <w:rPr>
          <w:rFonts w:eastAsia="Times New Roman"/>
        </w:rPr>
        <w:t xml:space="preserve">satura un </w:t>
      </w:r>
      <w:r w:rsidR="00243073" w:rsidRPr="0017649D">
        <w:rPr>
          <w:rFonts w:eastAsia="Times New Roman"/>
        </w:rPr>
        <w:t>A</w:t>
      </w:r>
      <w:r w:rsidRPr="0017649D">
        <w:rPr>
          <w:rFonts w:eastAsia="Times New Roman"/>
        </w:rPr>
        <w:t xml:space="preserve">dministratores rakstveida paskaidrojumiem par iesniegto </w:t>
      </w:r>
      <w:r w:rsidR="00243073" w:rsidRPr="0017649D">
        <w:rPr>
          <w:rFonts w:eastAsia="Times New Roman"/>
        </w:rPr>
        <w:t>Iesniedzēja 1. </w:t>
      </w:r>
      <w:r w:rsidRPr="0017649D">
        <w:rPr>
          <w:rFonts w:eastAsia="Times New Roman"/>
        </w:rPr>
        <w:t xml:space="preserve">sūdzību izriet, ka </w:t>
      </w:r>
      <w:r w:rsidR="00621063" w:rsidRPr="0017649D">
        <w:rPr>
          <w:rFonts w:eastAsia="Times New Roman"/>
        </w:rPr>
        <w:t>A</w:t>
      </w:r>
      <w:r w:rsidRPr="0017649D">
        <w:rPr>
          <w:rFonts w:eastAsia="Times New Roman"/>
        </w:rPr>
        <w:t xml:space="preserve">dministratore </w:t>
      </w:r>
      <w:r w:rsidR="00621063" w:rsidRPr="0017649D">
        <w:rPr>
          <w:rFonts w:eastAsia="Times New Roman"/>
        </w:rPr>
        <w:t>Iesniedzēja</w:t>
      </w:r>
      <w:r w:rsidRPr="0017649D">
        <w:rPr>
          <w:rFonts w:eastAsia="Times New Roman"/>
        </w:rPr>
        <w:t xml:space="preserve"> kreditora prasījuma pamatotību ir pārbaudījusi, ņemot vērā tikai </w:t>
      </w:r>
      <w:r w:rsidR="00621063" w:rsidRPr="0017649D">
        <w:rPr>
          <w:rFonts w:eastAsia="Times New Roman"/>
        </w:rPr>
        <w:t>Administratora</w:t>
      </w:r>
      <w:r w:rsidRPr="0017649D">
        <w:rPr>
          <w:rFonts w:eastAsia="Times New Roman"/>
        </w:rPr>
        <w:t xml:space="preserve"> rīcībā esošos </w:t>
      </w:r>
      <w:r w:rsidR="00621063" w:rsidRPr="0017649D">
        <w:rPr>
          <w:rFonts w:eastAsia="Times New Roman"/>
        </w:rPr>
        <w:t>Iesniedzēja</w:t>
      </w:r>
      <w:r w:rsidRPr="0017649D">
        <w:rPr>
          <w:rFonts w:eastAsia="Times New Roman"/>
        </w:rPr>
        <w:t xml:space="preserve"> iesniegtos dokumentus, jo </w:t>
      </w:r>
      <w:r w:rsidR="00621063" w:rsidRPr="0017649D">
        <w:rPr>
          <w:rFonts w:eastAsia="Times New Roman"/>
        </w:rPr>
        <w:t>Parā</w:t>
      </w:r>
      <w:r w:rsidR="00B82959" w:rsidRPr="0017649D">
        <w:rPr>
          <w:rFonts w:eastAsia="Times New Roman"/>
        </w:rPr>
        <w:t>dnieka</w:t>
      </w:r>
      <w:r w:rsidRPr="0017649D">
        <w:rPr>
          <w:rFonts w:eastAsia="Times New Roman"/>
        </w:rPr>
        <w:t xml:space="preserve"> grāmatvedības dokumenti viņai nav nodoti. Tāpat </w:t>
      </w:r>
      <w:r w:rsidR="00143585" w:rsidRPr="0017649D">
        <w:rPr>
          <w:rFonts w:eastAsia="Times New Roman"/>
        </w:rPr>
        <w:t>A</w:t>
      </w:r>
      <w:r w:rsidRPr="0017649D">
        <w:rPr>
          <w:rFonts w:eastAsia="Times New Roman"/>
        </w:rPr>
        <w:t>dministratore</w:t>
      </w:r>
      <w:r w:rsidR="00143585" w:rsidRPr="0017649D">
        <w:rPr>
          <w:rFonts w:eastAsia="Times New Roman"/>
        </w:rPr>
        <w:t>s</w:t>
      </w:r>
      <w:r w:rsidRPr="0017649D">
        <w:rPr>
          <w:rFonts w:eastAsia="Times New Roman"/>
        </w:rPr>
        <w:t xml:space="preserve"> </w:t>
      </w:r>
      <w:r w:rsidR="00143585" w:rsidRPr="0017649D">
        <w:rPr>
          <w:rFonts w:eastAsia="Times New Roman"/>
        </w:rPr>
        <w:t>1. </w:t>
      </w:r>
      <w:r w:rsidRPr="0017649D">
        <w:rPr>
          <w:rFonts w:eastAsia="Times New Roman"/>
        </w:rPr>
        <w:t>lēmumā apšaubī</w:t>
      </w:r>
      <w:r w:rsidR="00143585" w:rsidRPr="0017649D">
        <w:rPr>
          <w:rFonts w:eastAsia="Times New Roman"/>
        </w:rPr>
        <w:t>ts</w:t>
      </w:r>
      <w:r w:rsidRPr="0017649D">
        <w:rPr>
          <w:rFonts w:eastAsia="Times New Roman"/>
        </w:rPr>
        <w:t xml:space="preserve"> starp </w:t>
      </w:r>
      <w:r w:rsidR="00143585" w:rsidRPr="0017649D">
        <w:rPr>
          <w:rFonts w:eastAsia="Times New Roman"/>
        </w:rPr>
        <w:t>Parādnieku</w:t>
      </w:r>
      <w:r w:rsidRPr="0017649D">
        <w:rPr>
          <w:rFonts w:eastAsia="Times New Roman"/>
        </w:rPr>
        <w:t xml:space="preserve"> un </w:t>
      </w:r>
      <w:r w:rsidR="00143585" w:rsidRPr="0017649D">
        <w:rPr>
          <w:rFonts w:eastAsia="Times New Roman"/>
        </w:rPr>
        <w:t>Iesniedzēju</w:t>
      </w:r>
      <w:r w:rsidRPr="0017649D">
        <w:rPr>
          <w:rFonts w:eastAsia="Times New Roman"/>
        </w:rPr>
        <w:t xml:space="preserve"> līdz </w:t>
      </w:r>
      <w:r w:rsidR="00143585" w:rsidRPr="0017649D">
        <w:rPr>
          <w:rFonts w:eastAsia="Times New Roman"/>
        </w:rPr>
        <w:t>Parādnieka</w:t>
      </w:r>
      <w:r w:rsidRPr="0017649D">
        <w:rPr>
          <w:rFonts w:eastAsia="Times New Roman"/>
        </w:rPr>
        <w:t xml:space="preserve"> maksātnespējas procesa pasludināšanai noslēgto darījumu tiesiskum</w:t>
      </w:r>
      <w:r w:rsidR="005F5297" w:rsidRPr="0017649D">
        <w:rPr>
          <w:rFonts w:eastAsia="Times New Roman"/>
        </w:rPr>
        <w:t>s</w:t>
      </w:r>
      <w:r w:rsidR="00143585" w:rsidRPr="0017649D">
        <w:rPr>
          <w:rFonts w:eastAsia="Times New Roman"/>
        </w:rPr>
        <w:t xml:space="preserve">. Tāpat Administratore </w:t>
      </w:r>
      <w:r w:rsidRPr="0017649D">
        <w:rPr>
          <w:rFonts w:eastAsia="Times New Roman"/>
        </w:rPr>
        <w:t>secināj</w:t>
      </w:r>
      <w:r w:rsidR="005F5297" w:rsidRPr="0017649D">
        <w:rPr>
          <w:rFonts w:eastAsia="Times New Roman"/>
        </w:rPr>
        <w:t>a</w:t>
      </w:r>
      <w:r w:rsidRPr="0017649D">
        <w:rPr>
          <w:rFonts w:eastAsia="Times New Roman"/>
        </w:rPr>
        <w:t xml:space="preserve">, ka </w:t>
      </w:r>
      <w:r w:rsidR="00143585" w:rsidRPr="0017649D">
        <w:rPr>
          <w:rFonts w:eastAsia="Times New Roman"/>
        </w:rPr>
        <w:t>Iesniedzējam</w:t>
      </w:r>
      <w:r w:rsidRPr="0017649D">
        <w:rPr>
          <w:rFonts w:eastAsia="Times New Roman"/>
        </w:rPr>
        <w:t xml:space="preserve"> pastāv parādsaistības pret </w:t>
      </w:r>
      <w:r w:rsidR="00143585" w:rsidRPr="0017649D">
        <w:rPr>
          <w:rFonts w:eastAsia="Times New Roman"/>
        </w:rPr>
        <w:t>Parādnieku</w:t>
      </w:r>
      <w:r w:rsidRPr="0017649D">
        <w:rPr>
          <w:rFonts w:eastAsia="Times New Roman"/>
        </w:rPr>
        <w:t xml:space="preserve">, kas nozīmē, ka starp </w:t>
      </w:r>
      <w:r w:rsidR="0082192F" w:rsidRPr="0017649D">
        <w:rPr>
          <w:rFonts w:eastAsia="Times New Roman"/>
        </w:rPr>
        <w:t>Iesniedzēju</w:t>
      </w:r>
      <w:r w:rsidRPr="0017649D">
        <w:rPr>
          <w:rFonts w:eastAsia="Times New Roman"/>
        </w:rPr>
        <w:t xml:space="preserve"> un </w:t>
      </w:r>
      <w:r w:rsidR="0082192F" w:rsidRPr="0017649D">
        <w:rPr>
          <w:rFonts w:eastAsia="Times New Roman"/>
        </w:rPr>
        <w:t>Parādnieku</w:t>
      </w:r>
      <w:r w:rsidRPr="0017649D">
        <w:rPr>
          <w:rFonts w:eastAsia="Times New Roman"/>
        </w:rPr>
        <w:t xml:space="preserve"> pastāv strīds par tiesībām.</w:t>
      </w:r>
    </w:p>
    <w:p w14:paraId="1F7FDF09" w14:textId="21CFDD64" w:rsidR="000F6BDE" w:rsidRPr="0017649D" w:rsidRDefault="00AA4FF8" w:rsidP="006811A2">
      <w:pPr>
        <w:widowControl/>
        <w:spacing w:after="0" w:line="240" w:lineRule="auto"/>
        <w:ind w:firstLine="709"/>
        <w:jc w:val="both"/>
        <w:rPr>
          <w:rFonts w:eastAsia="Times New Roman"/>
        </w:rPr>
      </w:pPr>
      <w:r w:rsidRPr="0017649D">
        <w:rPr>
          <w:rFonts w:eastAsia="Times New Roman"/>
        </w:rPr>
        <w:t>Vienlaikus</w:t>
      </w:r>
      <w:r w:rsidR="0082192F" w:rsidRPr="0017649D">
        <w:rPr>
          <w:rFonts w:eastAsia="Times New Roman"/>
        </w:rPr>
        <w:t xml:space="preserve"> </w:t>
      </w:r>
      <w:r w:rsidR="006811A2" w:rsidRPr="0017649D">
        <w:rPr>
          <w:rFonts w:eastAsia="Times New Roman"/>
        </w:rPr>
        <w:t>tiesa konstatē</w:t>
      </w:r>
      <w:r w:rsidR="0082192F" w:rsidRPr="0017649D">
        <w:rPr>
          <w:rFonts w:eastAsia="Times New Roman"/>
        </w:rPr>
        <w:t>ja</w:t>
      </w:r>
      <w:r w:rsidR="006811A2" w:rsidRPr="0017649D">
        <w:rPr>
          <w:rFonts w:eastAsia="Times New Roman"/>
        </w:rPr>
        <w:t xml:space="preserve">, ka ar </w:t>
      </w:r>
      <w:r w:rsidR="000F6BDE" w:rsidRPr="0017649D">
        <w:rPr>
          <w:rFonts w:eastAsia="Times New Roman"/>
        </w:rPr>
        <w:t>Iesniedzēja</w:t>
      </w:r>
      <w:r w:rsidR="006811A2" w:rsidRPr="0017649D">
        <w:rPr>
          <w:rFonts w:eastAsia="Times New Roman"/>
        </w:rPr>
        <w:t xml:space="preserve"> kreditora prasījumam pievienotajiem dokumentiem ir pierādīts, ka </w:t>
      </w:r>
      <w:r w:rsidR="000F6BDE" w:rsidRPr="0017649D">
        <w:rPr>
          <w:rFonts w:eastAsia="Times New Roman"/>
        </w:rPr>
        <w:t>Parādnieka</w:t>
      </w:r>
      <w:r w:rsidR="006811A2" w:rsidRPr="0017649D">
        <w:rPr>
          <w:rFonts w:eastAsia="Times New Roman"/>
        </w:rPr>
        <w:t xml:space="preserve"> un </w:t>
      </w:r>
      <w:r w:rsidR="000F6BDE" w:rsidRPr="0017649D">
        <w:rPr>
          <w:rFonts w:eastAsia="Times New Roman"/>
        </w:rPr>
        <w:t>Iesniedzēja</w:t>
      </w:r>
      <w:r w:rsidR="006811A2" w:rsidRPr="0017649D">
        <w:rPr>
          <w:rFonts w:eastAsia="Times New Roman"/>
        </w:rPr>
        <w:t xml:space="preserve"> starpā noslēgts ilgtermiņa </w:t>
      </w:r>
      <w:r w:rsidR="006811A2" w:rsidRPr="0017649D">
        <w:rPr>
          <w:rFonts w:eastAsia="Times New Roman"/>
          <w:i/>
          <w:iCs/>
        </w:rPr>
        <w:t xml:space="preserve">ACMI </w:t>
      </w:r>
      <w:r w:rsidR="006811A2" w:rsidRPr="0017649D">
        <w:rPr>
          <w:rFonts w:eastAsia="Times New Roman"/>
        </w:rPr>
        <w:t xml:space="preserve">nomas līgums, pamatojoties uz kuru izrakstīti drošības depozīta rēķini, kurus </w:t>
      </w:r>
      <w:r w:rsidR="000F6BDE" w:rsidRPr="0017649D">
        <w:rPr>
          <w:rFonts w:eastAsia="Times New Roman"/>
        </w:rPr>
        <w:t>Iesniedzējs</w:t>
      </w:r>
      <w:r w:rsidR="006811A2" w:rsidRPr="0017649D">
        <w:rPr>
          <w:rFonts w:eastAsia="Times New Roman"/>
        </w:rPr>
        <w:t xml:space="preserve"> ir apmaksāj</w:t>
      </w:r>
      <w:r w:rsidR="000F6BDE" w:rsidRPr="0017649D">
        <w:rPr>
          <w:rFonts w:eastAsia="Times New Roman"/>
        </w:rPr>
        <w:t>is</w:t>
      </w:r>
      <w:r w:rsidR="006811A2" w:rsidRPr="0017649D">
        <w:rPr>
          <w:rFonts w:eastAsia="Times New Roman"/>
        </w:rPr>
        <w:t xml:space="preserve">. Tālākās sadarbības laikā puses ir vienojušās par līguma grozījumiem, noslēgušas vienošanos par </w:t>
      </w:r>
      <w:r w:rsidR="000F6BDE" w:rsidRPr="0017649D">
        <w:rPr>
          <w:rFonts w:eastAsia="Times New Roman"/>
        </w:rPr>
        <w:t>Iesniedzēja</w:t>
      </w:r>
      <w:r w:rsidR="006811A2" w:rsidRPr="0017649D">
        <w:rPr>
          <w:rFonts w:eastAsia="Times New Roman"/>
        </w:rPr>
        <w:t xml:space="preserve"> parāda samaksu ar ieskaitu</w:t>
      </w:r>
      <w:r w:rsidR="000F6BDE" w:rsidRPr="0017649D">
        <w:rPr>
          <w:rFonts w:eastAsia="Times New Roman"/>
        </w:rPr>
        <w:t>.</w:t>
      </w:r>
      <w:r w:rsidR="006811A2" w:rsidRPr="0017649D">
        <w:rPr>
          <w:rFonts w:eastAsia="Times New Roman"/>
        </w:rPr>
        <w:t xml:space="preserve"> </w:t>
      </w:r>
      <w:r w:rsidR="000F6BDE" w:rsidRPr="0017649D">
        <w:rPr>
          <w:rFonts w:eastAsia="Times New Roman"/>
        </w:rPr>
        <w:t>T</w:t>
      </w:r>
      <w:r w:rsidR="006811A2" w:rsidRPr="0017649D">
        <w:rPr>
          <w:rFonts w:eastAsia="Times New Roman"/>
        </w:rPr>
        <w:t xml:space="preserve">o </w:t>
      </w:r>
      <w:r w:rsidR="000F6BDE" w:rsidRPr="0017649D">
        <w:rPr>
          <w:rFonts w:eastAsia="Times New Roman"/>
        </w:rPr>
        <w:t>A</w:t>
      </w:r>
      <w:r w:rsidR="006811A2" w:rsidRPr="0017649D">
        <w:rPr>
          <w:rFonts w:eastAsia="Times New Roman"/>
        </w:rPr>
        <w:t xml:space="preserve">dministratore </w:t>
      </w:r>
      <w:r w:rsidR="000F6BDE" w:rsidRPr="0017649D">
        <w:rPr>
          <w:rFonts w:eastAsia="Times New Roman"/>
        </w:rPr>
        <w:t>Administratores 1. </w:t>
      </w:r>
      <w:r w:rsidR="006811A2" w:rsidRPr="0017649D">
        <w:rPr>
          <w:rFonts w:eastAsia="Times New Roman"/>
        </w:rPr>
        <w:t>lēmumā par apšauba un vērtē kā spēkā neesošu darījumu.</w:t>
      </w:r>
    </w:p>
    <w:p w14:paraId="24FB1720" w14:textId="3E91BF4B" w:rsidR="006811A2" w:rsidRPr="0017649D" w:rsidRDefault="00AA4FF8" w:rsidP="006811A2">
      <w:pPr>
        <w:widowControl/>
        <w:spacing w:after="0" w:line="240" w:lineRule="auto"/>
        <w:ind w:firstLine="709"/>
        <w:jc w:val="both"/>
        <w:rPr>
          <w:rFonts w:eastAsia="Times New Roman"/>
        </w:rPr>
      </w:pPr>
      <w:r w:rsidRPr="0017649D">
        <w:rPr>
          <w:rFonts w:eastAsia="Times New Roman"/>
        </w:rPr>
        <w:t>Turklāt</w:t>
      </w:r>
      <w:r w:rsidR="0053547B" w:rsidRPr="0017649D">
        <w:rPr>
          <w:rFonts w:eastAsia="Times New Roman"/>
        </w:rPr>
        <w:t xml:space="preserve"> tiesa</w:t>
      </w:r>
      <w:r w:rsidR="006811A2" w:rsidRPr="0017649D">
        <w:rPr>
          <w:rFonts w:eastAsia="Times New Roman"/>
        </w:rPr>
        <w:t xml:space="preserve"> ar lietā iesniegtajiem pierādījumiem </w:t>
      </w:r>
      <w:r w:rsidR="00DA669F" w:rsidRPr="0017649D">
        <w:rPr>
          <w:rFonts w:eastAsia="Times New Roman"/>
        </w:rPr>
        <w:t>nekonstatēja</w:t>
      </w:r>
      <w:r w:rsidR="006811A2" w:rsidRPr="0017649D">
        <w:rPr>
          <w:rFonts w:eastAsia="Times New Roman"/>
        </w:rPr>
        <w:t xml:space="preserve">, ka </w:t>
      </w:r>
      <w:r w:rsidR="00274C6E" w:rsidRPr="0017649D">
        <w:rPr>
          <w:rFonts w:eastAsia="Times New Roman"/>
        </w:rPr>
        <w:t>Parādnieka</w:t>
      </w:r>
      <w:r w:rsidR="006811A2" w:rsidRPr="0017649D">
        <w:rPr>
          <w:rFonts w:eastAsia="Times New Roman"/>
        </w:rPr>
        <w:t xml:space="preserve"> un </w:t>
      </w:r>
      <w:r w:rsidR="00274C6E" w:rsidRPr="0017649D">
        <w:rPr>
          <w:rFonts w:eastAsia="Times New Roman"/>
        </w:rPr>
        <w:t>Iesniedzēja</w:t>
      </w:r>
      <w:r w:rsidR="006811A2" w:rsidRPr="0017649D">
        <w:rPr>
          <w:rFonts w:eastAsia="Times New Roman"/>
        </w:rPr>
        <w:t xml:space="preserve"> starpā pastāvētu strīds. </w:t>
      </w:r>
      <w:r w:rsidR="00DA669F" w:rsidRPr="0017649D">
        <w:rPr>
          <w:rFonts w:eastAsia="Times New Roman"/>
        </w:rPr>
        <w:t>Tiesa norādīja, ka n</w:t>
      </w:r>
      <w:r w:rsidR="006811A2" w:rsidRPr="0017649D">
        <w:rPr>
          <w:rFonts w:eastAsia="Times New Roman"/>
        </w:rPr>
        <w:t xml:space="preserve">edz </w:t>
      </w:r>
      <w:r w:rsidR="00274C6E" w:rsidRPr="0017649D">
        <w:rPr>
          <w:rFonts w:eastAsia="Times New Roman"/>
        </w:rPr>
        <w:t>A</w:t>
      </w:r>
      <w:r w:rsidR="006811A2" w:rsidRPr="0017649D">
        <w:rPr>
          <w:rFonts w:eastAsia="Times New Roman"/>
        </w:rPr>
        <w:t xml:space="preserve">dministratore, nedz </w:t>
      </w:r>
      <w:r w:rsidR="00274C6E" w:rsidRPr="0017649D">
        <w:rPr>
          <w:rFonts w:eastAsia="Times New Roman"/>
        </w:rPr>
        <w:t>Iesniedzējs</w:t>
      </w:r>
      <w:r w:rsidR="006811A2" w:rsidRPr="0017649D">
        <w:rPr>
          <w:rFonts w:eastAsia="Times New Roman"/>
        </w:rPr>
        <w:t xml:space="preserve"> tiesai nav iesnieguši pierādījumus, kas apstiprinātu, ka </w:t>
      </w:r>
      <w:r w:rsidR="00274C6E" w:rsidRPr="0017649D">
        <w:rPr>
          <w:rFonts w:eastAsia="Times New Roman"/>
        </w:rPr>
        <w:t xml:space="preserve">Iesniedzēja </w:t>
      </w:r>
      <w:r w:rsidR="006811A2" w:rsidRPr="0017649D">
        <w:rPr>
          <w:rFonts w:eastAsia="Times New Roman"/>
        </w:rPr>
        <w:t>kreditora prasījumu apstiprinošie dokumenti</w:t>
      </w:r>
      <w:r w:rsidR="00A36D0C" w:rsidRPr="0017649D">
        <w:rPr>
          <w:rFonts w:eastAsia="Times New Roman"/>
        </w:rPr>
        <w:t>:</w:t>
      </w:r>
      <w:r w:rsidR="006811A2" w:rsidRPr="0017649D">
        <w:rPr>
          <w:rFonts w:eastAsia="Times New Roman"/>
        </w:rPr>
        <w:t xml:space="preserve"> nomas līgums un rēķini</w:t>
      </w:r>
      <w:r w:rsidR="00A36D0C" w:rsidRPr="0017649D">
        <w:rPr>
          <w:rFonts w:eastAsia="Times New Roman"/>
        </w:rPr>
        <w:t>,</w:t>
      </w:r>
      <w:r w:rsidR="006811A2" w:rsidRPr="0017649D">
        <w:rPr>
          <w:rFonts w:eastAsia="Times New Roman"/>
        </w:rPr>
        <w:t xml:space="preserve"> būtu tiesiskā ceļā apstrīdēti, kas būtu par pamatu atzīt, ka starp </w:t>
      </w:r>
      <w:r w:rsidR="00EC570B" w:rsidRPr="0017649D">
        <w:rPr>
          <w:rFonts w:eastAsia="Times New Roman"/>
        </w:rPr>
        <w:t>Parādnieku</w:t>
      </w:r>
      <w:r w:rsidR="006811A2" w:rsidRPr="0017649D">
        <w:rPr>
          <w:rFonts w:eastAsia="Times New Roman"/>
        </w:rPr>
        <w:t xml:space="preserve"> un </w:t>
      </w:r>
      <w:r w:rsidR="00EC570B" w:rsidRPr="0017649D">
        <w:rPr>
          <w:rFonts w:eastAsia="Times New Roman"/>
        </w:rPr>
        <w:t>Iesniedzēju</w:t>
      </w:r>
      <w:r w:rsidR="006811A2" w:rsidRPr="0017649D">
        <w:rPr>
          <w:rFonts w:eastAsia="Times New Roman"/>
        </w:rPr>
        <w:t xml:space="preserve"> pastāvētu strīds.</w:t>
      </w:r>
    </w:p>
    <w:p w14:paraId="4FB2F12E" w14:textId="3C5786C1" w:rsidR="006811A2" w:rsidRPr="0017649D" w:rsidRDefault="006811A2" w:rsidP="006811A2">
      <w:pPr>
        <w:widowControl/>
        <w:spacing w:after="0" w:line="240" w:lineRule="auto"/>
        <w:ind w:firstLine="709"/>
        <w:jc w:val="both"/>
        <w:rPr>
          <w:rFonts w:eastAsia="Times New Roman"/>
        </w:rPr>
      </w:pPr>
      <w:r w:rsidRPr="0017649D">
        <w:rPr>
          <w:rFonts w:eastAsia="Times New Roman"/>
        </w:rPr>
        <w:t xml:space="preserve">Tādējādi tiesa </w:t>
      </w:r>
      <w:r w:rsidR="0021683E" w:rsidRPr="0017649D">
        <w:rPr>
          <w:rFonts w:eastAsia="Times New Roman"/>
        </w:rPr>
        <w:t>norādīja</w:t>
      </w:r>
      <w:r w:rsidRPr="0017649D">
        <w:rPr>
          <w:rFonts w:eastAsia="Times New Roman"/>
        </w:rPr>
        <w:t xml:space="preserve">, ka aplūkojamajā gadījumā </w:t>
      </w:r>
      <w:r w:rsidR="0021683E" w:rsidRPr="0017649D">
        <w:rPr>
          <w:rFonts w:eastAsia="Times New Roman"/>
        </w:rPr>
        <w:t>A</w:t>
      </w:r>
      <w:r w:rsidRPr="0017649D">
        <w:rPr>
          <w:rFonts w:eastAsia="Times New Roman"/>
        </w:rPr>
        <w:t xml:space="preserve">dministratorei nebija tiesiska pamata neatzīt </w:t>
      </w:r>
      <w:r w:rsidR="0021683E" w:rsidRPr="0017649D">
        <w:rPr>
          <w:rFonts w:eastAsia="Times New Roman"/>
        </w:rPr>
        <w:t>Iesniedzēja</w:t>
      </w:r>
      <w:r w:rsidRPr="0017649D">
        <w:rPr>
          <w:rFonts w:eastAsia="Times New Roman"/>
        </w:rPr>
        <w:t xml:space="preserve"> kreditora prasījumu, pamatojoties uz argumentu, ka par konkrēto prasījumu starp </w:t>
      </w:r>
      <w:r w:rsidR="00D961D1" w:rsidRPr="0017649D">
        <w:rPr>
          <w:rFonts w:eastAsia="Times New Roman"/>
        </w:rPr>
        <w:t>Parādnieku</w:t>
      </w:r>
      <w:r w:rsidRPr="0017649D">
        <w:rPr>
          <w:rFonts w:eastAsia="Times New Roman"/>
        </w:rPr>
        <w:t xml:space="preserve"> un </w:t>
      </w:r>
      <w:r w:rsidR="00D961D1" w:rsidRPr="0017649D">
        <w:rPr>
          <w:rFonts w:eastAsia="Times New Roman"/>
        </w:rPr>
        <w:t>Iesniedzēju</w:t>
      </w:r>
      <w:r w:rsidRPr="0017649D">
        <w:rPr>
          <w:rFonts w:eastAsia="Times New Roman"/>
        </w:rPr>
        <w:t xml:space="preserve"> pastāv strīds. Savukārt gadījumā, ja pārbaudot </w:t>
      </w:r>
      <w:r w:rsidR="00D961D1" w:rsidRPr="0017649D">
        <w:rPr>
          <w:rFonts w:eastAsia="Times New Roman"/>
        </w:rPr>
        <w:t>Parādnieka</w:t>
      </w:r>
      <w:r w:rsidRPr="0017649D">
        <w:rPr>
          <w:rFonts w:eastAsia="Times New Roman"/>
        </w:rPr>
        <w:t xml:space="preserve"> dokumentus, </w:t>
      </w:r>
      <w:r w:rsidR="00D961D1" w:rsidRPr="0017649D">
        <w:rPr>
          <w:rFonts w:eastAsia="Times New Roman"/>
        </w:rPr>
        <w:t>A</w:t>
      </w:r>
      <w:r w:rsidRPr="0017649D">
        <w:rPr>
          <w:rFonts w:eastAsia="Times New Roman"/>
        </w:rPr>
        <w:t xml:space="preserve">dministratore konstatēs, ka </w:t>
      </w:r>
      <w:r w:rsidR="00D961D1" w:rsidRPr="0017649D">
        <w:rPr>
          <w:rFonts w:eastAsia="Times New Roman"/>
        </w:rPr>
        <w:t>Iesniedzējam</w:t>
      </w:r>
      <w:r w:rsidRPr="0017649D">
        <w:rPr>
          <w:rFonts w:eastAsia="Times New Roman"/>
        </w:rPr>
        <w:t xml:space="preserve"> ir neizpildītas saistības pret </w:t>
      </w:r>
      <w:r w:rsidR="00D961D1" w:rsidRPr="0017649D">
        <w:rPr>
          <w:rFonts w:eastAsia="Times New Roman"/>
        </w:rPr>
        <w:t>Parādnieku</w:t>
      </w:r>
      <w:r w:rsidRPr="0017649D">
        <w:rPr>
          <w:rFonts w:eastAsia="Times New Roman"/>
        </w:rPr>
        <w:t xml:space="preserve"> vai </w:t>
      </w:r>
      <w:r w:rsidR="00D961D1" w:rsidRPr="0017649D">
        <w:rPr>
          <w:rFonts w:eastAsia="Times New Roman"/>
        </w:rPr>
        <w:t>tas ir</w:t>
      </w:r>
      <w:r w:rsidRPr="0017649D">
        <w:rPr>
          <w:rFonts w:eastAsia="Times New Roman"/>
        </w:rPr>
        <w:t xml:space="preserve"> nodarīj</w:t>
      </w:r>
      <w:r w:rsidR="00D961D1" w:rsidRPr="0017649D">
        <w:rPr>
          <w:rFonts w:eastAsia="Times New Roman"/>
        </w:rPr>
        <w:t>is</w:t>
      </w:r>
      <w:r w:rsidRPr="0017649D">
        <w:rPr>
          <w:rFonts w:eastAsia="Times New Roman"/>
        </w:rPr>
        <w:t xml:space="preserve"> </w:t>
      </w:r>
      <w:r w:rsidR="00D961D1" w:rsidRPr="0017649D">
        <w:rPr>
          <w:rFonts w:eastAsia="Times New Roman"/>
        </w:rPr>
        <w:t>Parādniekam</w:t>
      </w:r>
      <w:r w:rsidRPr="0017649D">
        <w:rPr>
          <w:rFonts w:eastAsia="Times New Roman"/>
        </w:rPr>
        <w:t xml:space="preserve"> zaudējumus, </w:t>
      </w:r>
      <w:r w:rsidR="00D961D1" w:rsidRPr="0017649D">
        <w:rPr>
          <w:rFonts w:eastAsia="Times New Roman"/>
        </w:rPr>
        <w:t>A</w:t>
      </w:r>
      <w:r w:rsidRPr="0017649D">
        <w:rPr>
          <w:rFonts w:eastAsia="Times New Roman"/>
        </w:rPr>
        <w:t>dministratorei ir tiesības celt attiecīgu prasību, kā t</w:t>
      </w:r>
      <w:r w:rsidR="005577E4" w:rsidRPr="0017649D">
        <w:rPr>
          <w:rFonts w:eastAsia="Times New Roman"/>
        </w:rPr>
        <w:t>as ir noteikts</w:t>
      </w:r>
      <w:r w:rsidRPr="0017649D">
        <w:rPr>
          <w:rFonts w:eastAsia="Times New Roman"/>
        </w:rPr>
        <w:t xml:space="preserve"> Maksātnespējas likuma 63.</w:t>
      </w:r>
      <w:r w:rsidR="005577E4" w:rsidRPr="0017649D">
        <w:rPr>
          <w:rFonts w:eastAsia="Times New Roman"/>
        </w:rPr>
        <w:t> </w:t>
      </w:r>
      <w:r w:rsidRPr="0017649D">
        <w:rPr>
          <w:rFonts w:eastAsia="Times New Roman"/>
        </w:rPr>
        <w:t>panta pirmās daļas 11.</w:t>
      </w:r>
      <w:r w:rsidR="005577E4" w:rsidRPr="0017649D">
        <w:rPr>
          <w:rFonts w:eastAsia="Times New Roman"/>
        </w:rPr>
        <w:t> </w:t>
      </w:r>
      <w:r w:rsidRPr="0017649D">
        <w:rPr>
          <w:rFonts w:eastAsia="Times New Roman"/>
        </w:rPr>
        <w:t>punkt</w:t>
      </w:r>
      <w:r w:rsidR="005577E4" w:rsidRPr="0017649D">
        <w:rPr>
          <w:rFonts w:eastAsia="Times New Roman"/>
        </w:rPr>
        <w:t>ā</w:t>
      </w:r>
      <w:r w:rsidRPr="0017649D">
        <w:rPr>
          <w:rFonts w:eastAsia="Times New Roman"/>
        </w:rPr>
        <w:t>.</w:t>
      </w:r>
    </w:p>
    <w:p w14:paraId="1EDB414A" w14:textId="5AD2A410" w:rsidR="006811A2" w:rsidRPr="0017649D" w:rsidRDefault="006811A2" w:rsidP="006811A2">
      <w:pPr>
        <w:widowControl/>
        <w:spacing w:after="0" w:line="240" w:lineRule="auto"/>
        <w:ind w:firstLine="709"/>
        <w:jc w:val="both"/>
        <w:rPr>
          <w:rFonts w:eastAsia="Times New Roman"/>
        </w:rPr>
      </w:pPr>
      <w:r w:rsidRPr="0017649D">
        <w:rPr>
          <w:rFonts w:eastAsia="Times New Roman"/>
        </w:rPr>
        <w:t xml:space="preserve">Rezumējot iepriekš minēto, </w:t>
      </w:r>
      <w:r w:rsidR="005577E4" w:rsidRPr="0017649D">
        <w:rPr>
          <w:rFonts w:eastAsia="Times New Roman"/>
        </w:rPr>
        <w:t>Tiesas</w:t>
      </w:r>
      <w:r w:rsidR="000F609E" w:rsidRPr="0017649D">
        <w:rPr>
          <w:rFonts w:eastAsia="Times New Roman"/>
        </w:rPr>
        <w:t xml:space="preserve"> 1. lēmumā norādīts, ka </w:t>
      </w:r>
      <w:r w:rsidRPr="0017649D">
        <w:rPr>
          <w:rFonts w:eastAsia="Times New Roman"/>
        </w:rPr>
        <w:t xml:space="preserve">tiesa uzskata, ka aplūkojamajā gadījumā </w:t>
      </w:r>
      <w:r w:rsidR="000F609E" w:rsidRPr="0017649D">
        <w:rPr>
          <w:rFonts w:eastAsia="Times New Roman"/>
        </w:rPr>
        <w:t>A</w:t>
      </w:r>
      <w:r w:rsidRPr="0017649D">
        <w:rPr>
          <w:rFonts w:eastAsia="Times New Roman"/>
        </w:rPr>
        <w:t>dministratorei atkārtoti ir jāizvērtē</w:t>
      </w:r>
      <w:r w:rsidR="000F609E" w:rsidRPr="0017649D">
        <w:rPr>
          <w:rFonts w:eastAsia="Times New Roman"/>
        </w:rPr>
        <w:t xml:space="preserve"> Iesniedzēja</w:t>
      </w:r>
      <w:r w:rsidRPr="0017649D">
        <w:rPr>
          <w:rFonts w:eastAsia="Times New Roman"/>
        </w:rPr>
        <w:t xml:space="preserve"> kreditora prasījums, to atzīstot vai neatzīstot, kā arī lēmumā jānorāda argumenti, kas liecina par strīdu pēc būtības un jānorāda apstākļi, kas to pamato.</w:t>
      </w:r>
    </w:p>
    <w:p w14:paraId="5C64639C" w14:textId="3EAABC69" w:rsidR="006811A2" w:rsidRPr="0017649D" w:rsidRDefault="006811A2" w:rsidP="006811A2">
      <w:pPr>
        <w:widowControl/>
        <w:spacing w:after="0" w:line="240" w:lineRule="auto"/>
        <w:ind w:firstLine="709"/>
        <w:jc w:val="both"/>
        <w:rPr>
          <w:rFonts w:eastAsia="Times New Roman"/>
        </w:rPr>
      </w:pPr>
      <w:r w:rsidRPr="0017649D">
        <w:rPr>
          <w:rFonts w:eastAsia="Times New Roman"/>
        </w:rPr>
        <w:t>Tādējādi tiesa atz</w:t>
      </w:r>
      <w:r w:rsidR="000F609E" w:rsidRPr="0017649D">
        <w:rPr>
          <w:rFonts w:eastAsia="Times New Roman"/>
        </w:rPr>
        <w:t>ina</w:t>
      </w:r>
      <w:r w:rsidRPr="0017649D">
        <w:rPr>
          <w:rFonts w:eastAsia="Times New Roman"/>
        </w:rPr>
        <w:t xml:space="preserve">, ka </w:t>
      </w:r>
      <w:r w:rsidR="000F609E" w:rsidRPr="0017649D">
        <w:rPr>
          <w:rFonts w:eastAsia="Times New Roman"/>
        </w:rPr>
        <w:t>Iesniedzēja 1. </w:t>
      </w:r>
      <w:r w:rsidRPr="0017649D">
        <w:rPr>
          <w:rFonts w:eastAsia="Times New Roman"/>
        </w:rPr>
        <w:t xml:space="preserve">sūdzība ir apmierināma, jo </w:t>
      </w:r>
      <w:r w:rsidR="00353195" w:rsidRPr="0017649D">
        <w:rPr>
          <w:rFonts w:eastAsia="Times New Roman"/>
        </w:rPr>
        <w:t>A</w:t>
      </w:r>
      <w:r w:rsidRPr="0017649D">
        <w:rPr>
          <w:rFonts w:eastAsia="Times New Roman"/>
        </w:rPr>
        <w:t xml:space="preserve">dministratores </w:t>
      </w:r>
      <w:r w:rsidR="00353195" w:rsidRPr="0017649D">
        <w:rPr>
          <w:rFonts w:eastAsia="Times New Roman"/>
        </w:rPr>
        <w:t>1. </w:t>
      </w:r>
      <w:r w:rsidRPr="0017649D">
        <w:rPr>
          <w:rFonts w:eastAsia="Times New Roman"/>
        </w:rPr>
        <w:t>lēmum</w:t>
      </w:r>
      <w:r w:rsidR="00BB2BF0" w:rsidRPr="0017649D">
        <w:rPr>
          <w:rFonts w:eastAsia="Times New Roman"/>
        </w:rPr>
        <w:t>s</w:t>
      </w:r>
      <w:r w:rsidRPr="0017649D">
        <w:rPr>
          <w:rFonts w:eastAsia="Times New Roman"/>
        </w:rPr>
        <w:t xml:space="preserve"> nav pamatots un neatbilst Maksātnespējas likuma prasībām</w:t>
      </w:r>
      <w:r w:rsidR="00BB2BF0" w:rsidRPr="0017649D">
        <w:rPr>
          <w:rFonts w:eastAsia="Times New Roman"/>
        </w:rPr>
        <w:t>.</w:t>
      </w:r>
      <w:r w:rsidRPr="0017649D">
        <w:rPr>
          <w:rFonts w:eastAsia="Times New Roman"/>
        </w:rPr>
        <w:t xml:space="preserve"> </w:t>
      </w:r>
      <w:r w:rsidR="00BB2BF0" w:rsidRPr="0017649D">
        <w:rPr>
          <w:rFonts w:eastAsia="Times New Roman"/>
        </w:rPr>
        <w:t>L</w:t>
      </w:r>
      <w:r w:rsidRPr="0017649D">
        <w:rPr>
          <w:rFonts w:eastAsia="Times New Roman"/>
        </w:rPr>
        <w:t xml:space="preserve">īdz ar to </w:t>
      </w:r>
      <w:r w:rsidR="00BB2BF0" w:rsidRPr="0017649D">
        <w:rPr>
          <w:rFonts w:eastAsia="Times New Roman"/>
        </w:rPr>
        <w:t>tiesa A</w:t>
      </w:r>
      <w:r w:rsidRPr="0017649D">
        <w:rPr>
          <w:rFonts w:eastAsia="Times New Roman"/>
        </w:rPr>
        <w:t>dministratorei uzd</w:t>
      </w:r>
      <w:r w:rsidR="00B11A2D" w:rsidRPr="0017649D">
        <w:rPr>
          <w:rFonts w:eastAsia="Times New Roman"/>
        </w:rPr>
        <w:t>eva</w:t>
      </w:r>
      <w:r w:rsidRPr="0017649D">
        <w:rPr>
          <w:rFonts w:eastAsia="Times New Roman"/>
        </w:rPr>
        <w:t xml:space="preserve"> novērst pieļauto pārkāpumu.</w:t>
      </w:r>
    </w:p>
    <w:p w14:paraId="521BD8ED" w14:textId="2A90D947" w:rsidR="00D910A6" w:rsidRPr="0017649D" w:rsidRDefault="006811A2" w:rsidP="006811A2">
      <w:pPr>
        <w:widowControl/>
        <w:spacing w:after="0" w:line="240" w:lineRule="auto"/>
        <w:ind w:firstLine="709"/>
        <w:jc w:val="both"/>
        <w:rPr>
          <w:rFonts w:eastAsia="Times New Roman"/>
        </w:rPr>
      </w:pPr>
      <w:r w:rsidRPr="0017649D">
        <w:rPr>
          <w:rFonts w:eastAsia="Times New Roman"/>
        </w:rPr>
        <w:t>[</w:t>
      </w:r>
      <w:r w:rsidR="00B11A2D" w:rsidRPr="0017649D">
        <w:rPr>
          <w:rFonts w:eastAsia="Times New Roman"/>
        </w:rPr>
        <w:t>2.7</w:t>
      </w:r>
      <w:r w:rsidRPr="0017649D">
        <w:rPr>
          <w:rFonts w:eastAsia="Times New Roman"/>
        </w:rPr>
        <w:t>]</w:t>
      </w:r>
      <w:r w:rsidR="00B11A2D" w:rsidRPr="0017649D">
        <w:rPr>
          <w:rFonts w:eastAsia="Times New Roman"/>
        </w:rPr>
        <w:t> </w:t>
      </w:r>
      <w:r w:rsidRPr="0017649D">
        <w:rPr>
          <w:rFonts w:eastAsia="Times New Roman"/>
        </w:rPr>
        <w:t xml:space="preserve">Ņemot vērā Tiesas </w:t>
      </w:r>
      <w:r w:rsidR="00B11A2D" w:rsidRPr="0017649D">
        <w:rPr>
          <w:rFonts w:eastAsia="Times New Roman"/>
        </w:rPr>
        <w:t>1. l</w:t>
      </w:r>
      <w:r w:rsidRPr="0017649D">
        <w:rPr>
          <w:rFonts w:eastAsia="Times New Roman"/>
        </w:rPr>
        <w:t xml:space="preserve">ēmuma atziņas un norādes, </w:t>
      </w:r>
      <w:r w:rsidR="00B11A2D" w:rsidRPr="0017649D">
        <w:rPr>
          <w:rFonts w:eastAsia="Times New Roman"/>
        </w:rPr>
        <w:t>Iesniedzēja</w:t>
      </w:r>
      <w:r w:rsidRPr="0017649D">
        <w:rPr>
          <w:rFonts w:eastAsia="Times New Roman"/>
        </w:rPr>
        <w:t xml:space="preserve"> ieskatā </w:t>
      </w:r>
      <w:r w:rsidR="00B11A2D" w:rsidRPr="0017649D">
        <w:rPr>
          <w:rFonts w:eastAsia="Times New Roman"/>
        </w:rPr>
        <w:t>A</w:t>
      </w:r>
      <w:r w:rsidRPr="0017649D">
        <w:rPr>
          <w:rFonts w:eastAsia="Times New Roman"/>
        </w:rPr>
        <w:t xml:space="preserve">dministratore vairs nevarēja izmantot tos pašus </w:t>
      </w:r>
      <w:r w:rsidR="00B11A2D" w:rsidRPr="0017649D">
        <w:rPr>
          <w:rFonts w:eastAsia="Times New Roman"/>
        </w:rPr>
        <w:t xml:space="preserve">Administratores </w:t>
      </w:r>
      <w:r w:rsidRPr="0017649D">
        <w:rPr>
          <w:rFonts w:eastAsia="Times New Roman"/>
        </w:rPr>
        <w:t>1.</w:t>
      </w:r>
      <w:r w:rsidR="00D910A6" w:rsidRPr="0017649D">
        <w:rPr>
          <w:rFonts w:eastAsia="Times New Roman"/>
        </w:rPr>
        <w:t> </w:t>
      </w:r>
      <w:r w:rsidR="00B11A2D" w:rsidRPr="0017649D">
        <w:rPr>
          <w:rFonts w:eastAsia="Times New Roman"/>
        </w:rPr>
        <w:t>l</w:t>
      </w:r>
      <w:r w:rsidRPr="0017649D">
        <w:rPr>
          <w:rFonts w:eastAsia="Times New Roman"/>
        </w:rPr>
        <w:t xml:space="preserve">ēmuma nepamatotos </w:t>
      </w:r>
      <w:r w:rsidRPr="0017649D">
        <w:rPr>
          <w:rFonts w:eastAsia="Times New Roman"/>
        </w:rPr>
        <w:lastRenderedPageBreak/>
        <w:t xml:space="preserve">argumentus un apstākļus, taisot jaunu lēmumu, lai atkārtoti radītu šķietamu strīdu par pašas izdomātiem formāliem apstākļiem, kuri faktiski arī nemaz nav. </w:t>
      </w:r>
      <w:r w:rsidR="00F71D68" w:rsidRPr="0017649D">
        <w:rPr>
          <w:rFonts w:eastAsia="Times New Roman"/>
        </w:rPr>
        <w:t>Detalizētāk par minēto Iesniedzējs lūdz skatīt Iesniedzēja 1. sūdzībā.</w:t>
      </w:r>
    </w:p>
    <w:p w14:paraId="60DBF193" w14:textId="0C4A4AAA" w:rsidR="006811A2" w:rsidRPr="0017649D" w:rsidRDefault="00F71D68" w:rsidP="006811A2">
      <w:pPr>
        <w:widowControl/>
        <w:spacing w:after="0" w:line="240" w:lineRule="auto"/>
        <w:ind w:firstLine="709"/>
        <w:jc w:val="both"/>
        <w:rPr>
          <w:rFonts w:eastAsia="Times New Roman"/>
        </w:rPr>
      </w:pPr>
      <w:r w:rsidRPr="0017649D">
        <w:rPr>
          <w:rFonts w:eastAsia="Times New Roman"/>
        </w:rPr>
        <w:t>Iesniedzēja ieskatā n</w:t>
      </w:r>
      <w:r w:rsidR="006811A2" w:rsidRPr="0017649D">
        <w:rPr>
          <w:rFonts w:eastAsia="Times New Roman"/>
        </w:rPr>
        <w:t xml:space="preserve">av arī nozīmes papildu argumentācijas izteikšanai </w:t>
      </w:r>
      <w:r w:rsidRPr="0017649D">
        <w:rPr>
          <w:rFonts w:eastAsia="Times New Roman"/>
        </w:rPr>
        <w:t>Administratores 2. l</w:t>
      </w:r>
      <w:r w:rsidR="006811A2" w:rsidRPr="0017649D">
        <w:rPr>
          <w:rFonts w:eastAsia="Times New Roman"/>
        </w:rPr>
        <w:t>ēmumā par noslēgto līgumu, kas satur ieskaita pazīmes</w:t>
      </w:r>
      <w:r w:rsidR="00EF2B93" w:rsidRPr="0017649D">
        <w:rPr>
          <w:rFonts w:eastAsia="Times New Roman"/>
        </w:rPr>
        <w:t>. Proti,</w:t>
      </w:r>
      <w:r w:rsidR="006811A2" w:rsidRPr="0017649D">
        <w:rPr>
          <w:rFonts w:eastAsia="Times New Roman"/>
        </w:rPr>
        <w:t xml:space="preserve"> arī par to Tiesas </w:t>
      </w:r>
      <w:r w:rsidRPr="0017649D">
        <w:rPr>
          <w:rFonts w:eastAsia="Times New Roman"/>
        </w:rPr>
        <w:t>1. </w:t>
      </w:r>
      <w:r w:rsidR="00EF2B93" w:rsidRPr="0017649D">
        <w:rPr>
          <w:rFonts w:eastAsia="Times New Roman"/>
        </w:rPr>
        <w:t>l</w:t>
      </w:r>
      <w:r w:rsidR="006811A2" w:rsidRPr="0017649D">
        <w:rPr>
          <w:rFonts w:eastAsia="Times New Roman"/>
        </w:rPr>
        <w:t xml:space="preserve">ēmumā tiesnese norādījusi, ka gadījumā, ja pārbaudot </w:t>
      </w:r>
      <w:r w:rsidR="00EF2B93" w:rsidRPr="0017649D">
        <w:rPr>
          <w:rFonts w:eastAsia="Times New Roman"/>
        </w:rPr>
        <w:t>Parādnieka</w:t>
      </w:r>
      <w:r w:rsidR="006811A2" w:rsidRPr="0017649D">
        <w:rPr>
          <w:rFonts w:eastAsia="Times New Roman"/>
        </w:rPr>
        <w:t xml:space="preserve"> dokumentus, </w:t>
      </w:r>
      <w:r w:rsidR="00EF2B93" w:rsidRPr="0017649D">
        <w:rPr>
          <w:rFonts w:eastAsia="Times New Roman"/>
        </w:rPr>
        <w:t>A</w:t>
      </w:r>
      <w:r w:rsidR="006811A2" w:rsidRPr="0017649D">
        <w:rPr>
          <w:rFonts w:eastAsia="Times New Roman"/>
        </w:rPr>
        <w:t xml:space="preserve">dministratore konstatēs, ka </w:t>
      </w:r>
      <w:r w:rsidR="00EF2B93" w:rsidRPr="0017649D">
        <w:rPr>
          <w:rFonts w:eastAsia="Times New Roman"/>
        </w:rPr>
        <w:t>Iesniedzējam</w:t>
      </w:r>
      <w:r w:rsidR="006811A2" w:rsidRPr="0017649D">
        <w:rPr>
          <w:rFonts w:eastAsia="Times New Roman"/>
        </w:rPr>
        <w:t xml:space="preserve"> ir neizpildītas saistības pret </w:t>
      </w:r>
      <w:r w:rsidR="00EF2B93" w:rsidRPr="0017649D">
        <w:rPr>
          <w:rFonts w:eastAsia="Times New Roman"/>
        </w:rPr>
        <w:t>Parādnieku</w:t>
      </w:r>
      <w:r w:rsidR="006811A2" w:rsidRPr="0017649D">
        <w:rPr>
          <w:rFonts w:eastAsia="Times New Roman"/>
        </w:rPr>
        <w:t xml:space="preserve"> vai t</w:t>
      </w:r>
      <w:r w:rsidR="00EF2B93" w:rsidRPr="0017649D">
        <w:rPr>
          <w:rFonts w:eastAsia="Times New Roman"/>
        </w:rPr>
        <w:t>as ir</w:t>
      </w:r>
      <w:r w:rsidR="006811A2" w:rsidRPr="0017649D">
        <w:rPr>
          <w:rFonts w:eastAsia="Times New Roman"/>
        </w:rPr>
        <w:t xml:space="preserve"> nodarīj</w:t>
      </w:r>
      <w:r w:rsidR="00EF2B93" w:rsidRPr="0017649D">
        <w:rPr>
          <w:rFonts w:eastAsia="Times New Roman"/>
        </w:rPr>
        <w:t>is</w:t>
      </w:r>
      <w:r w:rsidR="006811A2" w:rsidRPr="0017649D">
        <w:rPr>
          <w:rFonts w:eastAsia="Times New Roman"/>
        </w:rPr>
        <w:t xml:space="preserve"> </w:t>
      </w:r>
      <w:r w:rsidR="00EF2B93" w:rsidRPr="0017649D">
        <w:rPr>
          <w:rFonts w:eastAsia="Times New Roman"/>
        </w:rPr>
        <w:t>Parādniekam</w:t>
      </w:r>
      <w:r w:rsidR="006811A2" w:rsidRPr="0017649D">
        <w:rPr>
          <w:rFonts w:eastAsia="Times New Roman"/>
        </w:rPr>
        <w:t xml:space="preserve"> zaudējumus, </w:t>
      </w:r>
      <w:r w:rsidR="00EF2B93" w:rsidRPr="0017649D">
        <w:rPr>
          <w:rFonts w:eastAsia="Times New Roman"/>
        </w:rPr>
        <w:t>A</w:t>
      </w:r>
      <w:r w:rsidR="006811A2" w:rsidRPr="0017649D">
        <w:rPr>
          <w:rFonts w:eastAsia="Times New Roman"/>
        </w:rPr>
        <w:t>dministratorei ir tiesības celt attiecīgu prasību</w:t>
      </w:r>
      <w:r w:rsidR="00EF2B93" w:rsidRPr="0017649D">
        <w:rPr>
          <w:rFonts w:eastAsia="Times New Roman"/>
        </w:rPr>
        <w:t xml:space="preserve"> saskaņā ar M</w:t>
      </w:r>
      <w:r w:rsidR="006811A2" w:rsidRPr="0017649D">
        <w:rPr>
          <w:rFonts w:eastAsia="Times New Roman"/>
        </w:rPr>
        <w:t>aksātnespējas likuma 63.</w:t>
      </w:r>
      <w:r w:rsidR="00EF2B93" w:rsidRPr="0017649D">
        <w:rPr>
          <w:rFonts w:eastAsia="Times New Roman"/>
        </w:rPr>
        <w:t> </w:t>
      </w:r>
      <w:r w:rsidR="006811A2" w:rsidRPr="0017649D">
        <w:rPr>
          <w:rFonts w:eastAsia="Times New Roman"/>
        </w:rPr>
        <w:t>panta pirmās daļas 11.</w:t>
      </w:r>
      <w:r w:rsidR="00EF2B93" w:rsidRPr="0017649D">
        <w:rPr>
          <w:rFonts w:eastAsia="Times New Roman"/>
        </w:rPr>
        <w:t> </w:t>
      </w:r>
      <w:r w:rsidR="006811A2" w:rsidRPr="0017649D">
        <w:rPr>
          <w:rFonts w:eastAsia="Times New Roman"/>
        </w:rPr>
        <w:t>punkt</w:t>
      </w:r>
      <w:r w:rsidR="00EF2B93" w:rsidRPr="0017649D">
        <w:rPr>
          <w:rFonts w:eastAsia="Times New Roman"/>
        </w:rPr>
        <w:t>u</w:t>
      </w:r>
      <w:r w:rsidR="006811A2" w:rsidRPr="0017649D">
        <w:rPr>
          <w:rFonts w:eastAsia="Times New Roman"/>
        </w:rPr>
        <w:t>.</w:t>
      </w:r>
    </w:p>
    <w:p w14:paraId="22E4438E" w14:textId="416BC8E2" w:rsidR="00CC439E" w:rsidRPr="0017649D" w:rsidRDefault="00EF2B93" w:rsidP="006811A2">
      <w:pPr>
        <w:widowControl/>
        <w:spacing w:after="0" w:line="240" w:lineRule="auto"/>
        <w:ind w:firstLine="709"/>
        <w:jc w:val="both"/>
        <w:rPr>
          <w:rFonts w:eastAsia="Times New Roman"/>
        </w:rPr>
      </w:pPr>
      <w:r w:rsidRPr="0017649D">
        <w:rPr>
          <w:rFonts w:eastAsia="Times New Roman"/>
        </w:rPr>
        <w:t>[2.8] </w:t>
      </w:r>
      <w:r w:rsidR="006B36BE" w:rsidRPr="0017649D">
        <w:rPr>
          <w:rFonts w:eastAsia="Times New Roman"/>
        </w:rPr>
        <w:t>A</w:t>
      </w:r>
      <w:r w:rsidR="006811A2" w:rsidRPr="0017649D">
        <w:rPr>
          <w:rFonts w:eastAsia="Times New Roman"/>
        </w:rPr>
        <w:t xml:space="preserve">dministratore, kā norādīts </w:t>
      </w:r>
      <w:r w:rsidR="006B36BE" w:rsidRPr="0017649D">
        <w:rPr>
          <w:rFonts w:eastAsia="Times New Roman"/>
        </w:rPr>
        <w:t>Administratores 2. l</w:t>
      </w:r>
      <w:r w:rsidR="006811A2" w:rsidRPr="0017649D">
        <w:rPr>
          <w:rFonts w:eastAsia="Times New Roman"/>
        </w:rPr>
        <w:t>ēmumā, 2026.</w:t>
      </w:r>
      <w:r w:rsidR="00383C95" w:rsidRPr="0017649D">
        <w:rPr>
          <w:rFonts w:eastAsia="Times New Roman"/>
        </w:rPr>
        <w:t> </w:t>
      </w:r>
      <w:r w:rsidR="006811A2" w:rsidRPr="0017649D">
        <w:rPr>
          <w:rFonts w:eastAsia="Times New Roman"/>
        </w:rPr>
        <w:t>gada 14.</w:t>
      </w:r>
      <w:r w:rsidR="00383C95" w:rsidRPr="0017649D">
        <w:rPr>
          <w:rFonts w:eastAsia="Times New Roman"/>
        </w:rPr>
        <w:t> </w:t>
      </w:r>
      <w:r w:rsidR="006811A2" w:rsidRPr="0017649D">
        <w:rPr>
          <w:rFonts w:eastAsia="Times New Roman"/>
        </w:rPr>
        <w:t xml:space="preserve">martā ir iesniegusi </w:t>
      </w:r>
      <w:r w:rsidR="00CF312F" w:rsidRPr="0017649D">
        <w:rPr>
          <w:rFonts w:eastAsia="Times New Roman"/>
        </w:rPr>
        <w:t>/tiesas nosaukums/</w:t>
      </w:r>
      <w:r w:rsidR="006811A2" w:rsidRPr="0017649D">
        <w:rPr>
          <w:rFonts w:eastAsia="Times New Roman"/>
        </w:rPr>
        <w:t xml:space="preserve"> prasību ar lūgumiem: </w:t>
      </w:r>
    </w:p>
    <w:p w14:paraId="24F306DF" w14:textId="1BA37506" w:rsidR="00625FEA" w:rsidRPr="0017649D" w:rsidRDefault="00185ED4" w:rsidP="006811A2">
      <w:pPr>
        <w:widowControl/>
        <w:spacing w:after="0" w:line="240" w:lineRule="auto"/>
        <w:ind w:firstLine="709"/>
        <w:jc w:val="both"/>
        <w:rPr>
          <w:rFonts w:eastAsia="Times New Roman"/>
        </w:rPr>
      </w:pPr>
      <w:r w:rsidRPr="0017649D">
        <w:rPr>
          <w:rFonts w:eastAsia="Times New Roman"/>
        </w:rPr>
        <w:t>1)</w:t>
      </w:r>
      <w:r w:rsidR="00625FEA" w:rsidRPr="0017649D">
        <w:rPr>
          <w:rFonts w:eastAsia="Times New Roman"/>
        </w:rPr>
        <w:t> </w:t>
      </w:r>
      <w:r w:rsidR="006811A2" w:rsidRPr="0017649D">
        <w:rPr>
          <w:rFonts w:eastAsia="Times New Roman"/>
        </w:rPr>
        <w:t xml:space="preserve">atzīt starp </w:t>
      </w:r>
      <w:r w:rsidR="00BB1006" w:rsidRPr="0017649D">
        <w:rPr>
          <w:rFonts w:eastAsia="Times New Roman"/>
        </w:rPr>
        <w:t>Parādnieku</w:t>
      </w:r>
      <w:r w:rsidR="006811A2" w:rsidRPr="0017649D">
        <w:rPr>
          <w:rFonts w:eastAsia="Times New Roman"/>
        </w:rPr>
        <w:t xml:space="preserve">, </w:t>
      </w:r>
      <w:r w:rsidR="005D5D87" w:rsidRPr="0017649D">
        <w:rPr>
          <w:rFonts w:eastAsia="Times New Roman"/>
        </w:rPr>
        <w:t>/Nosaukums C/</w:t>
      </w:r>
      <w:r w:rsidR="006811A2" w:rsidRPr="0017649D">
        <w:rPr>
          <w:rFonts w:eastAsia="Times New Roman"/>
        </w:rPr>
        <w:t xml:space="preserve">, </w:t>
      </w:r>
      <w:r w:rsidR="005C2229" w:rsidRPr="0017649D">
        <w:rPr>
          <w:rFonts w:eastAsia="Times New Roman"/>
        </w:rPr>
        <w:t xml:space="preserve">/Nosaukums D/ </w:t>
      </w:r>
      <w:r w:rsidR="006811A2" w:rsidRPr="0017649D">
        <w:rPr>
          <w:rFonts w:eastAsia="Times New Roman"/>
        </w:rPr>
        <w:t xml:space="preserve">un </w:t>
      </w:r>
      <w:r w:rsidRPr="0017649D">
        <w:rPr>
          <w:rFonts w:eastAsia="Times New Roman"/>
        </w:rPr>
        <w:t>Iesniedzēju</w:t>
      </w:r>
      <w:r w:rsidR="006811A2" w:rsidRPr="0017649D">
        <w:rPr>
          <w:rFonts w:eastAsia="Times New Roman"/>
        </w:rPr>
        <w:t xml:space="preserve">, </w:t>
      </w:r>
      <w:r w:rsidR="005C2229" w:rsidRPr="0017649D">
        <w:rPr>
          <w:rFonts w:eastAsia="Times New Roman"/>
        </w:rPr>
        <w:t>/Nosaukums E/</w:t>
      </w:r>
      <w:r w:rsidR="006811A2" w:rsidRPr="0017649D">
        <w:rPr>
          <w:rFonts w:eastAsia="Times New Roman"/>
        </w:rPr>
        <w:t xml:space="preserve">, </w:t>
      </w:r>
      <w:r w:rsidR="00C16735" w:rsidRPr="0017649D">
        <w:rPr>
          <w:rFonts w:eastAsia="Times New Roman"/>
        </w:rPr>
        <w:t>/Nosaukums F/</w:t>
      </w:r>
      <w:r w:rsidR="006811A2" w:rsidRPr="0017649D">
        <w:rPr>
          <w:rFonts w:eastAsia="Times New Roman"/>
        </w:rPr>
        <w:t xml:space="preserve">, </w:t>
      </w:r>
      <w:r w:rsidR="00C16735" w:rsidRPr="0017649D">
        <w:rPr>
          <w:rFonts w:eastAsia="Times New Roman"/>
        </w:rPr>
        <w:t>/Nosaukums G/</w:t>
      </w:r>
      <w:r w:rsidR="006811A2" w:rsidRPr="0017649D">
        <w:rPr>
          <w:rFonts w:eastAsia="Times New Roman"/>
        </w:rPr>
        <w:t xml:space="preserve"> noslēgto vienošanos par izlīgumu daļā par ieskaita piemērošanu par spēkā neesošo no tā noslēgšanas brīža</w:t>
      </w:r>
      <w:r w:rsidR="00625FEA" w:rsidRPr="0017649D">
        <w:rPr>
          <w:rFonts w:eastAsia="Times New Roman"/>
        </w:rPr>
        <w:t>;</w:t>
      </w:r>
    </w:p>
    <w:p w14:paraId="3FE91BEE" w14:textId="2E85EC4C" w:rsidR="00F25206" w:rsidRPr="0017649D" w:rsidRDefault="00625FEA" w:rsidP="006811A2">
      <w:pPr>
        <w:widowControl/>
        <w:spacing w:after="0" w:line="240" w:lineRule="auto"/>
        <w:ind w:firstLine="709"/>
        <w:jc w:val="both"/>
        <w:rPr>
          <w:rFonts w:eastAsia="Times New Roman"/>
        </w:rPr>
      </w:pPr>
      <w:r w:rsidRPr="0017649D">
        <w:rPr>
          <w:rFonts w:eastAsia="Times New Roman"/>
        </w:rPr>
        <w:t>2) </w:t>
      </w:r>
      <w:r w:rsidR="006811A2" w:rsidRPr="0017649D">
        <w:rPr>
          <w:rFonts w:eastAsia="Times New Roman"/>
        </w:rPr>
        <w:t xml:space="preserve">piedzīt no atbildētājiem </w:t>
      </w:r>
      <w:r w:rsidRPr="0017649D">
        <w:rPr>
          <w:rFonts w:eastAsia="Times New Roman"/>
        </w:rPr>
        <w:t>Iesniedzēja</w:t>
      </w:r>
      <w:r w:rsidR="006811A2" w:rsidRPr="0017649D">
        <w:rPr>
          <w:rFonts w:eastAsia="Times New Roman"/>
        </w:rPr>
        <w:t>,</w:t>
      </w:r>
      <w:r w:rsidR="006F686F" w:rsidRPr="0017649D">
        <w:rPr>
          <w:rFonts w:eastAsia="Times New Roman"/>
        </w:rPr>
        <w:t xml:space="preserve"> /Nosaukums E/</w:t>
      </w:r>
      <w:r w:rsidR="006811A2" w:rsidRPr="0017649D">
        <w:rPr>
          <w:rFonts w:eastAsia="Times New Roman"/>
        </w:rPr>
        <w:t xml:space="preserve">, </w:t>
      </w:r>
      <w:r w:rsidR="00591A4D" w:rsidRPr="0017649D">
        <w:rPr>
          <w:rFonts w:eastAsia="Times New Roman"/>
        </w:rPr>
        <w:t xml:space="preserve">/Nosaukums F/, //Nosaukums </w:t>
      </w:r>
      <w:r w:rsidR="00EE2EA8" w:rsidRPr="0017649D">
        <w:rPr>
          <w:rFonts w:eastAsia="Times New Roman"/>
        </w:rPr>
        <w:t>G</w:t>
      </w:r>
      <w:r w:rsidR="00591A4D" w:rsidRPr="0017649D">
        <w:rPr>
          <w:rFonts w:eastAsia="Times New Roman"/>
        </w:rPr>
        <w:t>/</w:t>
      </w:r>
      <w:r w:rsidR="006811A2" w:rsidRPr="0017649D">
        <w:rPr>
          <w:rFonts w:eastAsia="Times New Roman"/>
        </w:rPr>
        <w:t xml:space="preserve"> parādu 500</w:t>
      </w:r>
      <w:r w:rsidR="00132815" w:rsidRPr="0017649D">
        <w:rPr>
          <w:rFonts w:eastAsia="Times New Roman"/>
        </w:rPr>
        <w:t> </w:t>
      </w:r>
      <w:r w:rsidR="006811A2" w:rsidRPr="0017649D">
        <w:rPr>
          <w:rFonts w:eastAsia="Times New Roman"/>
        </w:rPr>
        <w:t>000</w:t>
      </w:r>
      <w:r w:rsidR="00132815" w:rsidRPr="0017649D">
        <w:rPr>
          <w:rFonts w:eastAsia="Times New Roman"/>
        </w:rPr>
        <w:t> </w:t>
      </w:r>
      <w:proofErr w:type="spellStart"/>
      <w:r w:rsidR="006811A2" w:rsidRPr="0017649D">
        <w:rPr>
          <w:rFonts w:eastAsia="Times New Roman"/>
          <w:i/>
          <w:iCs/>
        </w:rPr>
        <w:t>euro</w:t>
      </w:r>
      <w:proofErr w:type="spellEnd"/>
      <w:r w:rsidR="006811A2" w:rsidRPr="0017649D">
        <w:rPr>
          <w:rFonts w:eastAsia="Times New Roman"/>
        </w:rPr>
        <w:t xml:space="preserve"> apmērā par labu </w:t>
      </w:r>
      <w:r w:rsidR="00F25206" w:rsidRPr="0017649D">
        <w:rPr>
          <w:rFonts w:eastAsia="Times New Roman"/>
        </w:rPr>
        <w:t>P</w:t>
      </w:r>
      <w:r w:rsidR="006811A2" w:rsidRPr="0017649D">
        <w:rPr>
          <w:rFonts w:eastAsia="Times New Roman"/>
        </w:rPr>
        <w:t>arādniekam</w:t>
      </w:r>
      <w:r w:rsidR="00F25206" w:rsidRPr="0017649D">
        <w:rPr>
          <w:rFonts w:eastAsia="Times New Roman"/>
        </w:rPr>
        <w:t>.</w:t>
      </w:r>
    </w:p>
    <w:p w14:paraId="3E5D3861" w14:textId="22FCC5CA" w:rsidR="006811A2" w:rsidRPr="0017649D" w:rsidRDefault="00F25206" w:rsidP="006811A2">
      <w:pPr>
        <w:widowControl/>
        <w:spacing w:after="0" w:line="240" w:lineRule="auto"/>
        <w:ind w:firstLine="709"/>
        <w:jc w:val="both"/>
        <w:rPr>
          <w:rFonts w:eastAsia="Times New Roman"/>
        </w:rPr>
      </w:pPr>
      <w:r w:rsidRPr="0017649D">
        <w:rPr>
          <w:rFonts w:eastAsia="Times New Roman"/>
        </w:rPr>
        <w:t>Minētajam apstāklim</w:t>
      </w:r>
      <w:r w:rsidR="006811A2" w:rsidRPr="0017649D">
        <w:rPr>
          <w:rFonts w:eastAsia="Times New Roman"/>
        </w:rPr>
        <w:t xml:space="preserve"> nav izšķirošas nozīmes, jo tiesa Tiesas </w:t>
      </w:r>
      <w:r w:rsidRPr="0017649D">
        <w:rPr>
          <w:rFonts w:eastAsia="Times New Roman"/>
        </w:rPr>
        <w:t>1. l</w:t>
      </w:r>
      <w:r w:rsidR="006811A2" w:rsidRPr="0017649D">
        <w:rPr>
          <w:rFonts w:eastAsia="Times New Roman"/>
        </w:rPr>
        <w:t xml:space="preserve">ēmumā jau </w:t>
      </w:r>
      <w:r w:rsidRPr="0017649D">
        <w:rPr>
          <w:rFonts w:eastAsia="Times New Roman"/>
        </w:rPr>
        <w:t>norādīja</w:t>
      </w:r>
      <w:r w:rsidR="000B2A2A" w:rsidRPr="0017649D">
        <w:rPr>
          <w:rFonts w:eastAsia="Times New Roman"/>
        </w:rPr>
        <w:t xml:space="preserve"> uz Administratores tiesībām celt prasību tiesā</w:t>
      </w:r>
      <w:r w:rsidR="004A0BE8" w:rsidRPr="0017649D">
        <w:rPr>
          <w:rFonts w:eastAsia="Times New Roman"/>
        </w:rPr>
        <w:t xml:space="preserve">, pamatojoties uz </w:t>
      </w:r>
      <w:r w:rsidR="006811A2" w:rsidRPr="0017649D">
        <w:rPr>
          <w:rFonts w:eastAsia="Times New Roman"/>
        </w:rPr>
        <w:t>Maksātnespējas likuma 63.</w:t>
      </w:r>
      <w:r w:rsidR="004A0BE8" w:rsidRPr="0017649D">
        <w:rPr>
          <w:rFonts w:eastAsia="Times New Roman"/>
        </w:rPr>
        <w:t> </w:t>
      </w:r>
      <w:r w:rsidR="006811A2" w:rsidRPr="0017649D">
        <w:rPr>
          <w:rFonts w:eastAsia="Times New Roman"/>
        </w:rPr>
        <w:t>panta pirmās daļas 11.</w:t>
      </w:r>
      <w:r w:rsidR="004A0BE8" w:rsidRPr="0017649D">
        <w:rPr>
          <w:rFonts w:eastAsia="Times New Roman"/>
        </w:rPr>
        <w:t> </w:t>
      </w:r>
      <w:r w:rsidR="006811A2" w:rsidRPr="0017649D">
        <w:rPr>
          <w:rFonts w:eastAsia="Times New Roman"/>
        </w:rPr>
        <w:t>punkt</w:t>
      </w:r>
      <w:r w:rsidR="004A0BE8" w:rsidRPr="0017649D">
        <w:rPr>
          <w:rFonts w:eastAsia="Times New Roman"/>
        </w:rPr>
        <w:t xml:space="preserve">u (skatīt arī šā lēmuma </w:t>
      </w:r>
      <w:r w:rsidR="003A7EC4" w:rsidRPr="0017649D">
        <w:rPr>
          <w:rFonts w:eastAsia="Times New Roman"/>
        </w:rPr>
        <w:t>2.7. punktu).</w:t>
      </w:r>
    </w:p>
    <w:p w14:paraId="1488D399" w14:textId="5BAC963B" w:rsidR="006811A2" w:rsidRPr="0017649D" w:rsidRDefault="006811A2" w:rsidP="006811A2">
      <w:pPr>
        <w:widowControl/>
        <w:spacing w:after="0" w:line="240" w:lineRule="auto"/>
        <w:ind w:firstLine="709"/>
        <w:jc w:val="both"/>
        <w:rPr>
          <w:rFonts w:eastAsia="Times New Roman"/>
        </w:rPr>
      </w:pPr>
      <w:r w:rsidRPr="0017649D">
        <w:rPr>
          <w:rFonts w:eastAsia="Times New Roman"/>
        </w:rPr>
        <w:t xml:space="preserve">Līdz ar to </w:t>
      </w:r>
      <w:r w:rsidR="003A7EC4" w:rsidRPr="0017649D">
        <w:rPr>
          <w:rFonts w:eastAsia="Times New Roman"/>
        </w:rPr>
        <w:t>A</w:t>
      </w:r>
      <w:r w:rsidRPr="0017649D">
        <w:rPr>
          <w:rFonts w:eastAsia="Times New Roman"/>
        </w:rPr>
        <w:t xml:space="preserve">dministratores celtā prasība neietekmē </w:t>
      </w:r>
      <w:r w:rsidR="003A7EC4" w:rsidRPr="0017649D">
        <w:rPr>
          <w:rFonts w:eastAsia="Times New Roman"/>
        </w:rPr>
        <w:t>Iesniedzēja k</w:t>
      </w:r>
      <w:r w:rsidRPr="0017649D">
        <w:rPr>
          <w:rFonts w:eastAsia="Times New Roman"/>
        </w:rPr>
        <w:t xml:space="preserve">reditora prasījuma atzīšanu. Tas, vai tiešām ir radīti zaudējumi (kam </w:t>
      </w:r>
      <w:r w:rsidR="003A7EC4" w:rsidRPr="0017649D">
        <w:rPr>
          <w:rFonts w:eastAsia="Times New Roman"/>
        </w:rPr>
        <w:t>Iesniedzējs</w:t>
      </w:r>
      <w:r w:rsidRPr="0017649D">
        <w:rPr>
          <w:rFonts w:eastAsia="Times New Roman"/>
        </w:rPr>
        <w:t xml:space="preserve"> nepiekrīt, jo tika dzēsti savstarpēji prasījumi) ir prasības priekšmeta izšķiramais strīds civillietā. Administratores viedoklis par prasījumu un tās prasības celšana nevar ietekmēt </w:t>
      </w:r>
      <w:r w:rsidR="003A7EC4" w:rsidRPr="0017649D">
        <w:rPr>
          <w:rFonts w:eastAsia="Times New Roman"/>
        </w:rPr>
        <w:t xml:space="preserve">Iesniedzēja </w:t>
      </w:r>
      <w:r w:rsidRPr="0017649D">
        <w:rPr>
          <w:rFonts w:eastAsia="Times New Roman"/>
        </w:rPr>
        <w:t>pastāvošās tiesības.</w:t>
      </w:r>
    </w:p>
    <w:p w14:paraId="436186A0" w14:textId="7BD09D21" w:rsidR="0034735E" w:rsidRPr="0017649D" w:rsidRDefault="00E0305A" w:rsidP="006811A2">
      <w:pPr>
        <w:widowControl/>
        <w:spacing w:after="0" w:line="240" w:lineRule="auto"/>
        <w:ind w:firstLine="709"/>
        <w:jc w:val="both"/>
        <w:rPr>
          <w:rFonts w:eastAsia="Times New Roman"/>
        </w:rPr>
      </w:pPr>
      <w:r w:rsidRPr="0017649D">
        <w:rPr>
          <w:rFonts w:eastAsia="Times New Roman"/>
        </w:rPr>
        <w:t xml:space="preserve">Iesniedzējs norāda, ka </w:t>
      </w:r>
      <w:r w:rsidR="005B2A88" w:rsidRPr="0017649D">
        <w:rPr>
          <w:rFonts w:eastAsia="Times New Roman"/>
        </w:rPr>
        <w:t xml:space="preserve">Administratores 2. lēmums </w:t>
      </w:r>
      <w:r w:rsidR="006811A2" w:rsidRPr="0017649D">
        <w:rPr>
          <w:rFonts w:eastAsia="Times New Roman"/>
        </w:rPr>
        <w:t xml:space="preserve">satur jaunu argumentu par to, ka uz minētās vienošanās noslēgšanas brīdi </w:t>
      </w:r>
      <w:r w:rsidR="005B2A88" w:rsidRPr="0017649D">
        <w:rPr>
          <w:rFonts w:eastAsia="Times New Roman"/>
        </w:rPr>
        <w:t>Iesniedzējam</w:t>
      </w:r>
      <w:r w:rsidR="006811A2" w:rsidRPr="0017649D">
        <w:rPr>
          <w:rFonts w:eastAsia="Times New Roman"/>
        </w:rPr>
        <w:t xml:space="preserve"> vēl nebija iestājušās tiesības uz drošības depozīta izmaksu</w:t>
      </w:r>
      <w:r w:rsidR="005B2A88" w:rsidRPr="0017649D">
        <w:rPr>
          <w:rFonts w:eastAsia="Times New Roman"/>
        </w:rPr>
        <w:t>. L</w:t>
      </w:r>
      <w:r w:rsidR="006811A2" w:rsidRPr="0017649D">
        <w:rPr>
          <w:rFonts w:eastAsia="Times New Roman"/>
        </w:rPr>
        <w:t xml:space="preserve">īdz ar </w:t>
      </w:r>
      <w:r w:rsidR="005B2A88" w:rsidRPr="0017649D">
        <w:rPr>
          <w:rFonts w:eastAsia="Times New Roman"/>
        </w:rPr>
        <w:t>t</w:t>
      </w:r>
      <w:r w:rsidR="006811A2" w:rsidRPr="0017649D">
        <w:rPr>
          <w:rFonts w:eastAsia="Times New Roman"/>
        </w:rPr>
        <w:t>o prasījumu dzēšana, izmantojot drošības depozīta daļu 500</w:t>
      </w:r>
      <w:r w:rsidR="005B2A88" w:rsidRPr="0017649D">
        <w:rPr>
          <w:rFonts w:eastAsia="Times New Roman"/>
        </w:rPr>
        <w:t> </w:t>
      </w:r>
      <w:r w:rsidR="006811A2" w:rsidRPr="0017649D">
        <w:rPr>
          <w:rFonts w:eastAsia="Times New Roman"/>
        </w:rPr>
        <w:t>000</w:t>
      </w:r>
      <w:r w:rsidR="005B2A88" w:rsidRPr="0017649D">
        <w:rPr>
          <w:rFonts w:eastAsia="Times New Roman"/>
        </w:rPr>
        <w:t> </w:t>
      </w:r>
      <w:r w:rsidR="005B2A88" w:rsidRPr="0017649D">
        <w:rPr>
          <w:rFonts w:eastAsia="Times New Roman"/>
          <w:i/>
          <w:iCs/>
        </w:rPr>
        <w:t>euro</w:t>
      </w:r>
      <w:r w:rsidR="005B2A88" w:rsidRPr="0017649D">
        <w:rPr>
          <w:rFonts w:eastAsia="Times New Roman"/>
        </w:rPr>
        <w:t xml:space="preserve"> </w:t>
      </w:r>
      <w:r w:rsidR="006811A2" w:rsidRPr="0017649D">
        <w:rPr>
          <w:rFonts w:eastAsia="Times New Roman"/>
        </w:rPr>
        <w:t>apmērā</w:t>
      </w:r>
      <w:r w:rsidR="00E133D7" w:rsidRPr="0017649D">
        <w:rPr>
          <w:rFonts w:eastAsia="Times New Roman"/>
        </w:rPr>
        <w:t>,</w:t>
      </w:r>
      <w:r w:rsidR="006811A2" w:rsidRPr="0017649D">
        <w:rPr>
          <w:rFonts w:eastAsia="Times New Roman"/>
        </w:rPr>
        <w:t xml:space="preserve"> nebija pamatota. </w:t>
      </w:r>
    </w:p>
    <w:p w14:paraId="52ECE42B" w14:textId="51A7C6A7" w:rsidR="006811A2" w:rsidRPr="0017649D" w:rsidRDefault="006811A2" w:rsidP="006811A2">
      <w:pPr>
        <w:widowControl/>
        <w:spacing w:after="0" w:line="240" w:lineRule="auto"/>
        <w:ind w:firstLine="709"/>
        <w:jc w:val="both"/>
        <w:rPr>
          <w:rFonts w:eastAsia="Times New Roman"/>
        </w:rPr>
      </w:pPr>
      <w:r w:rsidRPr="0017649D">
        <w:rPr>
          <w:rFonts w:eastAsia="Times New Roman"/>
        </w:rPr>
        <w:t>Taču arī ši</w:t>
      </w:r>
      <w:r w:rsidR="0034735E" w:rsidRPr="0017649D">
        <w:rPr>
          <w:rFonts w:eastAsia="Times New Roman"/>
        </w:rPr>
        <w:t>s</w:t>
      </w:r>
      <w:r w:rsidRPr="0017649D">
        <w:rPr>
          <w:rFonts w:eastAsia="Times New Roman"/>
        </w:rPr>
        <w:t xml:space="preserve"> </w:t>
      </w:r>
      <w:r w:rsidR="0034735E" w:rsidRPr="0017649D">
        <w:rPr>
          <w:rFonts w:eastAsia="Times New Roman"/>
        </w:rPr>
        <w:t>A</w:t>
      </w:r>
      <w:r w:rsidRPr="0017649D">
        <w:rPr>
          <w:rFonts w:eastAsia="Times New Roman"/>
        </w:rPr>
        <w:t>dministratores piesaukt</w:t>
      </w:r>
      <w:r w:rsidR="0034735E" w:rsidRPr="0017649D">
        <w:rPr>
          <w:rFonts w:eastAsia="Times New Roman"/>
        </w:rPr>
        <w:t>ai</w:t>
      </w:r>
      <w:r w:rsidR="006D438A" w:rsidRPr="0017649D">
        <w:rPr>
          <w:rFonts w:eastAsia="Times New Roman"/>
        </w:rPr>
        <w:t>s</w:t>
      </w:r>
      <w:r w:rsidRPr="0017649D">
        <w:rPr>
          <w:rFonts w:eastAsia="Times New Roman"/>
        </w:rPr>
        <w:t xml:space="preserve"> apstākli</w:t>
      </w:r>
      <w:r w:rsidR="0034735E" w:rsidRPr="0017649D">
        <w:rPr>
          <w:rFonts w:eastAsia="Times New Roman"/>
        </w:rPr>
        <w:t>s</w:t>
      </w:r>
      <w:r w:rsidRPr="0017649D">
        <w:rPr>
          <w:rFonts w:eastAsia="Times New Roman"/>
        </w:rPr>
        <w:t xml:space="preserve"> esošajā situācijā nevar būt par pamatu </w:t>
      </w:r>
      <w:r w:rsidR="0034735E" w:rsidRPr="0017649D">
        <w:rPr>
          <w:rFonts w:eastAsia="Times New Roman"/>
        </w:rPr>
        <w:t>Iesniedzēja k</w:t>
      </w:r>
      <w:r w:rsidRPr="0017649D">
        <w:rPr>
          <w:rFonts w:eastAsia="Times New Roman"/>
        </w:rPr>
        <w:t xml:space="preserve">reditora prasījuma atzīšanai vai neatzīšanai, jo saskaņā ar Tiesas </w:t>
      </w:r>
      <w:r w:rsidR="0034735E" w:rsidRPr="0017649D">
        <w:rPr>
          <w:rFonts w:eastAsia="Times New Roman"/>
        </w:rPr>
        <w:t>1. l</w:t>
      </w:r>
      <w:r w:rsidRPr="0017649D">
        <w:rPr>
          <w:rFonts w:eastAsia="Times New Roman"/>
        </w:rPr>
        <w:t xml:space="preserve">ēmumā sniegtajām atziņām, ja </w:t>
      </w:r>
      <w:r w:rsidR="006F6782" w:rsidRPr="0017649D">
        <w:rPr>
          <w:rFonts w:eastAsia="Times New Roman"/>
        </w:rPr>
        <w:t>A</w:t>
      </w:r>
      <w:r w:rsidRPr="0017649D">
        <w:rPr>
          <w:rFonts w:eastAsia="Times New Roman"/>
        </w:rPr>
        <w:t xml:space="preserve">dministratore uzskata, ka ar vienošanās noslēgšanu Parādniekam ir rādīti zaudējumi, </w:t>
      </w:r>
      <w:r w:rsidR="006F6782" w:rsidRPr="0017649D">
        <w:rPr>
          <w:rFonts w:eastAsia="Times New Roman"/>
        </w:rPr>
        <w:t>A</w:t>
      </w:r>
      <w:r w:rsidRPr="0017649D">
        <w:rPr>
          <w:rFonts w:eastAsia="Times New Roman"/>
        </w:rPr>
        <w:t xml:space="preserve">dministratorei jāvēršas vispārējas jurisdikcijas tiesā ar attiecīgu prasību par zaudējumu piedziņu, nevis jāizmanto šis apstāklis, lai noraidītu </w:t>
      </w:r>
      <w:r w:rsidR="006F6782" w:rsidRPr="0017649D">
        <w:rPr>
          <w:rFonts w:eastAsia="Times New Roman"/>
        </w:rPr>
        <w:t>Iesniedzēja k</w:t>
      </w:r>
      <w:r w:rsidRPr="0017649D">
        <w:rPr>
          <w:rFonts w:eastAsia="Times New Roman"/>
        </w:rPr>
        <w:t>reditora prasījumu.</w:t>
      </w:r>
    </w:p>
    <w:p w14:paraId="6AFD2277" w14:textId="77777777" w:rsidR="00995658" w:rsidRPr="0017649D" w:rsidRDefault="006811A2" w:rsidP="006811A2">
      <w:pPr>
        <w:widowControl/>
        <w:spacing w:after="0" w:line="240" w:lineRule="auto"/>
        <w:ind w:firstLine="709"/>
        <w:jc w:val="both"/>
        <w:rPr>
          <w:rFonts w:eastAsia="Times New Roman"/>
        </w:rPr>
      </w:pPr>
      <w:r w:rsidRPr="0017649D">
        <w:rPr>
          <w:rFonts w:eastAsia="Times New Roman"/>
        </w:rPr>
        <w:t>[</w:t>
      </w:r>
      <w:r w:rsidR="00597514" w:rsidRPr="0017649D">
        <w:rPr>
          <w:rFonts w:eastAsia="Times New Roman"/>
        </w:rPr>
        <w:t>2.9</w:t>
      </w:r>
      <w:r w:rsidRPr="0017649D">
        <w:rPr>
          <w:rFonts w:eastAsia="Times New Roman"/>
        </w:rPr>
        <w:t>]</w:t>
      </w:r>
      <w:r w:rsidR="00597514" w:rsidRPr="0017649D">
        <w:rPr>
          <w:rFonts w:eastAsia="Times New Roman"/>
        </w:rPr>
        <w:t> </w:t>
      </w:r>
      <w:r w:rsidRPr="0017649D">
        <w:rPr>
          <w:rFonts w:eastAsia="Times New Roman"/>
        </w:rPr>
        <w:t xml:space="preserve">Savukārt </w:t>
      </w:r>
      <w:r w:rsidR="00597514" w:rsidRPr="0017649D">
        <w:rPr>
          <w:rFonts w:eastAsia="Times New Roman"/>
        </w:rPr>
        <w:t>Administratores 2. l</w:t>
      </w:r>
      <w:r w:rsidRPr="0017649D">
        <w:rPr>
          <w:rFonts w:eastAsia="Times New Roman"/>
        </w:rPr>
        <w:t>ēmuma atziņa</w:t>
      </w:r>
      <w:r w:rsidR="00597514" w:rsidRPr="0017649D">
        <w:rPr>
          <w:rStyle w:val="Vresatsauce"/>
          <w:rFonts w:eastAsia="Times New Roman"/>
        </w:rPr>
        <w:footnoteReference w:id="2"/>
      </w:r>
      <w:r w:rsidRPr="0017649D">
        <w:rPr>
          <w:rFonts w:eastAsia="Times New Roman"/>
        </w:rPr>
        <w:t xml:space="preserve">, pati par sevi neveido pamatu </w:t>
      </w:r>
      <w:r w:rsidR="00E40844" w:rsidRPr="0017649D">
        <w:rPr>
          <w:rFonts w:eastAsia="Times New Roman"/>
        </w:rPr>
        <w:t>Iesniedzēja k</w:t>
      </w:r>
      <w:r w:rsidRPr="0017649D">
        <w:rPr>
          <w:rFonts w:eastAsia="Times New Roman"/>
        </w:rPr>
        <w:t xml:space="preserve">reditora prasījumu neatzīšanai, jo viens no </w:t>
      </w:r>
      <w:r w:rsidR="00E40844" w:rsidRPr="0017649D">
        <w:rPr>
          <w:rFonts w:eastAsia="Times New Roman"/>
        </w:rPr>
        <w:t xml:space="preserve">Iesniedzēja </w:t>
      </w:r>
      <w:r w:rsidRPr="0017649D">
        <w:rPr>
          <w:rFonts w:eastAsia="Times New Roman"/>
        </w:rPr>
        <w:t>1.</w:t>
      </w:r>
      <w:r w:rsidR="00E40844" w:rsidRPr="0017649D">
        <w:rPr>
          <w:rFonts w:eastAsia="Times New Roman"/>
        </w:rPr>
        <w:t> s</w:t>
      </w:r>
      <w:r w:rsidRPr="0017649D">
        <w:rPr>
          <w:rFonts w:eastAsia="Times New Roman"/>
        </w:rPr>
        <w:t xml:space="preserve">ūdzības apstākļiem bija tas, ka par </w:t>
      </w:r>
      <w:r w:rsidR="00E40844" w:rsidRPr="0017649D">
        <w:rPr>
          <w:rFonts w:eastAsia="Times New Roman"/>
        </w:rPr>
        <w:t>3. </w:t>
      </w:r>
      <w:r w:rsidRPr="0017649D">
        <w:rPr>
          <w:rFonts w:eastAsia="Times New Roman"/>
        </w:rPr>
        <w:t>Prasījumu tika prasīts tikai vispārējs skaidrojums</w:t>
      </w:r>
      <w:r w:rsidR="00E40844" w:rsidRPr="0017649D">
        <w:rPr>
          <w:rFonts w:eastAsia="Times New Roman"/>
        </w:rPr>
        <w:t>. Ja</w:t>
      </w:r>
      <w:r w:rsidRPr="0017649D">
        <w:rPr>
          <w:rFonts w:eastAsia="Times New Roman"/>
        </w:rPr>
        <w:t xml:space="preserve"> būtu prasīti papildu dokumenti, tad šādus </w:t>
      </w:r>
      <w:r w:rsidR="00E40844" w:rsidRPr="0017649D">
        <w:rPr>
          <w:rFonts w:eastAsia="Times New Roman"/>
        </w:rPr>
        <w:t>Iesniedzējs</w:t>
      </w:r>
      <w:r w:rsidRPr="0017649D">
        <w:rPr>
          <w:rFonts w:eastAsia="Times New Roman"/>
        </w:rPr>
        <w:t xml:space="preserve"> vēl būtu varējis iesniegt</w:t>
      </w:r>
      <w:r w:rsidR="00995658" w:rsidRPr="0017649D">
        <w:rPr>
          <w:rFonts w:eastAsia="Times New Roman"/>
        </w:rPr>
        <w:t>.</w:t>
      </w:r>
      <w:r w:rsidR="00B434DD" w:rsidRPr="0017649D">
        <w:rPr>
          <w:rStyle w:val="Vresatsauce"/>
          <w:rFonts w:eastAsia="Times New Roman"/>
        </w:rPr>
        <w:footnoteReference w:id="3"/>
      </w:r>
      <w:r w:rsidRPr="0017649D">
        <w:rPr>
          <w:rFonts w:eastAsia="Times New Roman"/>
        </w:rPr>
        <w:t xml:space="preserve"> </w:t>
      </w:r>
    </w:p>
    <w:p w14:paraId="6DF41CBD" w14:textId="73B7D2F9" w:rsidR="006811A2" w:rsidRPr="0017649D" w:rsidRDefault="00995658" w:rsidP="006811A2">
      <w:pPr>
        <w:widowControl/>
        <w:spacing w:after="0" w:line="240" w:lineRule="auto"/>
        <w:ind w:firstLine="709"/>
        <w:jc w:val="both"/>
        <w:rPr>
          <w:rFonts w:eastAsia="Times New Roman"/>
        </w:rPr>
      </w:pPr>
      <w:r w:rsidRPr="0017649D">
        <w:rPr>
          <w:rFonts w:eastAsia="Times New Roman"/>
        </w:rPr>
        <w:t xml:space="preserve">Saistībā ar minēto </w:t>
      </w:r>
      <w:r w:rsidR="006811A2" w:rsidRPr="0017649D">
        <w:rPr>
          <w:rFonts w:eastAsia="Times New Roman"/>
        </w:rPr>
        <w:t xml:space="preserve">pēc Tiesas </w:t>
      </w:r>
      <w:r w:rsidRPr="0017649D">
        <w:rPr>
          <w:rFonts w:eastAsia="Times New Roman"/>
        </w:rPr>
        <w:t>1. l</w:t>
      </w:r>
      <w:r w:rsidR="006811A2" w:rsidRPr="0017649D">
        <w:rPr>
          <w:rFonts w:eastAsia="Times New Roman"/>
        </w:rPr>
        <w:t xml:space="preserve">ēmuma pieņemšanas, lai paātrinātu procesu </w:t>
      </w:r>
      <w:r w:rsidRPr="0017649D">
        <w:rPr>
          <w:rFonts w:eastAsia="Times New Roman"/>
        </w:rPr>
        <w:t>Iesniedzējs</w:t>
      </w:r>
      <w:r w:rsidR="006811A2" w:rsidRPr="0017649D">
        <w:rPr>
          <w:rFonts w:eastAsia="Times New Roman"/>
        </w:rPr>
        <w:t xml:space="preserve"> iesniedza tos papildu</w:t>
      </w:r>
      <w:r w:rsidR="004C2925" w:rsidRPr="0017649D">
        <w:rPr>
          <w:rFonts w:eastAsia="Times New Roman"/>
        </w:rPr>
        <w:t xml:space="preserve"> </w:t>
      </w:r>
      <w:r w:rsidR="006811A2" w:rsidRPr="0017649D">
        <w:rPr>
          <w:rFonts w:eastAsia="Times New Roman"/>
        </w:rPr>
        <w:t xml:space="preserve">dokumentus, kurus </w:t>
      </w:r>
      <w:r w:rsidR="004C2925" w:rsidRPr="0017649D">
        <w:rPr>
          <w:rFonts w:eastAsia="Times New Roman"/>
        </w:rPr>
        <w:t>Iesniedzējs</w:t>
      </w:r>
      <w:r w:rsidR="006811A2" w:rsidRPr="0017649D">
        <w:rPr>
          <w:rFonts w:eastAsia="Times New Roman"/>
        </w:rPr>
        <w:t xml:space="preserve"> būtu varējis vēl iesniegt </w:t>
      </w:r>
      <w:r w:rsidR="004C2925" w:rsidRPr="0017649D">
        <w:rPr>
          <w:rFonts w:eastAsia="Times New Roman"/>
        </w:rPr>
        <w:t>A</w:t>
      </w:r>
      <w:r w:rsidR="006811A2" w:rsidRPr="0017649D">
        <w:rPr>
          <w:rFonts w:eastAsia="Times New Roman"/>
        </w:rPr>
        <w:t>dministratorei</w:t>
      </w:r>
      <w:r w:rsidR="00505CC1" w:rsidRPr="0017649D">
        <w:rPr>
          <w:rFonts w:eastAsia="Times New Roman"/>
        </w:rPr>
        <w:t xml:space="preserve">, atsaucoties uz </w:t>
      </w:r>
      <w:r w:rsidR="006811A2" w:rsidRPr="0017649D">
        <w:rPr>
          <w:rFonts w:eastAsia="Times New Roman"/>
        </w:rPr>
        <w:t xml:space="preserve">Lūgumu, ja </w:t>
      </w:r>
      <w:r w:rsidR="004C2925" w:rsidRPr="0017649D">
        <w:rPr>
          <w:rFonts w:eastAsia="Times New Roman"/>
        </w:rPr>
        <w:t>A</w:t>
      </w:r>
      <w:r w:rsidR="006811A2" w:rsidRPr="0017649D">
        <w:rPr>
          <w:rFonts w:eastAsia="Times New Roman"/>
        </w:rPr>
        <w:t xml:space="preserve">dministratore tos būtu vispār prasījusi. Vienlaikus </w:t>
      </w:r>
      <w:r w:rsidR="00505CC1" w:rsidRPr="0017649D">
        <w:rPr>
          <w:rFonts w:eastAsia="Times New Roman"/>
        </w:rPr>
        <w:t xml:space="preserve">saistībā ar minēto Iesniedzējs arī </w:t>
      </w:r>
      <w:r w:rsidR="006811A2" w:rsidRPr="0017649D">
        <w:rPr>
          <w:rFonts w:eastAsia="Times New Roman"/>
        </w:rPr>
        <w:t xml:space="preserve">norāda, ka viens no </w:t>
      </w:r>
      <w:r w:rsidR="00505CC1" w:rsidRPr="0017649D">
        <w:rPr>
          <w:rFonts w:eastAsia="Times New Roman"/>
        </w:rPr>
        <w:t xml:space="preserve">Iesniedzēja </w:t>
      </w:r>
      <w:r w:rsidR="006811A2" w:rsidRPr="0017649D">
        <w:rPr>
          <w:rFonts w:eastAsia="Times New Roman"/>
        </w:rPr>
        <w:t>1.</w:t>
      </w:r>
      <w:r w:rsidR="00505CC1" w:rsidRPr="0017649D">
        <w:rPr>
          <w:rFonts w:eastAsia="Times New Roman"/>
        </w:rPr>
        <w:t> s</w:t>
      </w:r>
      <w:r w:rsidR="006811A2" w:rsidRPr="0017649D">
        <w:rPr>
          <w:rFonts w:eastAsia="Times New Roman"/>
        </w:rPr>
        <w:t xml:space="preserve">ūdzības pamatiem bija apstāklis, ka </w:t>
      </w:r>
      <w:r w:rsidR="00505CC1" w:rsidRPr="0017649D">
        <w:rPr>
          <w:rFonts w:eastAsia="Times New Roman"/>
        </w:rPr>
        <w:t>A</w:t>
      </w:r>
      <w:r w:rsidR="006811A2" w:rsidRPr="0017649D">
        <w:rPr>
          <w:rFonts w:eastAsia="Times New Roman"/>
        </w:rPr>
        <w:t xml:space="preserve">dministratore pamatojusi </w:t>
      </w:r>
      <w:r w:rsidR="00505CC1" w:rsidRPr="0017649D">
        <w:rPr>
          <w:rFonts w:eastAsia="Times New Roman"/>
        </w:rPr>
        <w:t xml:space="preserve">Administratores </w:t>
      </w:r>
      <w:r w:rsidR="006811A2" w:rsidRPr="0017649D">
        <w:rPr>
          <w:rFonts w:eastAsia="Times New Roman"/>
        </w:rPr>
        <w:t>1.</w:t>
      </w:r>
      <w:r w:rsidR="00505CC1" w:rsidRPr="0017649D">
        <w:rPr>
          <w:rFonts w:eastAsia="Times New Roman"/>
        </w:rPr>
        <w:t> l</w:t>
      </w:r>
      <w:r w:rsidR="006811A2" w:rsidRPr="0017649D">
        <w:rPr>
          <w:rFonts w:eastAsia="Times New Roman"/>
        </w:rPr>
        <w:t>ēmumu ar trūkstošiem dokumentiem, kas pat netika pieprasīti</w:t>
      </w:r>
      <w:r w:rsidR="00CC6003" w:rsidRPr="0017649D">
        <w:rPr>
          <w:rFonts w:eastAsia="Times New Roman"/>
        </w:rPr>
        <w:t>.</w:t>
      </w:r>
      <w:r w:rsidR="00505CC1" w:rsidRPr="0017649D">
        <w:rPr>
          <w:rStyle w:val="Vresatsauce"/>
          <w:rFonts w:eastAsia="Times New Roman"/>
        </w:rPr>
        <w:footnoteReference w:id="4"/>
      </w:r>
      <w:r w:rsidR="006811A2" w:rsidRPr="0017649D">
        <w:rPr>
          <w:rFonts w:eastAsia="Times New Roman"/>
        </w:rPr>
        <w:t xml:space="preserve"> </w:t>
      </w:r>
      <w:r w:rsidR="00CC6003" w:rsidRPr="0017649D">
        <w:rPr>
          <w:rFonts w:eastAsia="Times New Roman"/>
        </w:rPr>
        <w:t>Iesniedzējs atkārtoti norāda, ka gadījumā, j</w:t>
      </w:r>
      <w:r w:rsidR="006811A2" w:rsidRPr="0017649D">
        <w:rPr>
          <w:rFonts w:eastAsia="Times New Roman"/>
        </w:rPr>
        <w:t xml:space="preserve">a </w:t>
      </w:r>
      <w:r w:rsidR="00CC6003" w:rsidRPr="0017649D">
        <w:rPr>
          <w:rFonts w:eastAsia="Times New Roman"/>
        </w:rPr>
        <w:t>Administratore</w:t>
      </w:r>
      <w:r w:rsidR="006811A2" w:rsidRPr="0017649D">
        <w:rPr>
          <w:rFonts w:eastAsia="Times New Roman"/>
        </w:rPr>
        <w:t xml:space="preserve"> to būtu prasījusi, tad </w:t>
      </w:r>
      <w:r w:rsidR="00CC6003" w:rsidRPr="0017649D">
        <w:rPr>
          <w:rFonts w:eastAsia="Times New Roman"/>
        </w:rPr>
        <w:t>Iesniedzējs</w:t>
      </w:r>
      <w:r w:rsidR="006811A2" w:rsidRPr="0017649D">
        <w:rPr>
          <w:rFonts w:eastAsia="Times New Roman"/>
        </w:rPr>
        <w:t xml:space="preserve"> būtu tādus iesniedzis.</w:t>
      </w:r>
    </w:p>
    <w:p w14:paraId="0B5405D0" w14:textId="48A5FB6B" w:rsidR="006811A2" w:rsidRPr="0017649D" w:rsidRDefault="006811A2" w:rsidP="006811A2">
      <w:pPr>
        <w:widowControl/>
        <w:spacing w:after="0" w:line="240" w:lineRule="auto"/>
        <w:ind w:firstLine="709"/>
        <w:jc w:val="both"/>
        <w:rPr>
          <w:rFonts w:eastAsia="Times New Roman"/>
        </w:rPr>
      </w:pPr>
      <w:r w:rsidRPr="0017649D">
        <w:rPr>
          <w:rFonts w:eastAsia="Times New Roman"/>
        </w:rPr>
        <w:t>[</w:t>
      </w:r>
      <w:r w:rsidR="00CC6003" w:rsidRPr="0017649D">
        <w:rPr>
          <w:rFonts w:eastAsia="Times New Roman"/>
        </w:rPr>
        <w:t>2.10</w:t>
      </w:r>
      <w:r w:rsidRPr="0017649D">
        <w:rPr>
          <w:rFonts w:eastAsia="Times New Roman"/>
        </w:rPr>
        <w:t>]</w:t>
      </w:r>
      <w:r w:rsidR="00CC6003" w:rsidRPr="0017649D">
        <w:rPr>
          <w:rFonts w:eastAsia="Times New Roman"/>
        </w:rPr>
        <w:t> </w:t>
      </w:r>
      <w:r w:rsidRPr="0017649D">
        <w:rPr>
          <w:rFonts w:eastAsia="Times New Roman"/>
        </w:rPr>
        <w:t xml:space="preserve">Neskatoties uz to pašu izmantoto argumentāciju </w:t>
      </w:r>
      <w:r w:rsidR="00C860FC" w:rsidRPr="0017649D">
        <w:rPr>
          <w:rFonts w:eastAsia="Times New Roman"/>
        </w:rPr>
        <w:t>Administratores 2. l</w:t>
      </w:r>
      <w:r w:rsidRPr="0017649D">
        <w:rPr>
          <w:rFonts w:eastAsia="Times New Roman"/>
        </w:rPr>
        <w:t xml:space="preserve">ēmumā </w:t>
      </w:r>
      <w:r w:rsidR="00C860FC" w:rsidRPr="0017649D">
        <w:rPr>
          <w:rFonts w:eastAsia="Times New Roman"/>
        </w:rPr>
        <w:t>Iesniedzējs</w:t>
      </w:r>
      <w:r w:rsidRPr="0017649D">
        <w:rPr>
          <w:rFonts w:eastAsia="Times New Roman"/>
        </w:rPr>
        <w:t xml:space="preserve"> uzskata par nepieciešamu norādīt uz atsevišķiem absurdiem un kļūdainiem </w:t>
      </w:r>
      <w:r w:rsidR="00C860FC" w:rsidRPr="0017649D">
        <w:rPr>
          <w:rFonts w:eastAsia="Times New Roman"/>
        </w:rPr>
        <w:t>A</w:t>
      </w:r>
      <w:r w:rsidRPr="0017649D">
        <w:rPr>
          <w:rFonts w:eastAsia="Times New Roman"/>
        </w:rPr>
        <w:t>dministratores pieņēmumiem, kas joprojām atkārtojas un kas neatbilst faktiskajiem apstākļiem</w:t>
      </w:r>
      <w:r w:rsidR="00C860FC" w:rsidRPr="0017649D">
        <w:rPr>
          <w:rFonts w:eastAsia="Times New Roman"/>
        </w:rPr>
        <w:t>.</w:t>
      </w:r>
    </w:p>
    <w:p w14:paraId="164E9EBD" w14:textId="0DDC8619" w:rsidR="004F7D1C" w:rsidRPr="0017649D" w:rsidRDefault="006811A2" w:rsidP="006811A2">
      <w:pPr>
        <w:widowControl/>
        <w:spacing w:after="0" w:line="240" w:lineRule="auto"/>
        <w:ind w:firstLine="709"/>
        <w:jc w:val="both"/>
        <w:rPr>
          <w:rFonts w:eastAsia="Times New Roman"/>
        </w:rPr>
      </w:pPr>
      <w:r w:rsidRPr="0017649D">
        <w:rPr>
          <w:rFonts w:eastAsia="Times New Roman"/>
        </w:rPr>
        <w:lastRenderedPageBreak/>
        <w:t>[2.1</w:t>
      </w:r>
      <w:r w:rsidR="00C860FC" w:rsidRPr="0017649D">
        <w:rPr>
          <w:rFonts w:eastAsia="Times New Roman"/>
        </w:rPr>
        <w:t>0</w:t>
      </w:r>
      <w:r w:rsidRPr="0017649D">
        <w:rPr>
          <w:rFonts w:eastAsia="Times New Roman"/>
        </w:rPr>
        <w:t>.</w:t>
      </w:r>
      <w:r w:rsidR="00C860FC" w:rsidRPr="0017649D">
        <w:rPr>
          <w:rFonts w:eastAsia="Times New Roman"/>
        </w:rPr>
        <w:t>1</w:t>
      </w:r>
      <w:r w:rsidRPr="0017649D">
        <w:rPr>
          <w:rFonts w:eastAsia="Times New Roman"/>
        </w:rPr>
        <w:t>]</w:t>
      </w:r>
      <w:r w:rsidR="00C860FC" w:rsidRPr="0017649D">
        <w:rPr>
          <w:rFonts w:eastAsia="Times New Roman"/>
        </w:rPr>
        <w:t xml:space="preserve"> Iesniedzējs </w:t>
      </w:r>
      <w:r w:rsidRPr="0017649D">
        <w:rPr>
          <w:rFonts w:eastAsia="Times New Roman"/>
        </w:rPr>
        <w:t xml:space="preserve">visu prasījumu pamats ir starp </w:t>
      </w:r>
      <w:r w:rsidR="00C860FC" w:rsidRPr="0017649D">
        <w:rPr>
          <w:rFonts w:eastAsia="Times New Roman"/>
        </w:rPr>
        <w:t>Iesniedzēju</w:t>
      </w:r>
      <w:r w:rsidRPr="0017649D">
        <w:rPr>
          <w:rFonts w:eastAsia="Times New Roman"/>
        </w:rPr>
        <w:t xml:space="preserve"> un Parādnieku noslēgtais </w:t>
      </w:r>
      <w:r w:rsidR="00C860FC" w:rsidRPr="0017649D">
        <w:rPr>
          <w:rFonts w:eastAsia="Times New Roman"/>
        </w:rPr>
        <w:t>i</w:t>
      </w:r>
      <w:r w:rsidRPr="0017649D">
        <w:rPr>
          <w:rFonts w:eastAsia="Times New Roman"/>
        </w:rPr>
        <w:t xml:space="preserve">lgtermiņa </w:t>
      </w:r>
      <w:r w:rsidRPr="0017649D">
        <w:rPr>
          <w:rFonts w:eastAsia="Times New Roman"/>
          <w:i/>
          <w:iCs/>
        </w:rPr>
        <w:t>ACMI</w:t>
      </w:r>
      <w:r w:rsidRPr="0017649D">
        <w:rPr>
          <w:rFonts w:eastAsia="Times New Roman"/>
        </w:rPr>
        <w:t xml:space="preserve"> nomas līgums. Kaut arī </w:t>
      </w:r>
      <w:r w:rsidRPr="0017649D">
        <w:rPr>
          <w:rFonts w:eastAsia="Times New Roman"/>
          <w:i/>
          <w:iCs/>
        </w:rPr>
        <w:t>ACMI</w:t>
      </w:r>
      <w:r w:rsidRPr="0017649D">
        <w:rPr>
          <w:rFonts w:eastAsia="Times New Roman"/>
        </w:rPr>
        <w:t xml:space="preserve"> </w:t>
      </w:r>
      <w:r w:rsidR="004F7D1C" w:rsidRPr="0017649D">
        <w:rPr>
          <w:rFonts w:eastAsia="Times New Roman"/>
        </w:rPr>
        <w:t>l</w:t>
      </w:r>
      <w:r w:rsidRPr="0017649D">
        <w:rPr>
          <w:rFonts w:eastAsia="Times New Roman"/>
        </w:rPr>
        <w:t xml:space="preserve">īguma nosaukumā ir izmantots vārds noma, </w:t>
      </w:r>
      <w:r w:rsidR="004F7D1C" w:rsidRPr="0017649D">
        <w:rPr>
          <w:rFonts w:eastAsia="Times New Roman"/>
        </w:rPr>
        <w:t>A</w:t>
      </w:r>
      <w:r w:rsidRPr="0017649D">
        <w:rPr>
          <w:rFonts w:eastAsia="Times New Roman"/>
        </w:rPr>
        <w:t xml:space="preserve">dministratore nav ņēmusi vērā ACMI </w:t>
      </w:r>
      <w:r w:rsidR="004F7D1C" w:rsidRPr="0017649D">
        <w:rPr>
          <w:rFonts w:eastAsia="Times New Roman"/>
        </w:rPr>
        <w:t>l</w:t>
      </w:r>
      <w:r w:rsidRPr="0017649D">
        <w:rPr>
          <w:rFonts w:eastAsia="Times New Roman"/>
        </w:rPr>
        <w:t xml:space="preserve">īguma raksturu un būtību kontekstā ar </w:t>
      </w:r>
      <w:r w:rsidRPr="0017649D">
        <w:rPr>
          <w:rFonts w:eastAsia="Times New Roman"/>
          <w:i/>
          <w:iCs/>
        </w:rPr>
        <w:t>ACMI</w:t>
      </w:r>
      <w:r w:rsidRPr="0017649D">
        <w:rPr>
          <w:rFonts w:eastAsia="Times New Roman"/>
        </w:rPr>
        <w:t xml:space="preserve"> nomas izpratni aviācijas nozarē.</w:t>
      </w:r>
    </w:p>
    <w:p w14:paraId="79124F84" w14:textId="09F7576D" w:rsidR="004F7D1C" w:rsidRPr="0017649D" w:rsidRDefault="006811A2" w:rsidP="004F7D1C">
      <w:pPr>
        <w:widowControl/>
        <w:spacing w:after="0" w:line="240" w:lineRule="auto"/>
        <w:ind w:firstLine="709"/>
        <w:jc w:val="both"/>
        <w:rPr>
          <w:rFonts w:eastAsia="Times New Roman"/>
        </w:rPr>
      </w:pPr>
      <w:r w:rsidRPr="0017649D">
        <w:rPr>
          <w:rFonts w:eastAsia="Times New Roman"/>
        </w:rPr>
        <w:t>Apzīmēju</w:t>
      </w:r>
      <w:r w:rsidR="004F7D1C" w:rsidRPr="0017649D">
        <w:rPr>
          <w:rFonts w:eastAsia="Times New Roman"/>
        </w:rPr>
        <w:t>ms</w:t>
      </w:r>
      <w:r w:rsidRPr="0017649D">
        <w:rPr>
          <w:rFonts w:eastAsia="Times New Roman"/>
        </w:rPr>
        <w:t xml:space="preserve"> </w:t>
      </w:r>
      <w:r w:rsidRPr="0017649D">
        <w:rPr>
          <w:rFonts w:eastAsia="Times New Roman"/>
          <w:i/>
          <w:iCs/>
        </w:rPr>
        <w:t>ACMI</w:t>
      </w:r>
      <w:r w:rsidRPr="0017649D">
        <w:rPr>
          <w:rFonts w:eastAsia="Times New Roman"/>
        </w:rPr>
        <w:t xml:space="preserve"> ir saīsinājums angļu vārdiem </w:t>
      </w:r>
      <w:r w:rsidR="004F7D1C" w:rsidRPr="0017649D">
        <w:rPr>
          <w:rFonts w:eastAsia="Times New Roman"/>
        </w:rPr>
        <w:t>"</w:t>
      </w:r>
      <w:r w:rsidRPr="0017649D">
        <w:rPr>
          <w:rFonts w:eastAsia="Times New Roman"/>
        </w:rPr>
        <w:t>Aircraft</w:t>
      </w:r>
      <w:r w:rsidR="004F7D1C" w:rsidRPr="0017649D">
        <w:rPr>
          <w:rFonts w:eastAsia="Times New Roman"/>
        </w:rPr>
        <w:t>"</w:t>
      </w:r>
      <w:r w:rsidRPr="0017649D">
        <w:rPr>
          <w:rFonts w:eastAsia="Times New Roman"/>
        </w:rPr>
        <w:t xml:space="preserve">, </w:t>
      </w:r>
      <w:r w:rsidR="004F7D1C" w:rsidRPr="0017649D">
        <w:rPr>
          <w:rFonts w:eastAsia="Times New Roman"/>
        </w:rPr>
        <w:t>"</w:t>
      </w:r>
      <w:r w:rsidRPr="0017649D">
        <w:rPr>
          <w:rFonts w:eastAsia="Times New Roman"/>
        </w:rPr>
        <w:t>Crew</w:t>
      </w:r>
      <w:r w:rsidR="004F7D1C" w:rsidRPr="0017649D">
        <w:rPr>
          <w:rFonts w:eastAsia="Times New Roman"/>
        </w:rPr>
        <w:t>"</w:t>
      </w:r>
      <w:r w:rsidRPr="0017649D">
        <w:rPr>
          <w:rFonts w:eastAsia="Times New Roman"/>
        </w:rPr>
        <w:t xml:space="preserve">, </w:t>
      </w:r>
      <w:r w:rsidR="004F7D1C" w:rsidRPr="0017649D">
        <w:rPr>
          <w:rFonts w:eastAsia="Times New Roman"/>
        </w:rPr>
        <w:t>"</w:t>
      </w:r>
      <w:r w:rsidRPr="0017649D">
        <w:rPr>
          <w:rFonts w:eastAsia="Times New Roman"/>
        </w:rPr>
        <w:t>Maintenance</w:t>
      </w:r>
      <w:r w:rsidR="004F7D1C" w:rsidRPr="0017649D">
        <w:rPr>
          <w:rFonts w:eastAsia="Times New Roman"/>
        </w:rPr>
        <w:t>"</w:t>
      </w:r>
      <w:r w:rsidRPr="0017649D">
        <w:rPr>
          <w:rFonts w:eastAsia="Times New Roman"/>
        </w:rPr>
        <w:t xml:space="preserve">, </w:t>
      </w:r>
      <w:r w:rsidR="004F7D1C" w:rsidRPr="0017649D">
        <w:rPr>
          <w:rFonts w:eastAsia="Times New Roman"/>
        </w:rPr>
        <w:t>"</w:t>
      </w:r>
      <w:r w:rsidRPr="0017649D">
        <w:rPr>
          <w:rFonts w:eastAsia="Times New Roman"/>
        </w:rPr>
        <w:t>Insurance</w:t>
      </w:r>
      <w:r w:rsidR="004F7D1C" w:rsidRPr="0017649D">
        <w:rPr>
          <w:rFonts w:eastAsia="Times New Roman"/>
        </w:rPr>
        <w:t xml:space="preserve">". Proti, </w:t>
      </w:r>
      <w:r w:rsidRPr="0017649D">
        <w:rPr>
          <w:rFonts w:eastAsia="Times New Roman"/>
          <w:i/>
          <w:iCs/>
        </w:rPr>
        <w:t>ACMI</w:t>
      </w:r>
      <w:r w:rsidRPr="0017649D">
        <w:rPr>
          <w:rFonts w:eastAsia="Times New Roman"/>
        </w:rPr>
        <w:t xml:space="preserve"> nomas gadījumā tiek iznomāts viss pakalpojumu kopums – lidmašīna, lidmašīnas apkalpe, tehniskā apkope un apdrošināšana. </w:t>
      </w:r>
      <w:r w:rsidRPr="0017649D">
        <w:rPr>
          <w:rFonts w:eastAsia="Times New Roman"/>
          <w:i/>
          <w:iCs/>
        </w:rPr>
        <w:t>ACMI</w:t>
      </w:r>
      <w:r w:rsidRPr="0017649D">
        <w:rPr>
          <w:rFonts w:eastAsia="Times New Roman"/>
        </w:rPr>
        <w:t xml:space="preserve"> nomas gadījumos iznomātājs (šajā situācijā Parādnieks) saglabā gan faktisku (fizisku) turējumu, gan valdījumu par iznomāto objektu, </w:t>
      </w:r>
      <w:r w:rsidR="004F7D1C" w:rsidRPr="0017649D">
        <w:rPr>
          <w:rFonts w:eastAsia="Times New Roman"/>
        </w:rPr>
        <w:t>tostarp</w:t>
      </w:r>
      <w:r w:rsidRPr="0017649D">
        <w:rPr>
          <w:rFonts w:eastAsia="Times New Roman"/>
        </w:rPr>
        <w:t xml:space="preserve"> arī tā tehnisko darbību. Netiek iznomātas pašas lidmašīnas ar to faktisku nodošanu nomniekam uz konkrēto nomas laiku.</w:t>
      </w:r>
    </w:p>
    <w:p w14:paraId="55258452" w14:textId="77777777" w:rsidR="004F7D1C" w:rsidRPr="0017649D" w:rsidRDefault="006811A2" w:rsidP="004F7D1C">
      <w:pPr>
        <w:widowControl/>
        <w:spacing w:after="0" w:line="240" w:lineRule="auto"/>
        <w:ind w:firstLine="709"/>
        <w:jc w:val="both"/>
        <w:rPr>
          <w:rFonts w:eastAsia="Times New Roman"/>
        </w:rPr>
      </w:pPr>
      <w:r w:rsidRPr="0017649D">
        <w:rPr>
          <w:rFonts w:eastAsia="Times New Roman"/>
        </w:rPr>
        <w:t xml:space="preserve">Konceptuāla līdzība </w:t>
      </w:r>
      <w:r w:rsidRPr="0017649D">
        <w:rPr>
          <w:rFonts w:eastAsia="Times New Roman"/>
          <w:i/>
          <w:iCs/>
        </w:rPr>
        <w:t>ACMI</w:t>
      </w:r>
      <w:r w:rsidRPr="0017649D">
        <w:rPr>
          <w:rFonts w:eastAsia="Times New Roman"/>
        </w:rPr>
        <w:t xml:space="preserve"> nomai ir ar čarterreisu nolīgšanu, taču atšķiras ar ilgumu un operacionālo nodrošināšanu. Čarterreiss parasti ir vienam lidojumam, bet </w:t>
      </w:r>
      <w:r w:rsidRPr="0017649D">
        <w:rPr>
          <w:rFonts w:eastAsia="Times New Roman"/>
          <w:i/>
          <w:iCs/>
        </w:rPr>
        <w:t>ACMI</w:t>
      </w:r>
      <w:r w:rsidRPr="0017649D">
        <w:rPr>
          <w:rFonts w:eastAsia="Times New Roman"/>
        </w:rPr>
        <w:t xml:space="preserve"> noma ir ilgtermiņa pakalpojuma noma, kuras ietvaros iznomātājs nodrošina nepārtrauktu pakalpojuma pieejamību (lidmašīnu, apkalpi, apkopi un apdrošināšanu) nomnieka plānotajām darbībām (lidojumiem) ilgākā laika periodā. </w:t>
      </w:r>
    </w:p>
    <w:p w14:paraId="536BE7E9" w14:textId="77777777" w:rsidR="00DA36B4" w:rsidRPr="0017649D" w:rsidRDefault="006811A2" w:rsidP="004F7D1C">
      <w:pPr>
        <w:widowControl/>
        <w:spacing w:after="0" w:line="240" w:lineRule="auto"/>
        <w:ind w:firstLine="709"/>
        <w:jc w:val="both"/>
        <w:rPr>
          <w:rFonts w:eastAsia="Times New Roman"/>
        </w:rPr>
      </w:pPr>
      <w:r w:rsidRPr="0017649D">
        <w:rPr>
          <w:rFonts w:eastAsia="Times New Roman"/>
        </w:rPr>
        <w:t xml:space="preserve">Minētais ir pamatots arī </w:t>
      </w:r>
      <w:r w:rsidRPr="0017649D">
        <w:rPr>
          <w:rFonts w:eastAsia="Times New Roman"/>
          <w:i/>
          <w:iCs/>
        </w:rPr>
        <w:t>ACMI</w:t>
      </w:r>
      <w:r w:rsidRPr="0017649D">
        <w:rPr>
          <w:rFonts w:eastAsia="Times New Roman"/>
        </w:rPr>
        <w:t xml:space="preserve"> </w:t>
      </w:r>
      <w:r w:rsidR="004F7D1C" w:rsidRPr="0017649D">
        <w:rPr>
          <w:rFonts w:eastAsia="Times New Roman"/>
        </w:rPr>
        <w:t>l</w:t>
      </w:r>
      <w:r w:rsidRPr="0017649D">
        <w:rPr>
          <w:rFonts w:eastAsia="Times New Roman"/>
        </w:rPr>
        <w:t>īguma 1.b.</w:t>
      </w:r>
      <w:r w:rsidR="004F7D1C" w:rsidRPr="0017649D">
        <w:rPr>
          <w:rFonts w:eastAsia="Times New Roman"/>
        </w:rPr>
        <w:t> </w:t>
      </w:r>
      <w:r w:rsidRPr="0017649D">
        <w:rPr>
          <w:rFonts w:eastAsia="Times New Roman"/>
        </w:rPr>
        <w:t xml:space="preserve">punktā. Līdz ar to nomas objekti jeb lietu kopums, </w:t>
      </w:r>
      <w:r w:rsidR="00D21F89" w:rsidRPr="0017649D">
        <w:rPr>
          <w:rFonts w:eastAsia="Times New Roman"/>
        </w:rPr>
        <w:t>tostarp</w:t>
      </w:r>
      <w:r w:rsidRPr="0017649D">
        <w:rPr>
          <w:rFonts w:eastAsia="Times New Roman"/>
        </w:rPr>
        <w:t xml:space="preserve"> lidmašīna, nemaz nenonāk nomnieka faktiskā (fiziskā) turējumā vai valdījumā, </w:t>
      </w:r>
      <w:r w:rsidR="00D21F89" w:rsidRPr="0017649D">
        <w:rPr>
          <w:rFonts w:eastAsia="Times New Roman"/>
        </w:rPr>
        <w:t>tostarp</w:t>
      </w:r>
      <w:r w:rsidRPr="0017649D">
        <w:rPr>
          <w:rFonts w:eastAsia="Times New Roman"/>
        </w:rPr>
        <w:t xml:space="preserve"> operatīvajā darbībā. </w:t>
      </w:r>
    </w:p>
    <w:p w14:paraId="26568F12" w14:textId="3777518F" w:rsidR="006811A2" w:rsidRPr="0017649D" w:rsidRDefault="00DA36B4" w:rsidP="004F7D1C">
      <w:pPr>
        <w:widowControl/>
        <w:spacing w:after="0" w:line="240" w:lineRule="auto"/>
        <w:ind w:firstLine="709"/>
        <w:jc w:val="both"/>
        <w:rPr>
          <w:rFonts w:eastAsia="Times New Roman"/>
        </w:rPr>
      </w:pPr>
      <w:r w:rsidRPr="0017649D">
        <w:rPr>
          <w:rFonts w:eastAsia="Times New Roman"/>
        </w:rPr>
        <w:t>Tas arī</w:t>
      </w:r>
      <w:r w:rsidR="006811A2" w:rsidRPr="0017649D">
        <w:rPr>
          <w:rFonts w:eastAsia="Times New Roman"/>
        </w:rPr>
        <w:t xml:space="preserve"> ir galvenais iemesls</w:t>
      </w:r>
      <w:r w:rsidRPr="0017649D">
        <w:rPr>
          <w:rFonts w:eastAsia="Times New Roman"/>
        </w:rPr>
        <w:t>,</w:t>
      </w:r>
      <w:r w:rsidR="006811A2" w:rsidRPr="0017649D">
        <w:rPr>
          <w:rFonts w:eastAsia="Times New Roman"/>
        </w:rPr>
        <w:t xml:space="preserve"> kāpēc </w:t>
      </w:r>
      <w:r w:rsidRPr="0017649D">
        <w:rPr>
          <w:rFonts w:eastAsia="Times New Roman"/>
        </w:rPr>
        <w:t>A</w:t>
      </w:r>
      <w:r w:rsidR="006811A2" w:rsidRPr="0017649D">
        <w:rPr>
          <w:rFonts w:eastAsia="Times New Roman"/>
        </w:rPr>
        <w:t>dministratores lēmumi jau pēc būtības ir kļūdaini</w:t>
      </w:r>
      <w:r w:rsidRPr="0017649D">
        <w:rPr>
          <w:rFonts w:eastAsia="Times New Roman"/>
        </w:rPr>
        <w:t>.</w:t>
      </w:r>
      <w:r w:rsidR="006811A2" w:rsidRPr="0017649D">
        <w:rPr>
          <w:rFonts w:eastAsia="Times New Roman"/>
        </w:rPr>
        <w:t xml:space="preserve"> </w:t>
      </w:r>
      <w:r w:rsidRPr="0017649D">
        <w:rPr>
          <w:rFonts w:eastAsia="Times New Roman"/>
        </w:rPr>
        <w:t>Proti,</w:t>
      </w:r>
      <w:r w:rsidR="006811A2" w:rsidRPr="0017649D">
        <w:rPr>
          <w:rFonts w:eastAsia="Times New Roman"/>
        </w:rPr>
        <w:t xml:space="preserve"> tie ir </w:t>
      </w:r>
      <w:r w:rsidR="0066603E" w:rsidRPr="0017649D">
        <w:rPr>
          <w:rFonts w:eastAsia="Times New Roman"/>
        </w:rPr>
        <w:t>sagatavoti</w:t>
      </w:r>
      <w:r w:rsidR="006811A2" w:rsidRPr="0017649D">
        <w:rPr>
          <w:rFonts w:eastAsia="Times New Roman"/>
        </w:rPr>
        <w:t xml:space="preserve">, uzskatot </w:t>
      </w:r>
      <w:r w:rsidR="006811A2" w:rsidRPr="0017649D">
        <w:rPr>
          <w:rFonts w:eastAsia="Times New Roman"/>
          <w:i/>
          <w:iCs/>
        </w:rPr>
        <w:t>ACMI</w:t>
      </w:r>
      <w:r w:rsidR="006811A2" w:rsidRPr="0017649D">
        <w:rPr>
          <w:rFonts w:eastAsia="Times New Roman"/>
        </w:rPr>
        <w:t xml:space="preserve"> nomu par klasisku priekšmeta nomu, kas ir, piemēram, par dzīvokļiem un citiem nekustamajiem īpašumiem, kad lieta tiek nodota faktiskā turējumā.</w:t>
      </w:r>
    </w:p>
    <w:p w14:paraId="7029A862" w14:textId="08D7C59F" w:rsidR="006811A2" w:rsidRPr="0017649D" w:rsidRDefault="006811A2" w:rsidP="006811A2">
      <w:pPr>
        <w:widowControl/>
        <w:spacing w:after="0" w:line="240" w:lineRule="auto"/>
        <w:ind w:firstLine="709"/>
        <w:jc w:val="both"/>
        <w:rPr>
          <w:rFonts w:eastAsia="Times New Roman"/>
        </w:rPr>
      </w:pPr>
      <w:r w:rsidRPr="0017649D">
        <w:rPr>
          <w:rFonts w:eastAsia="Times New Roman"/>
        </w:rPr>
        <w:t>[</w:t>
      </w:r>
      <w:r w:rsidR="0066603E" w:rsidRPr="0017649D">
        <w:rPr>
          <w:rFonts w:eastAsia="Times New Roman"/>
        </w:rPr>
        <w:t>2.10</w:t>
      </w:r>
      <w:r w:rsidRPr="0017649D">
        <w:rPr>
          <w:rFonts w:eastAsia="Times New Roman"/>
        </w:rPr>
        <w:t>.2.]</w:t>
      </w:r>
      <w:r w:rsidR="0066603E" w:rsidRPr="0017649D">
        <w:rPr>
          <w:rFonts w:eastAsia="Times New Roman"/>
        </w:rPr>
        <w:t> </w:t>
      </w:r>
      <w:r w:rsidRPr="0017649D">
        <w:rPr>
          <w:rFonts w:eastAsia="Times New Roman"/>
        </w:rPr>
        <w:t xml:space="preserve">Administratores arguments par lidmašīnu izmantošanu ārpus nomas termiņa ir pirmo reizi izvirzīts tikai </w:t>
      </w:r>
      <w:r w:rsidR="00811DFE" w:rsidRPr="0017649D">
        <w:rPr>
          <w:rFonts w:eastAsia="Times New Roman"/>
        </w:rPr>
        <w:t xml:space="preserve">Administratores </w:t>
      </w:r>
      <w:r w:rsidRPr="0017649D">
        <w:rPr>
          <w:rFonts w:eastAsia="Times New Roman"/>
        </w:rPr>
        <w:t>1.</w:t>
      </w:r>
      <w:r w:rsidR="00811DFE" w:rsidRPr="0017649D">
        <w:rPr>
          <w:rFonts w:eastAsia="Times New Roman"/>
        </w:rPr>
        <w:t> lēmumā. P</w:t>
      </w:r>
      <w:r w:rsidRPr="0017649D">
        <w:rPr>
          <w:rFonts w:eastAsia="Times New Roman"/>
        </w:rPr>
        <w:t xml:space="preserve">irms tam </w:t>
      </w:r>
      <w:r w:rsidR="00811DFE" w:rsidRPr="0017649D">
        <w:rPr>
          <w:rFonts w:eastAsia="Times New Roman"/>
        </w:rPr>
        <w:t>A</w:t>
      </w:r>
      <w:r w:rsidRPr="0017649D">
        <w:rPr>
          <w:rFonts w:eastAsia="Times New Roman"/>
        </w:rPr>
        <w:t xml:space="preserve">dministratore nav prasījusi </w:t>
      </w:r>
      <w:r w:rsidR="00811DFE" w:rsidRPr="0017649D">
        <w:rPr>
          <w:rFonts w:eastAsia="Times New Roman"/>
        </w:rPr>
        <w:t>Iesniedzējam</w:t>
      </w:r>
      <w:r w:rsidRPr="0017649D">
        <w:rPr>
          <w:rFonts w:eastAsia="Times New Roman"/>
        </w:rPr>
        <w:t xml:space="preserve"> sniegt jebkādu informāciju </w:t>
      </w:r>
      <w:r w:rsidR="00811DFE" w:rsidRPr="0017649D">
        <w:rPr>
          <w:rFonts w:eastAsia="Times New Roman"/>
        </w:rPr>
        <w:t>par minēto</w:t>
      </w:r>
      <w:r w:rsidRPr="0017649D">
        <w:rPr>
          <w:rFonts w:eastAsia="Times New Roman"/>
        </w:rPr>
        <w:t xml:space="preserve">. Ja attiecīgais pieprasījums būtu izteikts Lūgumā, </w:t>
      </w:r>
      <w:r w:rsidR="00811DFE" w:rsidRPr="0017649D">
        <w:rPr>
          <w:rFonts w:eastAsia="Times New Roman"/>
        </w:rPr>
        <w:t>Iesniedzējs</w:t>
      </w:r>
      <w:r w:rsidRPr="0017649D">
        <w:rPr>
          <w:rFonts w:eastAsia="Times New Roman"/>
        </w:rPr>
        <w:t xml:space="preserve"> būtu iesniedzis pierādījumus – e-pasta saraksti starp </w:t>
      </w:r>
      <w:r w:rsidR="00811DFE" w:rsidRPr="0017649D">
        <w:rPr>
          <w:rFonts w:eastAsia="Times New Roman"/>
        </w:rPr>
        <w:t>Iesniedzēju</w:t>
      </w:r>
      <w:r w:rsidRPr="0017649D">
        <w:rPr>
          <w:rFonts w:eastAsia="Times New Roman"/>
        </w:rPr>
        <w:t xml:space="preserve"> un Parādnieku</w:t>
      </w:r>
      <w:r w:rsidR="00811DFE" w:rsidRPr="0017649D">
        <w:rPr>
          <w:rFonts w:eastAsia="Times New Roman"/>
        </w:rPr>
        <w:t xml:space="preserve">, </w:t>
      </w:r>
      <w:r w:rsidRPr="0017649D">
        <w:rPr>
          <w:rFonts w:eastAsia="Times New Roman"/>
        </w:rPr>
        <w:t xml:space="preserve">kas apliecina, ka šo </w:t>
      </w:r>
      <w:r w:rsidR="00811DFE" w:rsidRPr="0017649D">
        <w:rPr>
          <w:rFonts w:eastAsia="Times New Roman"/>
        </w:rPr>
        <w:t>divu</w:t>
      </w:r>
      <w:r w:rsidRPr="0017649D">
        <w:rPr>
          <w:rFonts w:eastAsia="Times New Roman"/>
        </w:rPr>
        <w:t xml:space="preserve"> lidmašīnu nodošanas aizkavēšanās notikusi tieši Parādnieka iniciatīvas dēļ</w:t>
      </w:r>
      <w:r w:rsidR="001B6B23" w:rsidRPr="0017649D">
        <w:rPr>
          <w:rFonts w:eastAsia="Times New Roman"/>
        </w:rPr>
        <w:t>.</w:t>
      </w:r>
      <w:r w:rsidR="001B6B23" w:rsidRPr="0017649D">
        <w:rPr>
          <w:rStyle w:val="Vresatsauce"/>
          <w:rFonts w:eastAsia="Times New Roman"/>
        </w:rPr>
        <w:footnoteReference w:id="5"/>
      </w:r>
    </w:p>
    <w:p w14:paraId="38282012" w14:textId="1DFE8F35" w:rsidR="006811A2" w:rsidRPr="0017649D" w:rsidRDefault="006811A2" w:rsidP="006811A2">
      <w:pPr>
        <w:widowControl/>
        <w:spacing w:after="0" w:line="240" w:lineRule="auto"/>
        <w:ind w:firstLine="709"/>
        <w:jc w:val="both"/>
        <w:rPr>
          <w:rFonts w:eastAsia="Times New Roman"/>
        </w:rPr>
      </w:pPr>
      <w:r w:rsidRPr="0017649D">
        <w:rPr>
          <w:rFonts w:eastAsia="Times New Roman"/>
        </w:rPr>
        <w:t>[2.</w:t>
      </w:r>
      <w:r w:rsidR="001B6B23" w:rsidRPr="0017649D">
        <w:rPr>
          <w:rFonts w:eastAsia="Times New Roman"/>
        </w:rPr>
        <w:t>10.</w:t>
      </w:r>
      <w:r w:rsidRPr="0017649D">
        <w:rPr>
          <w:rFonts w:eastAsia="Times New Roman"/>
        </w:rPr>
        <w:t>3]</w:t>
      </w:r>
      <w:r w:rsidR="001B6B23" w:rsidRPr="0017649D">
        <w:rPr>
          <w:rFonts w:eastAsia="Times New Roman"/>
        </w:rPr>
        <w:t> </w:t>
      </w:r>
      <w:r w:rsidRPr="0017649D">
        <w:rPr>
          <w:rFonts w:eastAsia="Times New Roman"/>
        </w:rPr>
        <w:t xml:space="preserve">Administratore joprojām uzskata, ka </w:t>
      </w:r>
      <w:r w:rsidRPr="0017649D">
        <w:rPr>
          <w:rFonts w:eastAsia="Times New Roman"/>
          <w:i/>
          <w:iCs/>
        </w:rPr>
        <w:t>ACMI</w:t>
      </w:r>
      <w:r w:rsidRPr="0017649D">
        <w:rPr>
          <w:rFonts w:eastAsia="Times New Roman"/>
        </w:rPr>
        <w:t xml:space="preserve"> </w:t>
      </w:r>
      <w:r w:rsidR="001B6B23" w:rsidRPr="0017649D">
        <w:rPr>
          <w:rFonts w:eastAsia="Times New Roman"/>
        </w:rPr>
        <w:t>l</w:t>
      </w:r>
      <w:r w:rsidRPr="0017649D">
        <w:rPr>
          <w:rFonts w:eastAsia="Times New Roman"/>
        </w:rPr>
        <w:t>īgum</w:t>
      </w:r>
      <w:r w:rsidR="001B6B23" w:rsidRPr="0017649D">
        <w:rPr>
          <w:rFonts w:eastAsia="Times New Roman"/>
        </w:rPr>
        <w:t>a</w:t>
      </w:r>
      <w:r w:rsidRPr="0017649D">
        <w:rPr>
          <w:rFonts w:eastAsia="Times New Roman"/>
        </w:rPr>
        <w:t xml:space="preserve"> 5.5.</w:t>
      </w:r>
      <w:r w:rsidR="001B6B23" w:rsidRPr="0017649D">
        <w:rPr>
          <w:rFonts w:eastAsia="Times New Roman"/>
        </w:rPr>
        <w:t> </w:t>
      </w:r>
      <w:r w:rsidRPr="0017649D">
        <w:rPr>
          <w:rFonts w:eastAsia="Times New Roman"/>
        </w:rPr>
        <w:t>punkts paredz lidmašīnu nodošanu, kaut arī līguma punkts ir par virtuves un lidmašīnas salona aprīkojuma nodošanu, bet ne pašas lidmašīnas nodošanu</w:t>
      </w:r>
      <w:r w:rsidR="001B6B23" w:rsidRPr="0017649D">
        <w:rPr>
          <w:rStyle w:val="Vresatsauce"/>
          <w:rFonts w:eastAsia="Times New Roman"/>
        </w:rPr>
        <w:footnoteReference w:id="6"/>
      </w:r>
      <w:r w:rsidRPr="0017649D">
        <w:rPr>
          <w:rFonts w:eastAsia="Times New Roman"/>
        </w:rPr>
        <w:t xml:space="preserve">. </w:t>
      </w:r>
      <w:r w:rsidRPr="0017649D">
        <w:rPr>
          <w:rFonts w:eastAsia="Times New Roman"/>
          <w:i/>
          <w:iCs/>
        </w:rPr>
        <w:t>ACMI</w:t>
      </w:r>
      <w:r w:rsidRPr="0017649D">
        <w:rPr>
          <w:rFonts w:eastAsia="Times New Roman"/>
        </w:rPr>
        <w:t xml:space="preserve"> </w:t>
      </w:r>
      <w:r w:rsidR="00715FCC" w:rsidRPr="0017649D">
        <w:rPr>
          <w:rFonts w:eastAsia="Times New Roman"/>
        </w:rPr>
        <w:t>l</w:t>
      </w:r>
      <w:r w:rsidRPr="0017649D">
        <w:rPr>
          <w:rFonts w:eastAsia="Times New Roman"/>
        </w:rPr>
        <w:t>īgums nevienā brīdī vispār neparedz lidmašīnas nodošanu nomniekam un atpakaļ iznomātājam. Nav paredzēti nekādi dokumentāli apliecinājumi nedz lidmašīnu pieņemšanai, nedz to nodošanai. Skaidrības labad</w:t>
      </w:r>
      <w:r w:rsidR="00715FCC" w:rsidRPr="0017649D">
        <w:rPr>
          <w:rFonts w:eastAsia="Times New Roman"/>
        </w:rPr>
        <w:t xml:space="preserve"> Iesniedzējs</w:t>
      </w:r>
      <w:r w:rsidRPr="0017649D">
        <w:rPr>
          <w:rFonts w:eastAsia="Times New Roman"/>
        </w:rPr>
        <w:t xml:space="preserve"> norāda, ka nevar pastāvēt strīds, ka nomas objekts neatrodas pie </w:t>
      </w:r>
      <w:r w:rsidR="00715FCC" w:rsidRPr="0017649D">
        <w:rPr>
          <w:rFonts w:eastAsia="Times New Roman"/>
        </w:rPr>
        <w:t xml:space="preserve">Iesniedzēja. </w:t>
      </w:r>
      <w:r w:rsidR="00DD0C0C" w:rsidRPr="0017649D">
        <w:rPr>
          <w:rFonts w:eastAsia="Times New Roman"/>
        </w:rPr>
        <w:t>Šāds</w:t>
      </w:r>
      <w:r w:rsidRPr="0017649D">
        <w:rPr>
          <w:rFonts w:eastAsia="Times New Roman"/>
        </w:rPr>
        <w:t xml:space="preserve"> </w:t>
      </w:r>
      <w:r w:rsidR="00DD0C0C" w:rsidRPr="0017649D">
        <w:rPr>
          <w:rFonts w:eastAsia="Times New Roman"/>
        </w:rPr>
        <w:t>A</w:t>
      </w:r>
      <w:r w:rsidRPr="0017649D">
        <w:rPr>
          <w:rFonts w:eastAsia="Times New Roman"/>
        </w:rPr>
        <w:t xml:space="preserve">dministratores arguments arī nebija izteikts </w:t>
      </w:r>
      <w:r w:rsidR="00DD0C0C" w:rsidRPr="0017649D">
        <w:rPr>
          <w:rFonts w:eastAsia="Times New Roman"/>
        </w:rPr>
        <w:t xml:space="preserve">Administratores </w:t>
      </w:r>
      <w:r w:rsidRPr="0017649D">
        <w:rPr>
          <w:rFonts w:eastAsia="Times New Roman"/>
        </w:rPr>
        <w:t>1.</w:t>
      </w:r>
      <w:r w:rsidR="00DD0C0C" w:rsidRPr="0017649D">
        <w:rPr>
          <w:rFonts w:eastAsia="Times New Roman"/>
        </w:rPr>
        <w:t> l</w:t>
      </w:r>
      <w:r w:rsidRPr="0017649D">
        <w:rPr>
          <w:rFonts w:eastAsia="Times New Roman"/>
        </w:rPr>
        <w:t>ēmumā.</w:t>
      </w:r>
    </w:p>
    <w:p w14:paraId="560EF262" w14:textId="69A939C0" w:rsidR="006811A2" w:rsidRPr="0017649D" w:rsidRDefault="006811A2" w:rsidP="006811A2">
      <w:pPr>
        <w:widowControl/>
        <w:spacing w:after="0" w:line="240" w:lineRule="auto"/>
        <w:ind w:firstLine="709"/>
        <w:jc w:val="both"/>
        <w:rPr>
          <w:rFonts w:eastAsia="Times New Roman"/>
        </w:rPr>
      </w:pPr>
      <w:r w:rsidRPr="0017649D">
        <w:rPr>
          <w:rFonts w:eastAsia="Times New Roman"/>
        </w:rPr>
        <w:t>[2.</w:t>
      </w:r>
      <w:r w:rsidR="000C62A9" w:rsidRPr="0017649D">
        <w:rPr>
          <w:rFonts w:eastAsia="Times New Roman"/>
        </w:rPr>
        <w:t>10.</w:t>
      </w:r>
      <w:r w:rsidRPr="0017649D">
        <w:rPr>
          <w:rFonts w:eastAsia="Times New Roman"/>
        </w:rPr>
        <w:t>4]</w:t>
      </w:r>
      <w:r w:rsidR="000C62A9" w:rsidRPr="0017649D">
        <w:rPr>
          <w:rFonts w:eastAsia="Times New Roman"/>
        </w:rPr>
        <w:t> </w:t>
      </w:r>
      <w:r w:rsidRPr="0017649D">
        <w:rPr>
          <w:rFonts w:eastAsia="Times New Roman"/>
        </w:rPr>
        <w:t xml:space="preserve">Administratores norāde, ka, nepastāvot nodošanas aktiem, nav iespējams konstatēt lidmašīnu stāvokli, iekārtu nodošanu, nodošanas vietas vai salīdzināt degvielas līmeni lidmašīnās, ir </w:t>
      </w:r>
      <w:r w:rsidR="000C62A9" w:rsidRPr="0017649D">
        <w:rPr>
          <w:rFonts w:eastAsia="Times New Roman"/>
        </w:rPr>
        <w:t>Administratores</w:t>
      </w:r>
      <w:r w:rsidRPr="0017649D">
        <w:rPr>
          <w:rFonts w:eastAsia="Times New Roman"/>
        </w:rPr>
        <w:t xml:space="preserve"> pašas radīta šķietamību par strīdu par tiesībām, neiedziļinoties </w:t>
      </w:r>
      <w:r w:rsidRPr="0017649D">
        <w:rPr>
          <w:rFonts w:eastAsia="Times New Roman"/>
          <w:i/>
          <w:iCs/>
        </w:rPr>
        <w:t>ACMI</w:t>
      </w:r>
      <w:r w:rsidRPr="0017649D">
        <w:rPr>
          <w:rFonts w:eastAsia="Times New Roman"/>
        </w:rPr>
        <w:t xml:space="preserve"> </w:t>
      </w:r>
      <w:r w:rsidR="000C62A9" w:rsidRPr="0017649D">
        <w:rPr>
          <w:rFonts w:eastAsia="Times New Roman"/>
        </w:rPr>
        <w:t>l</w:t>
      </w:r>
      <w:r w:rsidRPr="0017649D">
        <w:rPr>
          <w:rFonts w:eastAsia="Times New Roman"/>
        </w:rPr>
        <w:t xml:space="preserve">īgumā, faktiskajā situācijā un paša Parādnieka izrakstītajos kredītrēķinos. Parādnieka izrakstītie kredītrēķini faktiski satur paša Parādnieka konstatējumu pēc </w:t>
      </w:r>
      <w:r w:rsidRPr="0017649D">
        <w:rPr>
          <w:rFonts w:eastAsia="Times New Roman"/>
          <w:i/>
          <w:iCs/>
        </w:rPr>
        <w:t>ACMI</w:t>
      </w:r>
      <w:r w:rsidRPr="0017649D">
        <w:rPr>
          <w:rFonts w:eastAsia="Times New Roman"/>
        </w:rPr>
        <w:t xml:space="preserve"> </w:t>
      </w:r>
      <w:r w:rsidR="000C62A9" w:rsidRPr="0017649D">
        <w:rPr>
          <w:rFonts w:eastAsia="Times New Roman"/>
        </w:rPr>
        <w:t>l</w:t>
      </w:r>
      <w:r w:rsidRPr="0017649D">
        <w:rPr>
          <w:rFonts w:eastAsia="Times New Roman"/>
        </w:rPr>
        <w:t xml:space="preserve">īguma beigām, </w:t>
      </w:r>
      <w:r w:rsidR="000C62A9" w:rsidRPr="0017649D">
        <w:rPr>
          <w:rFonts w:eastAsia="Times New Roman"/>
        </w:rPr>
        <w:t>tostarp</w:t>
      </w:r>
      <w:r w:rsidRPr="0017649D">
        <w:rPr>
          <w:rFonts w:eastAsia="Times New Roman"/>
        </w:rPr>
        <w:t xml:space="preserve"> iekārtu nodošanu, degvielas līmeņa salīdzināšanu utt.</w:t>
      </w:r>
    </w:p>
    <w:p w14:paraId="651357B3" w14:textId="77777777" w:rsidR="00B237A3" w:rsidRPr="0017649D" w:rsidRDefault="006811A2" w:rsidP="006811A2">
      <w:pPr>
        <w:widowControl/>
        <w:spacing w:after="0" w:line="240" w:lineRule="auto"/>
        <w:ind w:firstLine="709"/>
        <w:jc w:val="both"/>
        <w:rPr>
          <w:rFonts w:eastAsia="Times New Roman"/>
        </w:rPr>
      </w:pPr>
      <w:r w:rsidRPr="0017649D">
        <w:rPr>
          <w:rFonts w:eastAsia="Times New Roman"/>
        </w:rPr>
        <w:t xml:space="preserve">Minēto degvielas salīdzināšanas procedūru atbilstoši </w:t>
      </w:r>
      <w:r w:rsidRPr="0017649D">
        <w:rPr>
          <w:rFonts w:eastAsia="Times New Roman"/>
          <w:i/>
          <w:iCs/>
        </w:rPr>
        <w:t>ACMI</w:t>
      </w:r>
      <w:r w:rsidRPr="0017649D">
        <w:rPr>
          <w:rFonts w:eastAsia="Times New Roman"/>
        </w:rPr>
        <w:t xml:space="preserve"> </w:t>
      </w:r>
      <w:r w:rsidR="000C62A9" w:rsidRPr="0017649D">
        <w:rPr>
          <w:rFonts w:eastAsia="Times New Roman"/>
        </w:rPr>
        <w:t>l</w:t>
      </w:r>
      <w:r w:rsidRPr="0017649D">
        <w:rPr>
          <w:rFonts w:eastAsia="Times New Roman"/>
        </w:rPr>
        <w:t xml:space="preserve">īgumam jau bija veicis pats Parādnieks un par to arī izrakstījis kredītrēķinus, kas pievienoti un ietilpst </w:t>
      </w:r>
      <w:r w:rsidR="00571C02" w:rsidRPr="0017649D">
        <w:rPr>
          <w:rFonts w:eastAsia="Times New Roman"/>
        </w:rPr>
        <w:t>Iesniedzēja k</w:t>
      </w:r>
      <w:r w:rsidRPr="0017649D">
        <w:rPr>
          <w:rFonts w:eastAsia="Times New Roman"/>
        </w:rPr>
        <w:t xml:space="preserve">reditora prasījumā. </w:t>
      </w:r>
      <w:r w:rsidRPr="0017649D">
        <w:rPr>
          <w:rFonts w:eastAsia="Times New Roman"/>
          <w:i/>
          <w:iCs/>
        </w:rPr>
        <w:t>ACMI</w:t>
      </w:r>
      <w:r w:rsidRPr="0017649D">
        <w:rPr>
          <w:rFonts w:eastAsia="Times New Roman"/>
        </w:rPr>
        <w:t xml:space="preserve"> </w:t>
      </w:r>
      <w:r w:rsidR="00571C02" w:rsidRPr="0017649D">
        <w:rPr>
          <w:rFonts w:eastAsia="Times New Roman"/>
        </w:rPr>
        <w:t>l</w:t>
      </w:r>
      <w:r w:rsidRPr="0017649D">
        <w:rPr>
          <w:rFonts w:eastAsia="Times New Roman"/>
        </w:rPr>
        <w:t>īguma A.</w:t>
      </w:r>
      <w:r w:rsidR="00B237A3" w:rsidRPr="0017649D">
        <w:rPr>
          <w:rFonts w:eastAsia="Times New Roman"/>
        </w:rPr>
        <w:t> </w:t>
      </w:r>
      <w:r w:rsidRPr="0017649D">
        <w:rPr>
          <w:rFonts w:eastAsia="Times New Roman"/>
        </w:rPr>
        <w:t>pielikuma 1.8.</w:t>
      </w:r>
      <w:r w:rsidR="00B237A3" w:rsidRPr="0017649D">
        <w:rPr>
          <w:rFonts w:eastAsia="Times New Roman"/>
        </w:rPr>
        <w:t> </w:t>
      </w:r>
      <w:r w:rsidRPr="0017649D">
        <w:rPr>
          <w:rFonts w:eastAsia="Times New Roman"/>
        </w:rPr>
        <w:t>punkts skaidri nosaka</w:t>
      </w:r>
      <w:r w:rsidR="00B237A3" w:rsidRPr="0017649D">
        <w:rPr>
          <w:rFonts w:eastAsia="Times New Roman"/>
        </w:rPr>
        <w:t>:</w:t>
      </w:r>
      <w:r w:rsidRPr="0017649D">
        <w:rPr>
          <w:rFonts w:eastAsia="Times New Roman"/>
        </w:rPr>
        <w:t xml:space="preserve"> </w:t>
      </w:r>
      <w:r w:rsidRPr="0017649D">
        <w:rPr>
          <w:rFonts w:eastAsia="Times New Roman"/>
          <w:i/>
          <w:iCs/>
        </w:rPr>
        <w:t>pēc atpakaļnodošanas lidojuma veikšanas, tiek veikta degvielas salīdzināšana ar līmeni, kurš bija pirms nodošanas lidojuma veikšanas</w:t>
      </w:r>
      <w:r w:rsidRPr="0017649D">
        <w:rPr>
          <w:rFonts w:eastAsia="Times New Roman"/>
        </w:rPr>
        <w:t xml:space="preserve">. </w:t>
      </w:r>
    </w:p>
    <w:p w14:paraId="342DB877" w14:textId="2C636154" w:rsidR="006811A2" w:rsidRPr="0017649D" w:rsidRDefault="006811A2" w:rsidP="006811A2">
      <w:pPr>
        <w:widowControl/>
        <w:spacing w:after="0" w:line="240" w:lineRule="auto"/>
        <w:ind w:firstLine="709"/>
        <w:jc w:val="both"/>
        <w:rPr>
          <w:rFonts w:eastAsia="Times New Roman"/>
        </w:rPr>
      </w:pPr>
      <w:r w:rsidRPr="0017649D">
        <w:rPr>
          <w:rFonts w:eastAsia="Times New Roman"/>
        </w:rPr>
        <w:t>Attiecīgi degvielas līmenis tiek noteikts pēc lidmašīnu ierašanas iznomātāja norādītajā lidostā, t</w:t>
      </w:r>
      <w:r w:rsidR="00B237A3" w:rsidRPr="0017649D">
        <w:rPr>
          <w:rFonts w:eastAsia="Times New Roman"/>
        </w:rPr>
        <w:t>as ir</w:t>
      </w:r>
      <w:r w:rsidRPr="0017649D">
        <w:rPr>
          <w:rFonts w:eastAsia="Times New Roman"/>
        </w:rPr>
        <w:t xml:space="preserve">, kad </w:t>
      </w:r>
      <w:r w:rsidR="009B668A" w:rsidRPr="0017649D">
        <w:rPr>
          <w:rFonts w:eastAsia="Times New Roman"/>
        </w:rPr>
        <w:t>iznomātājs</w:t>
      </w:r>
      <w:r w:rsidRPr="0017649D">
        <w:rPr>
          <w:rFonts w:eastAsia="Times New Roman"/>
        </w:rPr>
        <w:t xml:space="preserve"> pats </w:t>
      </w:r>
      <w:r w:rsidR="00B237A3" w:rsidRPr="0017649D">
        <w:rPr>
          <w:rFonts w:eastAsia="Times New Roman"/>
        </w:rPr>
        <w:t>to</w:t>
      </w:r>
      <w:r w:rsidRPr="0017649D">
        <w:rPr>
          <w:rFonts w:eastAsia="Times New Roman"/>
        </w:rPr>
        <w:t xml:space="preserve"> tur nogādā, kad ir beidzies lidojums un </w:t>
      </w:r>
      <w:r w:rsidR="00B237A3" w:rsidRPr="0017649D">
        <w:rPr>
          <w:rFonts w:eastAsia="Times New Roman"/>
        </w:rPr>
        <w:t>Iesniedzēja</w:t>
      </w:r>
      <w:r w:rsidRPr="0017649D">
        <w:rPr>
          <w:rFonts w:eastAsia="Times New Roman"/>
        </w:rPr>
        <w:t xml:space="preserve"> operacionālā noma</w:t>
      </w:r>
      <w:r w:rsidR="009B668A" w:rsidRPr="0017649D">
        <w:rPr>
          <w:rFonts w:eastAsia="Times New Roman"/>
        </w:rPr>
        <w:t>.</w:t>
      </w:r>
      <w:r w:rsidR="009B668A" w:rsidRPr="0017649D">
        <w:rPr>
          <w:rStyle w:val="Vresatsauce"/>
          <w:rFonts w:eastAsia="Times New Roman"/>
        </w:rPr>
        <w:footnoteReference w:id="7"/>
      </w:r>
      <w:r w:rsidRPr="0017649D">
        <w:rPr>
          <w:rFonts w:eastAsia="Times New Roman"/>
        </w:rPr>
        <w:t xml:space="preserve"> Administratore pēc būtības uzliek </w:t>
      </w:r>
      <w:r w:rsidR="009B668A" w:rsidRPr="0017649D">
        <w:rPr>
          <w:rFonts w:eastAsia="Times New Roman"/>
        </w:rPr>
        <w:t xml:space="preserve">Iesniedzējam </w:t>
      </w:r>
      <w:r w:rsidRPr="0017649D">
        <w:rPr>
          <w:rFonts w:eastAsia="Times New Roman"/>
        </w:rPr>
        <w:t xml:space="preserve">pienākumu iesniegt </w:t>
      </w:r>
      <w:r w:rsidR="002B302B" w:rsidRPr="0017649D">
        <w:rPr>
          <w:rFonts w:eastAsia="Times New Roman"/>
        </w:rPr>
        <w:lastRenderedPageBreak/>
        <w:t>minētos</w:t>
      </w:r>
      <w:r w:rsidRPr="0017649D">
        <w:rPr>
          <w:rFonts w:eastAsia="Times New Roman"/>
        </w:rPr>
        <w:t xml:space="preserve"> dokumentus</w:t>
      </w:r>
      <w:r w:rsidR="002B302B" w:rsidRPr="0017649D">
        <w:rPr>
          <w:rFonts w:eastAsia="Times New Roman"/>
        </w:rPr>
        <w:t>, lai gan Iesniedzējam š</w:t>
      </w:r>
      <w:r w:rsidRPr="0017649D">
        <w:rPr>
          <w:rFonts w:eastAsia="Times New Roman"/>
        </w:rPr>
        <w:t>os dokumentus izstrādāt nav ne pienākums, ne arī faktiskas iespējas</w:t>
      </w:r>
      <w:r w:rsidR="002B302B" w:rsidRPr="0017649D">
        <w:rPr>
          <w:rFonts w:eastAsia="Times New Roman"/>
        </w:rPr>
        <w:t xml:space="preserve">. Proti, Iesniedzējam </w:t>
      </w:r>
      <w:r w:rsidRPr="0017649D">
        <w:rPr>
          <w:rFonts w:eastAsia="Times New Roman"/>
        </w:rPr>
        <w:t xml:space="preserve">nav un nevar būt informācijas par degvielas līmeņa stāvokli lidmašīnās atbilstoši </w:t>
      </w:r>
      <w:r w:rsidRPr="0017649D">
        <w:rPr>
          <w:rFonts w:eastAsia="Times New Roman"/>
          <w:i/>
          <w:iCs/>
        </w:rPr>
        <w:t>ACMI</w:t>
      </w:r>
      <w:r w:rsidRPr="0017649D">
        <w:rPr>
          <w:rFonts w:eastAsia="Times New Roman"/>
        </w:rPr>
        <w:t xml:space="preserve"> </w:t>
      </w:r>
      <w:r w:rsidR="00EC70DC" w:rsidRPr="0017649D">
        <w:rPr>
          <w:rFonts w:eastAsia="Times New Roman"/>
        </w:rPr>
        <w:t>l</w:t>
      </w:r>
      <w:r w:rsidRPr="0017649D">
        <w:rPr>
          <w:rFonts w:eastAsia="Times New Roman"/>
        </w:rPr>
        <w:t>īguma būtībai.</w:t>
      </w:r>
    </w:p>
    <w:p w14:paraId="5B4E9436" w14:textId="77777777" w:rsidR="004F535D" w:rsidRPr="0017649D" w:rsidRDefault="006811A2" w:rsidP="006811A2">
      <w:pPr>
        <w:widowControl/>
        <w:spacing w:after="0" w:line="240" w:lineRule="auto"/>
        <w:ind w:firstLine="709"/>
        <w:jc w:val="both"/>
        <w:rPr>
          <w:rFonts w:eastAsia="Times New Roman"/>
        </w:rPr>
      </w:pPr>
      <w:r w:rsidRPr="0017649D">
        <w:rPr>
          <w:rFonts w:eastAsia="Times New Roman"/>
        </w:rPr>
        <w:t>Tieši kredītrēķinu izrakstīšana apliecina Parādnieka darbību, kad pēc lidmašīnu operacionālās atpakaļ saņemšanas tas ir konstatējis un salīdzinājis degvielas līmeni</w:t>
      </w:r>
      <w:r w:rsidR="00EC70DC" w:rsidRPr="0017649D">
        <w:rPr>
          <w:rFonts w:eastAsia="Times New Roman"/>
        </w:rPr>
        <w:t xml:space="preserve">, </w:t>
      </w:r>
      <w:r w:rsidR="004F535D" w:rsidRPr="0017649D">
        <w:rPr>
          <w:rFonts w:eastAsia="Times New Roman"/>
        </w:rPr>
        <w:t>un a</w:t>
      </w:r>
      <w:r w:rsidRPr="0017649D">
        <w:rPr>
          <w:rFonts w:eastAsia="Times New Roman"/>
        </w:rPr>
        <w:t>ttiecīgi koriģējis nomas maksu izrakstīto kredītrēķinu apmērā. Līdz ar to acīmredzams, ka Parādnieks faktiski jau bija ierēķinājis maksu par abu lidmašīnu izmantošanu 2025.</w:t>
      </w:r>
      <w:r w:rsidR="004F535D" w:rsidRPr="0017649D">
        <w:rPr>
          <w:rFonts w:eastAsia="Times New Roman"/>
        </w:rPr>
        <w:t> </w:t>
      </w:r>
      <w:r w:rsidRPr="0017649D">
        <w:rPr>
          <w:rFonts w:eastAsia="Times New Roman"/>
        </w:rPr>
        <w:t xml:space="preserve">gada oktobrī. </w:t>
      </w:r>
    </w:p>
    <w:p w14:paraId="7FF8BCBB" w14:textId="2BB6632C" w:rsidR="006811A2" w:rsidRPr="0017649D" w:rsidRDefault="006811A2" w:rsidP="006811A2">
      <w:pPr>
        <w:widowControl/>
        <w:spacing w:after="0" w:line="240" w:lineRule="auto"/>
        <w:ind w:firstLine="709"/>
        <w:jc w:val="both"/>
        <w:rPr>
          <w:rFonts w:eastAsia="Times New Roman"/>
        </w:rPr>
      </w:pPr>
      <w:r w:rsidRPr="0017649D">
        <w:rPr>
          <w:rFonts w:eastAsia="Times New Roman"/>
        </w:rPr>
        <w:t xml:space="preserve">Atbilstoši </w:t>
      </w:r>
      <w:r w:rsidRPr="0017649D">
        <w:rPr>
          <w:rFonts w:eastAsia="Times New Roman"/>
          <w:i/>
          <w:iCs/>
        </w:rPr>
        <w:t>ACMI</w:t>
      </w:r>
      <w:r w:rsidRPr="0017649D">
        <w:rPr>
          <w:rFonts w:eastAsia="Times New Roman"/>
        </w:rPr>
        <w:t xml:space="preserve"> </w:t>
      </w:r>
      <w:r w:rsidR="004F535D" w:rsidRPr="0017649D">
        <w:rPr>
          <w:rFonts w:eastAsia="Times New Roman"/>
        </w:rPr>
        <w:t>l</w:t>
      </w:r>
      <w:r w:rsidRPr="0017649D">
        <w:rPr>
          <w:rFonts w:eastAsia="Times New Roman"/>
        </w:rPr>
        <w:t xml:space="preserve">īgumā iestrādātai laika uzskaites sistēmai tieši Parādnieks ir atbildīgs par laika uzskaiti un nomas maksas rēķinu izrakstīšanu. Ne </w:t>
      </w:r>
      <w:r w:rsidR="004F535D" w:rsidRPr="0017649D">
        <w:rPr>
          <w:rFonts w:eastAsia="Times New Roman"/>
        </w:rPr>
        <w:t>Iesniedzējam</w:t>
      </w:r>
      <w:r w:rsidRPr="0017649D">
        <w:rPr>
          <w:rFonts w:eastAsia="Times New Roman"/>
        </w:rPr>
        <w:t xml:space="preserve">, ne </w:t>
      </w:r>
      <w:r w:rsidR="004F535D" w:rsidRPr="0017649D">
        <w:rPr>
          <w:rFonts w:eastAsia="Times New Roman"/>
        </w:rPr>
        <w:t>A</w:t>
      </w:r>
      <w:r w:rsidRPr="0017649D">
        <w:rPr>
          <w:rFonts w:eastAsia="Times New Roman"/>
        </w:rPr>
        <w:t>dministratorei nav pamata neticēt Parādnieka sagatavotajiem rēķiniem un uzskatīt, ka par daļu no nomas maksas rēķins nav izrakstīts.</w:t>
      </w:r>
    </w:p>
    <w:p w14:paraId="6FCFA7A6" w14:textId="7BD3B6F9" w:rsidR="006811A2" w:rsidRPr="0017649D" w:rsidRDefault="006811A2" w:rsidP="006811A2">
      <w:pPr>
        <w:widowControl/>
        <w:spacing w:after="0" w:line="240" w:lineRule="auto"/>
        <w:ind w:firstLine="709"/>
        <w:jc w:val="both"/>
        <w:rPr>
          <w:rFonts w:eastAsia="Times New Roman"/>
        </w:rPr>
      </w:pPr>
      <w:r w:rsidRPr="0017649D">
        <w:rPr>
          <w:rFonts w:eastAsia="Times New Roman"/>
        </w:rPr>
        <w:t>[2.</w:t>
      </w:r>
      <w:r w:rsidR="004F535D" w:rsidRPr="0017649D">
        <w:rPr>
          <w:rFonts w:eastAsia="Times New Roman"/>
        </w:rPr>
        <w:t>10.</w:t>
      </w:r>
      <w:r w:rsidRPr="0017649D">
        <w:rPr>
          <w:rFonts w:eastAsia="Times New Roman"/>
        </w:rPr>
        <w:t>5]</w:t>
      </w:r>
      <w:r w:rsidR="004F535D" w:rsidRPr="0017649D">
        <w:rPr>
          <w:rFonts w:eastAsia="Times New Roman"/>
        </w:rPr>
        <w:t> </w:t>
      </w:r>
      <w:r w:rsidRPr="0017649D">
        <w:rPr>
          <w:rFonts w:eastAsia="Times New Roman"/>
        </w:rPr>
        <w:t xml:space="preserve">Kredītrēķinus, par kuriem </w:t>
      </w:r>
      <w:r w:rsidR="004F535D" w:rsidRPr="0017649D">
        <w:rPr>
          <w:rFonts w:eastAsia="Times New Roman"/>
        </w:rPr>
        <w:t>A</w:t>
      </w:r>
      <w:r w:rsidRPr="0017649D">
        <w:rPr>
          <w:rFonts w:eastAsia="Times New Roman"/>
        </w:rPr>
        <w:t xml:space="preserve">dministratore rada šķietamu strīda par tiesībām situāciju, ir paša Parādnieka izrakstīts rēķins </w:t>
      </w:r>
      <w:r w:rsidR="004F535D" w:rsidRPr="0017649D">
        <w:rPr>
          <w:rFonts w:eastAsia="Times New Roman"/>
        </w:rPr>
        <w:t>saistībā</w:t>
      </w:r>
      <w:r w:rsidRPr="0017649D">
        <w:rPr>
          <w:rFonts w:eastAsia="Times New Roman"/>
        </w:rPr>
        <w:t xml:space="preserve"> ar </w:t>
      </w:r>
      <w:r w:rsidRPr="0017649D">
        <w:rPr>
          <w:rFonts w:eastAsia="Times New Roman"/>
          <w:i/>
          <w:iCs/>
        </w:rPr>
        <w:t>ACMI</w:t>
      </w:r>
      <w:r w:rsidRPr="0017649D">
        <w:rPr>
          <w:rFonts w:eastAsia="Times New Roman"/>
        </w:rPr>
        <w:t xml:space="preserve"> </w:t>
      </w:r>
      <w:r w:rsidR="004F535D" w:rsidRPr="0017649D">
        <w:rPr>
          <w:rFonts w:eastAsia="Times New Roman"/>
        </w:rPr>
        <w:t>l</w:t>
      </w:r>
      <w:r w:rsidRPr="0017649D">
        <w:rPr>
          <w:rFonts w:eastAsia="Times New Roman"/>
        </w:rPr>
        <w:t>īguma nomas maksas korekciju</w:t>
      </w:r>
      <w:r w:rsidR="004F535D" w:rsidRPr="0017649D">
        <w:rPr>
          <w:rFonts w:eastAsia="Times New Roman"/>
        </w:rPr>
        <w:t>. T</w:t>
      </w:r>
      <w:r w:rsidRPr="0017649D">
        <w:rPr>
          <w:rFonts w:eastAsia="Times New Roman"/>
        </w:rPr>
        <w:t xml:space="preserve">as izriet no paša Parādnieka konstatējumiem par nolidotajām (jeb izmantotām) stundām un distanci. Pieņēmums, ka paša Parādnieka izrakstīto kredītrēķina izmantošanai ir nepieciešams pierādīt, vai citas </w:t>
      </w:r>
      <w:r w:rsidR="00630439" w:rsidRPr="0017649D">
        <w:rPr>
          <w:rFonts w:eastAsia="Times New Roman"/>
        </w:rPr>
        <w:t>Iesniedzē</w:t>
      </w:r>
      <w:r w:rsidR="00160A63" w:rsidRPr="0017649D">
        <w:rPr>
          <w:rFonts w:eastAsia="Times New Roman"/>
        </w:rPr>
        <w:t>ja</w:t>
      </w:r>
      <w:r w:rsidRPr="0017649D">
        <w:rPr>
          <w:rFonts w:eastAsia="Times New Roman"/>
        </w:rPr>
        <w:t xml:space="preserve"> saistības pret Parādnieku ir izpildītas, nav pamatots ne ar normatīvajiem aktiem, ne loģikas likumiem.</w:t>
      </w:r>
    </w:p>
    <w:p w14:paraId="4932A37E" w14:textId="77E043E8" w:rsidR="006811A2" w:rsidRPr="0017649D" w:rsidRDefault="006811A2" w:rsidP="006811A2">
      <w:pPr>
        <w:widowControl/>
        <w:spacing w:after="0" w:line="240" w:lineRule="auto"/>
        <w:ind w:firstLine="709"/>
        <w:jc w:val="both"/>
        <w:rPr>
          <w:rFonts w:eastAsia="Times New Roman"/>
        </w:rPr>
      </w:pPr>
      <w:r w:rsidRPr="0017649D">
        <w:rPr>
          <w:rFonts w:eastAsia="Times New Roman"/>
        </w:rPr>
        <w:t>[</w:t>
      </w:r>
      <w:r w:rsidR="00250755" w:rsidRPr="0017649D">
        <w:rPr>
          <w:rFonts w:eastAsia="Times New Roman"/>
        </w:rPr>
        <w:t>2.11</w:t>
      </w:r>
      <w:r w:rsidRPr="0017649D">
        <w:rPr>
          <w:rFonts w:eastAsia="Times New Roman"/>
        </w:rPr>
        <w:t>]</w:t>
      </w:r>
      <w:r w:rsidR="00996923" w:rsidRPr="0017649D">
        <w:rPr>
          <w:rFonts w:eastAsia="Times New Roman"/>
        </w:rPr>
        <w:t> </w:t>
      </w:r>
      <w:r w:rsidRPr="0017649D">
        <w:rPr>
          <w:rFonts w:eastAsia="Times New Roman"/>
        </w:rPr>
        <w:t>Parādnieka maksātnespējas procesa administrators kā amatpersona ir atbildīgs par Parādnieka maksātnespējas procesa sekmīgu īstenošanu. Saskaņā ar Maksātnespējas likuma 74.</w:t>
      </w:r>
      <w:r w:rsidR="00F91D90" w:rsidRPr="0017649D">
        <w:rPr>
          <w:rFonts w:eastAsia="Times New Roman"/>
        </w:rPr>
        <w:t> </w:t>
      </w:r>
      <w:r w:rsidRPr="0017649D">
        <w:rPr>
          <w:rFonts w:eastAsia="Times New Roman"/>
        </w:rPr>
        <w:t>panta pirmo daļu un 75.</w:t>
      </w:r>
      <w:r w:rsidR="00F91D90" w:rsidRPr="0017649D">
        <w:rPr>
          <w:rFonts w:eastAsia="Times New Roman"/>
        </w:rPr>
        <w:t> </w:t>
      </w:r>
      <w:r w:rsidRPr="0017649D">
        <w:rPr>
          <w:rFonts w:eastAsia="Times New Roman"/>
        </w:rPr>
        <w:t xml:space="preserve">panta pirmo daļu administratora pienākums ir pārbaudīt kreditoru prasījumu pamatotību un atbilstību normatīvo aktu prasībām, kā arī pieņemt pamatotu lēmumu par kreditora prasījuma atzīšanu, neatzīšanu vai daļēju atzīšanu. </w:t>
      </w:r>
      <w:r w:rsidR="00F91D90" w:rsidRPr="0017649D">
        <w:rPr>
          <w:rFonts w:eastAsia="Times New Roman"/>
        </w:rPr>
        <w:t>Iesniedzēja</w:t>
      </w:r>
      <w:r w:rsidRPr="0017649D">
        <w:rPr>
          <w:rFonts w:eastAsia="Times New Roman"/>
        </w:rPr>
        <w:t xml:space="preserve"> ieskatā </w:t>
      </w:r>
      <w:r w:rsidR="00F91D90" w:rsidRPr="0017649D">
        <w:rPr>
          <w:rFonts w:eastAsia="Times New Roman"/>
        </w:rPr>
        <w:t>A</w:t>
      </w:r>
      <w:r w:rsidRPr="0017649D">
        <w:rPr>
          <w:rFonts w:eastAsia="Times New Roman"/>
        </w:rPr>
        <w:t xml:space="preserve">dministratore nerīkojas pamatoti, bet gan principiāli atsakot </w:t>
      </w:r>
      <w:r w:rsidR="00F91D90" w:rsidRPr="0017649D">
        <w:rPr>
          <w:rFonts w:eastAsia="Times New Roman"/>
        </w:rPr>
        <w:t>Iesniedzēja kreditora</w:t>
      </w:r>
      <w:r w:rsidRPr="0017649D">
        <w:rPr>
          <w:rFonts w:eastAsia="Times New Roman"/>
        </w:rPr>
        <w:t xml:space="preserve"> prasījuma atzīšanu, rupji neievēroja pieņemto Tiesas </w:t>
      </w:r>
      <w:r w:rsidR="004E6C4F" w:rsidRPr="0017649D">
        <w:rPr>
          <w:rFonts w:eastAsia="Times New Roman"/>
        </w:rPr>
        <w:t>1. l</w:t>
      </w:r>
      <w:r w:rsidRPr="0017649D">
        <w:rPr>
          <w:rFonts w:eastAsia="Times New Roman"/>
        </w:rPr>
        <w:t>ēmum</w:t>
      </w:r>
      <w:r w:rsidR="004E6C4F" w:rsidRPr="0017649D">
        <w:rPr>
          <w:rFonts w:eastAsia="Times New Roman"/>
        </w:rPr>
        <w:t>u</w:t>
      </w:r>
      <w:r w:rsidRPr="0017649D">
        <w:rPr>
          <w:rFonts w:eastAsia="Times New Roman"/>
        </w:rPr>
        <w:t xml:space="preserve">, izdomā formālus apstākļus </w:t>
      </w:r>
      <w:r w:rsidR="004E6C4F" w:rsidRPr="0017649D">
        <w:rPr>
          <w:rFonts w:eastAsia="Times New Roman"/>
        </w:rPr>
        <w:t>Iesniedzēja k</w:t>
      </w:r>
      <w:r w:rsidRPr="0017649D">
        <w:rPr>
          <w:rFonts w:eastAsia="Times New Roman"/>
        </w:rPr>
        <w:t xml:space="preserve">reditora prasījuma neatzīšanai. </w:t>
      </w:r>
    </w:p>
    <w:p w14:paraId="238EE252" w14:textId="6B0A402F" w:rsidR="006811A2" w:rsidRPr="0017649D" w:rsidRDefault="00CC3C7C" w:rsidP="006811A2">
      <w:pPr>
        <w:widowControl/>
        <w:spacing w:after="0" w:line="240" w:lineRule="auto"/>
        <w:ind w:firstLine="709"/>
        <w:jc w:val="both"/>
        <w:rPr>
          <w:rFonts w:eastAsia="Times New Roman"/>
        </w:rPr>
      </w:pPr>
      <w:r w:rsidRPr="0017649D">
        <w:rPr>
          <w:rFonts w:eastAsia="Times New Roman"/>
        </w:rPr>
        <w:t>Tā kā</w:t>
      </w:r>
      <w:r w:rsidR="006811A2" w:rsidRPr="0017649D">
        <w:rPr>
          <w:rFonts w:eastAsia="Times New Roman"/>
        </w:rPr>
        <w:t xml:space="preserve"> </w:t>
      </w:r>
      <w:r w:rsidRPr="0017649D">
        <w:rPr>
          <w:rFonts w:eastAsia="Times New Roman"/>
        </w:rPr>
        <w:t>A</w:t>
      </w:r>
      <w:r w:rsidR="006811A2" w:rsidRPr="0017649D">
        <w:rPr>
          <w:rFonts w:eastAsia="Times New Roman"/>
        </w:rPr>
        <w:t xml:space="preserve">dministratore neievēro ar Tiesas </w:t>
      </w:r>
      <w:r w:rsidR="00A627C7" w:rsidRPr="0017649D">
        <w:rPr>
          <w:rFonts w:eastAsia="Times New Roman"/>
        </w:rPr>
        <w:t>1. l</w:t>
      </w:r>
      <w:r w:rsidR="006811A2" w:rsidRPr="0017649D">
        <w:rPr>
          <w:rFonts w:eastAsia="Times New Roman"/>
        </w:rPr>
        <w:t>ēmumu uzliktos pienākumus un</w:t>
      </w:r>
      <w:r w:rsidR="00A627C7" w:rsidRPr="0017649D">
        <w:rPr>
          <w:rFonts w:eastAsia="Times New Roman"/>
        </w:rPr>
        <w:t>,</w:t>
      </w:r>
      <w:r w:rsidR="006811A2" w:rsidRPr="0017649D">
        <w:rPr>
          <w:rFonts w:eastAsia="Times New Roman"/>
        </w:rPr>
        <w:t xml:space="preserve"> lai izvairītos no līdzīgas situācijas atkārtošanas turpmāk, </w:t>
      </w:r>
      <w:r w:rsidR="00A627C7" w:rsidRPr="0017649D">
        <w:rPr>
          <w:rFonts w:eastAsia="Times New Roman"/>
        </w:rPr>
        <w:t>Iesniedzējs</w:t>
      </w:r>
      <w:r w:rsidR="006811A2" w:rsidRPr="0017649D">
        <w:rPr>
          <w:rFonts w:eastAsia="Times New Roman"/>
        </w:rPr>
        <w:t xml:space="preserve"> uzskata, ka </w:t>
      </w:r>
      <w:r w:rsidR="00A627C7" w:rsidRPr="0017649D">
        <w:rPr>
          <w:rFonts w:eastAsia="Times New Roman"/>
        </w:rPr>
        <w:t>A</w:t>
      </w:r>
      <w:r w:rsidR="006811A2" w:rsidRPr="0017649D">
        <w:rPr>
          <w:rFonts w:eastAsia="Times New Roman"/>
        </w:rPr>
        <w:t xml:space="preserve">dministratorei būtu jāuzdod novērst pārkāpumu un atkārtoti izvērtēt kreditora prasījumu, nosakot </w:t>
      </w:r>
      <w:r w:rsidR="006C3433" w:rsidRPr="0017649D">
        <w:rPr>
          <w:rFonts w:eastAsia="Times New Roman"/>
        </w:rPr>
        <w:t>A</w:t>
      </w:r>
      <w:r w:rsidR="006811A2" w:rsidRPr="0017649D">
        <w:rPr>
          <w:rFonts w:eastAsia="Times New Roman"/>
        </w:rPr>
        <w:t xml:space="preserve">dministratorei aizliegumu vai dodot norādi aizliegt izmantot tos pašus apstākļus un pamatojumus, kurus </w:t>
      </w:r>
      <w:r w:rsidR="006C3433" w:rsidRPr="0017649D">
        <w:rPr>
          <w:rFonts w:eastAsia="Times New Roman"/>
        </w:rPr>
        <w:t>A</w:t>
      </w:r>
      <w:r w:rsidR="006811A2" w:rsidRPr="0017649D">
        <w:rPr>
          <w:rFonts w:eastAsia="Times New Roman"/>
        </w:rPr>
        <w:t xml:space="preserve">dministratore ir izmantojusi iepriekš </w:t>
      </w:r>
      <w:r w:rsidR="00780FB9" w:rsidRPr="0017649D">
        <w:rPr>
          <w:rFonts w:eastAsia="Times New Roman"/>
        </w:rPr>
        <w:t xml:space="preserve">pieņemtajos </w:t>
      </w:r>
      <w:r w:rsidR="006811A2" w:rsidRPr="0017649D">
        <w:rPr>
          <w:rFonts w:eastAsia="Times New Roman"/>
        </w:rPr>
        <w:t>lēmumos</w:t>
      </w:r>
      <w:r w:rsidR="006C3433" w:rsidRPr="0017649D">
        <w:rPr>
          <w:rFonts w:eastAsia="Times New Roman"/>
        </w:rPr>
        <w:t>.</w:t>
      </w:r>
      <w:r w:rsidR="006811A2" w:rsidRPr="0017649D">
        <w:rPr>
          <w:rFonts w:eastAsia="Times New Roman"/>
        </w:rPr>
        <w:t xml:space="preserve"> </w:t>
      </w:r>
      <w:r w:rsidR="006C3433" w:rsidRPr="0017649D">
        <w:rPr>
          <w:rFonts w:eastAsia="Times New Roman"/>
        </w:rPr>
        <w:t>Š</w:t>
      </w:r>
      <w:r w:rsidR="006811A2" w:rsidRPr="0017649D">
        <w:rPr>
          <w:rFonts w:eastAsia="Times New Roman"/>
        </w:rPr>
        <w:t xml:space="preserve">āda </w:t>
      </w:r>
      <w:r w:rsidR="00031F72" w:rsidRPr="0017649D">
        <w:rPr>
          <w:rFonts w:eastAsia="Times New Roman"/>
        </w:rPr>
        <w:t>A</w:t>
      </w:r>
      <w:r w:rsidR="006811A2" w:rsidRPr="0017649D">
        <w:rPr>
          <w:rFonts w:eastAsia="Times New Roman"/>
        </w:rPr>
        <w:t xml:space="preserve">dministratora rīcība ir aizskārusi </w:t>
      </w:r>
      <w:r w:rsidR="00031F72" w:rsidRPr="0017649D">
        <w:rPr>
          <w:rFonts w:eastAsia="Times New Roman"/>
        </w:rPr>
        <w:t>I</w:t>
      </w:r>
      <w:r w:rsidR="006811A2" w:rsidRPr="0017649D">
        <w:rPr>
          <w:rFonts w:eastAsia="Times New Roman"/>
        </w:rPr>
        <w:t>esniedzēja likumiskās tiesības.</w:t>
      </w:r>
    </w:p>
    <w:p w14:paraId="7BCEA511" w14:textId="2A50CFD2" w:rsidR="006811A2" w:rsidRPr="0017649D" w:rsidRDefault="005D1FFA" w:rsidP="006811A2">
      <w:pPr>
        <w:widowControl/>
        <w:spacing w:after="0" w:line="240" w:lineRule="auto"/>
        <w:ind w:firstLine="709"/>
        <w:jc w:val="both"/>
        <w:rPr>
          <w:rFonts w:eastAsia="Times New Roman"/>
        </w:rPr>
      </w:pPr>
      <w:r w:rsidRPr="0017649D">
        <w:rPr>
          <w:rFonts w:eastAsia="Times New Roman"/>
        </w:rPr>
        <w:t>[2.12] </w:t>
      </w:r>
      <w:r w:rsidR="006811A2" w:rsidRPr="0017649D">
        <w:rPr>
          <w:rFonts w:eastAsia="Times New Roman"/>
        </w:rPr>
        <w:t>Ņemot vērā minētos faktiskos un tiesiskos apstākļus, ievērojot Maksātnespējas likuma 175.</w:t>
      </w:r>
      <w:r w:rsidRPr="0017649D">
        <w:rPr>
          <w:rFonts w:eastAsia="Times New Roman"/>
        </w:rPr>
        <w:t> </w:t>
      </w:r>
      <w:r w:rsidR="006811A2" w:rsidRPr="0017649D">
        <w:rPr>
          <w:rFonts w:eastAsia="Times New Roman"/>
        </w:rPr>
        <w:t>pantu,</w:t>
      </w:r>
      <w:r w:rsidRPr="0017649D">
        <w:rPr>
          <w:rFonts w:eastAsia="Times New Roman"/>
        </w:rPr>
        <w:t xml:space="preserve"> Iesniedzējs lūdz:</w:t>
      </w:r>
    </w:p>
    <w:p w14:paraId="62866EFE" w14:textId="308039D0" w:rsidR="006811A2" w:rsidRPr="0017649D" w:rsidRDefault="00C427C2" w:rsidP="006811A2">
      <w:pPr>
        <w:widowControl/>
        <w:spacing w:after="0" w:line="240" w:lineRule="auto"/>
        <w:ind w:firstLine="709"/>
        <w:jc w:val="both"/>
        <w:rPr>
          <w:rFonts w:eastAsia="Times New Roman"/>
        </w:rPr>
      </w:pPr>
      <w:r w:rsidRPr="0017649D">
        <w:rPr>
          <w:rFonts w:eastAsia="Times New Roman"/>
        </w:rPr>
        <w:t>1) p</w:t>
      </w:r>
      <w:r w:rsidR="006811A2" w:rsidRPr="0017649D">
        <w:rPr>
          <w:rFonts w:eastAsia="Times New Roman"/>
        </w:rPr>
        <w:t xml:space="preserve">ieņemt un izskatīt </w:t>
      </w:r>
      <w:r w:rsidRPr="0017649D">
        <w:rPr>
          <w:rFonts w:eastAsia="Times New Roman"/>
        </w:rPr>
        <w:t>S</w:t>
      </w:r>
      <w:r w:rsidR="006811A2" w:rsidRPr="0017649D">
        <w:rPr>
          <w:rFonts w:eastAsia="Times New Roman"/>
        </w:rPr>
        <w:t xml:space="preserve">ūdzību par </w:t>
      </w:r>
      <w:r w:rsidR="006553D8" w:rsidRPr="0017649D">
        <w:rPr>
          <w:rFonts w:eastAsia="Times New Roman"/>
        </w:rPr>
        <w:t xml:space="preserve">Administratores </w:t>
      </w:r>
      <w:r w:rsidR="006811A2" w:rsidRPr="0017649D">
        <w:rPr>
          <w:rFonts w:eastAsia="Times New Roman"/>
        </w:rPr>
        <w:t>rīcību maksātnespējas procesā un pildot likumā noteiktos vispārējos pienākumus</w:t>
      </w:r>
      <w:r w:rsidRPr="0017649D">
        <w:rPr>
          <w:rFonts w:eastAsia="Times New Roman"/>
        </w:rPr>
        <w:t>;</w:t>
      </w:r>
    </w:p>
    <w:p w14:paraId="2AEC591E" w14:textId="77777777" w:rsidR="00024DC3" w:rsidRPr="0017649D" w:rsidRDefault="00C427C2" w:rsidP="00024DC3">
      <w:pPr>
        <w:widowControl/>
        <w:spacing w:after="0" w:line="240" w:lineRule="auto"/>
        <w:ind w:firstLine="709"/>
        <w:jc w:val="both"/>
        <w:rPr>
          <w:rFonts w:eastAsia="Times New Roman"/>
        </w:rPr>
      </w:pPr>
      <w:r w:rsidRPr="0017649D">
        <w:rPr>
          <w:rFonts w:eastAsia="Times New Roman"/>
        </w:rPr>
        <w:t>2) </w:t>
      </w:r>
      <w:r w:rsidR="00024DC3" w:rsidRPr="0017649D">
        <w:rPr>
          <w:rFonts w:eastAsia="Times New Roman"/>
        </w:rPr>
        <w:t>i</w:t>
      </w:r>
      <w:r w:rsidR="006811A2" w:rsidRPr="0017649D">
        <w:rPr>
          <w:rFonts w:eastAsia="Times New Roman"/>
        </w:rPr>
        <w:t xml:space="preserve">zvērtēt </w:t>
      </w:r>
      <w:r w:rsidR="00024DC3" w:rsidRPr="0017649D">
        <w:rPr>
          <w:rFonts w:eastAsia="Times New Roman"/>
        </w:rPr>
        <w:t>A</w:t>
      </w:r>
      <w:r w:rsidR="006811A2" w:rsidRPr="0017649D">
        <w:rPr>
          <w:rFonts w:eastAsia="Times New Roman"/>
        </w:rPr>
        <w:t xml:space="preserve">dministratores rīcību </w:t>
      </w:r>
      <w:r w:rsidR="00024DC3" w:rsidRPr="0017649D">
        <w:rPr>
          <w:rFonts w:eastAsia="Times New Roman"/>
        </w:rPr>
        <w:t xml:space="preserve">Parādnieka </w:t>
      </w:r>
      <w:r w:rsidR="006811A2" w:rsidRPr="0017649D">
        <w:rPr>
          <w:rFonts w:eastAsia="Times New Roman"/>
        </w:rPr>
        <w:t xml:space="preserve">maksātnespējas procesā un konstatēt, ka </w:t>
      </w:r>
      <w:r w:rsidR="00024DC3" w:rsidRPr="0017649D">
        <w:rPr>
          <w:rFonts w:eastAsia="Times New Roman"/>
        </w:rPr>
        <w:t>A</w:t>
      </w:r>
      <w:r w:rsidR="006811A2" w:rsidRPr="0017649D">
        <w:rPr>
          <w:rFonts w:eastAsia="Times New Roman"/>
        </w:rPr>
        <w:t xml:space="preserve">dministratore neievēroja </w:t>
      </w:r>
      <w:r w:rsidR="00024DC3" w:rsidRPr="0017649D">
        <w:rPr>
          <w:rFonts w:eastAsia="Times New Roman"/>
        </w:rPr>
        <w:t>Tiesas 1. lēmumu;</w:t>
      </w:r>
    </w:p>
    <w:p w14:paraId="3A11B925" w14:textId="02FE4502" w:rsidR="00AB6D64" w:rsidRPr="0017649D" w:rsidRDefault="00024DC3" w:rsidP="00024DC3">
      <w:pPr>
        <w:widowControl/>
        <w:spacing w:after="0" w:line="240" w:lineRule="auto"/>
        <w:ind w:firstLine="709"/>
        <w:jc w:val="both"/>
        <w:rPr>
          <w:rFonts w:eastAsia="Times New Roman"/>
        </w:rPr>
      </w:pPr>
      <w:r w:rsidRPr="0017649D">
        <w:rPr>
          <w:rFonts w:eastAsia="Times New Roman"/>
        </w:rPr>
        <w:t>3) u</w:t>
      </w:r>
      <w:r w:rsidR="006811A2" w:rsidRPr="0017649D">
        <w:rPr>
          <w:rFonts w:eastAsia="Times New Roman"/>
        </w:rPr>
        <w:t xml:space="preserve">zdot </w:t>
      </w:r>
      <w:r w:rsidRPr="0017649D">
        <w:rPr>
          <w:rFonts w:eastAsia="Times New Roman"/>
        </w:rPr>
        <w:t>A</w:t>
      </w:r>
      <w:r w:rsidR="006811A2" w:rsidRPr="0017649D">
        <w:rPr>
          <w:rFonts w:eastAsia="Times New Roman"/>
        </w:rPr>
        <w:t xml:space="preserve">dministratorei novērst pārkāpumu un atkārtoti izvērtēt kreditora prasījumu, nosakot </w:t>
      </w:r>
      <w:r w:rsidRPr="0017649D">
        <w:rPr>
          <w:rFonts w:eastAsia="Times New Roman"/>
        </w:rPr>
        <w:t>A</w:t>
      </w:r>
      <w:r w:rsidR="006811A2" w:rsidRPr="0017649D">
        <w:rPr>
          <w:rFonts w:eastAsia="Times New Roman"/>
        </w:rPr>
        <w:t xml:space="preserve">dministratorei aizliegumu vai dodot norādi aizliegt izmantot tos pašus apstākļus un pamatojumus, kurus </w:t>
      </w:r>
      <w:r w:rsidRPr="0017649D">
        <w:rPr>
          <w:rFonts w:eastAsia="Times New Roman"/>
        </w:rPr>
        <w:t>A</w:t>
      </w:r>
      <w:r w:rsidR="006811A2" w:rsidRPr="0017649D">
        <w:rPr>
          <w:rFonts w:eastAsia="Times New Roman"/>
        </w:rPr>
        <w:t>dministratore ir izmantojusi iepriekš pieņemtos lēmumos.</w:t>
      </w:r>
    </w:p>
    <w:p w14:paraId="5CF91A40" w14:textId="2411E946" w:rsidR="00AB6D64" w:rsidRPr="0017649D" w:rsidRDefault="00024DC3" w:rsidP="00124757">
      <w:pPr>
        <w:widowControl/>
        <w:spacing w:after="0" w:line="240" w:lineRule="auto"/>
        <w:ind w:firstLine="709"/>
        <w:jc w:val="both"/>
        <w:rPr>
          <w:rFonts w:eastAsia="Times New Roman"/>
        </w:rPr>
      </w:pPr>
      <w:r w:rsidRPr="0017649D">
        <w:rPr>
          <w:rFonts w:eastAsia="Times New Roman"/>
        </w:rPr>
        <w:t>Sūdzībai pievienoti Iesniedzēja ieskatā to pamatojošie dokumenti.</w:t>
      </w:r>
    </w:p>
    <w:p w14:paraId="639AC5E3" w14:textId="2D7142CB" w:rsidR="00A17C00" w:rsidRPr="0017649D" w:rsidRDefault="00D008F1" w:rsidP="00124757">
      <w:pPr>
        <w:widowControl/>
        <w:spacing w:after="0" w:line="240" w:lineRule="auto"/>
        <w:ind w:firstLine="709"/>
        <w:jc w:val="both"/>
        <w:rPr>
          <w:rFonts w:eastAsia="Times New Roman"/>
        </w:rPr>
      </w:pPr>
      <w:r w:rsidRPr="0017649D">
        <w:t>[</w:t>
      </w:r>
      <w:r w:rsidR="00A96EB5" w:rsidRPr="0017649D">
        <w:t>3</w:t>
      </w:r>
      <w:r w:rsidRPr="0017649D">
        <w:t>] </w:t>
      </w:r>
      <w:r w:rsidR="00442A94" w:rsidRPr="0017649D">
        <w:rPr>
          <w:rFonts w:eastAsia="Times New Roman"/>
        </w:rPr>
        <w:t>Maksātnespējas kontroles dienests 202</w:t>
      </w:r>
      <w:r w:rsidR="00F100E5" w:rsidRPr="0017649D">
        <w:rPr>
          <w:rFonts w:eastAsia="Times New Roman"/>
        </w:rPr>
        <w:t>6</w:t>
      </w:r>
      <w:r w:rsidR="00442A94" w:rsidRPr="0017649D">
        <w:rPr>
          <w:rFonts w:eastAsia="Times New Roman"/>
        </w:rPr>
        <w:t xml:space="preserve">. gada </w:t>
      </w:r>
      <w:r w:rsidR="00762D97" w:rsidRPr="0017649D">
        <w:rPr>
          <w:rFonts w:eastAsia="Times New Roman"/>
        </w:rPr>
        <w:t>22</w:t>
      </w:r>
      <w:r w:rsidR="00442A94" w:rsidRPr="0017649D">
        <w:rPr>
          <w:rFonts w:eastAsia="Times New Roman"/>
        </w:rPr>
        <w:t>. </w:t>
      </w:r>
      <w:r w:rsidR="00762D97" w:rsidRPr="0017649D">
        <w:rPr>
          <w:rFonts w:eastAsia="Times New Roman"/>
        </w:rPr>
        <w:t>aprīļa</w:t>
      </w:r>
      <w:r w:rsidR="00442A94" w:rsidRPr="0017649D">
        <w:rPr>
          <w:rFonts w:eastAsia="Times New Roman"/>
        </w:rPr>
        <w:t xml:space="preserve"> vēstulē </w:t>
      </w:r>
      <w:r w:rsidR="00F71708" w:rsidRPr="0017649D">
        <w:rPr>
          <w:rFonts w:eastAsia="Times New Roman"/>
        </w:rPr>
        <w:t>/numurs/</w:t>
      </w:r>
      <w:r w:rsidR="00442A94" w:rsidRPr="0017649D">
        <w:rPr>
          <w:rFonts w:eastAsia="Times New Roman"/>
        </w:rPr>
        <w:t xml:space="preserve"> lūdza Administrator</w:t>
      </w:r>
      <w:r w:rsidR="00D00AD7" w:rsidRPr="0017649D">
        <w:rPr>
          <w:rFonts w:eastAsia="Times New Roman"/>
        </w:rPr>
        <w:t>ei</w:t>
      </w:r>
      <w:r w:rsidR="00647F7B" w:rsidRPr="0017649D">
        <w:rPr>
          <w:rFonts w:eastAsia="Times New Roman"/>
        </w:rPr>
        <w:t xml:space="preserve"> </w:t>
      </w:r>
      <w:r w:rsidR="00442A94" w:rsidRPr="0017649D">
        <w:rPr>
          <w:rFonts w:eastAsia="Times New Roman"/>
        </w:rPr>
        <w:t>iesniegt rakstveida paskaidrojumus par Sūdzībā minētajiem apstākļiem.</w:t>
      </w:r>
    </w:p>
    <w:p w14:paraId="44E4B740" w14:textId="1156D9A0" w:rsidR="006101F1" w:rsidRPr="0017649D" w:rsidRDefault="00CC0CD9" w:rsidP="00F41C9B">
      <w:pPr>
        <w:widowControl/>
        <w:spacing w:after="0" w:line="240" w:lineRule="auto"/>
        <w:ind w:firstLine="709"/>
        <w:jc w:val="both"/>
        <w:rPr>
          <w:rFonts w:eastAsia="Aptos"/>
          <w:kern w:val="2"/>
          <w:lang w:eastAsia="en-US"/>
          <w14:ligatures w14:val="standardContextual"/>
        </w:rPr>
      </w:pPr>
      <w:r w:rsidRPr="0017649D">
        <w:rPr>
          <w:rFonts w:eastAsia="Times New Roman"/>
        </w:rPr>
        <w:t>[4] </w:t>
      </w:r>
      <w:bookmarkStart w:id="3" w:name="_Hlk152911761"/>
      <w:r w:rsidR="006101F1" w:rsidRPr="0017649D">
        <w:rPr>
          <w:rFonts w:eastAsia="Times New Roman"/>
        </w:rPr>
        <w:t>Maksātnespējas kontroles dienestā 202</w:t>
      </w:r>
      <w:r w:rsidR="005110BE" w:rsidRPr="0017649D">
        <w:rPr>
          <w:rFonts w:eastAsia="Times New Roman"/>
        </w:rPr>
        <w:t>6</w:t>
      </w:r>
      <w:r w:rsidR="006101F1" w:rsidRPr="0017649D">
        <w:rPr>
          <w:rFonts w:eastAsia="Times New Roman"/>
        </w:rPr>
        <w:t xml:space="preserve">. gada </w:t>
      </w:r>
      <w:r w:rsidR="00490325" w:rsidRPr="0017649D">
        <w:rPr>
          <w:rFonts w:eastAsia="Times New Roman"/>
        </w:rPr>
        <w:t>30</w:t>
      </w:r>
      <w:r w:rsidR="006101F1" w:rsidRPr="0017649D">
        <w:rPr>
          <w:rFonts w:eastAsia="Times New Roman"/>
        </w:rPr>
        <w:t>. </w:t>
      </w:r>
      <w:r w:rsidR="00F8260B" w:rsidRPr="0017649D">
        <w:rPr>
          <w:rFonts w:eastAsia="Times New Roman"/>
        </w:rPr>
        <w:t>aprīlī</w:t>
      </w:r>
      <w:r w:rsidR="006101F1" w:rsidRPr="0017649D">
        <w:rPr>
          <w:rFonts w:eastAsia="Times New Roman"/>
        </w:rPr>
        <w:t xml:space="preserve"> saņemta Administrator</w:t>
      </w:r>
      <w:r w:rsidR="00490325" w:rsidRPr="0017649D">
        <w:rPr>
          <w:rFonts w:eastAsia="Times New Roman"/>
        </w:rPr>
        <w:t>es</w:t>
      </w:r>
      <w:r w:rsidR="006101F1" w:rsidRPr="0017649D">
        <w:rPr>
          <w:rFonts w:eastAsia="Times New Roman"/>
        </w:rPr>
        <w:t xml:space="preserve"> 202</w:t>
      </w:r>
      <w:r w:rsidR="00CC5407" w:rsidRPr="0017649D">
        <w:rPr>
          <w:rFonts w:eastAsia="Times New Roman"/>
        </w:rPr>
        <w:t>6</w:t>
      </w:r>
      <w:r w:rsidR="006101F1" w:rsidRPr="0017649D">
        <w:rPr>
          <w:rFonts w:eastAsia="Times New Roman"/>
        </w:rPr>
        <w:t xml:space="preserve">. gada </w:t>
      </w:r>
      <w:r w:rsidR="00CC5407" w:rsidRPr="0017649D">
        <w:rPr>
          <w:rFonts w:eastAsia="Times New Roman"/>
        </w:rPr>
        <w:t>30</w:t>
      </w:r>
      <w:r w:rsidR="006101F1" w:rsidRPr="0017649D">
        <w:rPr>
          <w:rFonts w:eastAsia="Times New Roman"/>
        </w:rPr>
        <w:t>. </w:t>
      </w:r>
      <w:r w:rsidR="00C90A43" w:rsidRPr="0017649D">
        <w:rPr>
          <w:rFonts w:eastAsia="Times New Roman"/>
        </w:rPr>
        <w:t>aprīļa</w:t>
      </w:r>
      <w:r w:rsidR="006101F1" w:rsidRPr="0017649D">
        <w:rPr>
          <w:rFonts w:eastAsia="Times New Roman"/>
        </w:rPr>
        <w:t xml:space="preserve"> vēstule </w:t>
      </w:r>
      <w:r w:rsidR="00F71708" w:rsidRPr="0017649D">
        <w:rPr>
          <w:rFonts w:eastAsia="Times New Roman"/>
        </w:rPr>
        <w:t>/numurs/</w:t>
      </w:r>
      <w:r w:rsidR="00CC5407" w:rsidRPr="0017649D">
        <w:t xml:space="preserve"> </w:t>
      </w:r>
      <w:r w:rsidR="006101F1" w:rsidRPr="0017649D">
        <w:rPr>
          <w:rFonts w:eastAsia="Times New Roman"/>
        </w:rPr>
        <w:t>(turpmāk – Paskaidrojumi), kurā sniegti paskaidrojumi par Sūdzību.</w:t>
      </w:r>
    </w:p>
    <w:bookmarkEnd w:id="3"/>
    <w:p w14:paraId="399F70C8" w14:textId="0049C67E" w:rsidR="00F8260B" w:rsidRPr="0017649D" w:rsidRDefault="007B7F4B" w:rsidP="002974AC">
      <w:pPr>
        <w:widowControl/>
        <w:spacing w:after="0" w:line="240" w:lineRule="auto"/>
        <w:ind w:firstLine="709"/>
        <w:jc w:val="both"/>
        <w:rPr>
          <w:lang w:eastAsia="en-US"/>
        </w:rPr>
      </w:pPr>
      <w:r w:rsidRPr="0017649D">
        <w:rPr>
          <w:lang w:eastAsia="en-US"/>
        </w:rPr>
        <w:t>Paskaidrojumos norādīts turpmākais.</w:t>
      </w:r>
    </w:p>
    <w:p w14:paraId="52A7A8A1" w14:textId="673E1856" w:rsidR="00AD3C58" w:rsidRPr="0017649D" w:rsidRDefault="007B7F4B" w:rsidP="00AD3C58">
      <w:pPr>
        <w:widowControl/>
        <w:spacing w:after="0" w:line="240" w:lineRule="auto"/>
        <w:ind w:firstLine="709"/>
        <w:jc w:val="both"/>
        <w:rPr>
          <w:lang w:eastAsia="en-US"/>
        </w:rPr>
      </w:pPr>
      <w:r w:rsidRPr="0017649D">
        <w:rPr>
          <w:lang w:eastAsia="en-US"/>
        </w:rPr>
        <w:t xml:space="preserve">[4.1] Administratore </w:t>
      </w:r>
      <w:r w:rsidR="00AD3C58" w:rsidRPr="0017649D">
        <w:rPr>
          <w:lang w:eastAsia="en-US"/>
        </w:rPr>
        <w:t>2026.</w:t>
      </w:r>
      <w:r w:rsidRPr="0017649D">
        <w:rPr>
          <w:lang w:eastAsia="en-US"/>
        </w:rPr>
        <w:t> </w:t>
      </w:r>
      <w:r w:rsidR="00AD3C58" w:rsidRPr="0017649D">
        <w:rPr>
          <w:lang w:eastAsia="en-US"/>
        </w:rPr>
        <w:t>gada 16.</w:t>
      </w:r>
      <w:r w:rsidRPr="0017649D">
        <w:rPr>
          <w:lang w:eastAsia="en-US"/>
        </w:rPr>
        <w:t> </w:t>
      </w:r>
      <w:r w:rsidR="00AD3C58" w:rsidRPr="0017649D">
        <w:rPr>
          <w:lang w:eastAsia="en-US"/>
        </w:rPr>
        <w:t xml:space="preserve">janvārī </w:t>
      </w:r>
      <w:r w:rsidRPr="0017649D">
        <w:rPr>
          <w:lang w:eastAsia="en-US"/>
        </w:rPr>
        <w:t xml:space="preserve">saņēma Iesniedzēja </w:t>
      </w:r>
      <w:r w:rsidR="00AD3C58" w:rsidRPr="0017649D">
        <w:rPr>
          <w:lang w:eastAsia="en-US"/>
        </w:rPr>
        <w:t>kreditora prasījum</w:t>
      </w:r>
      <w:r w:rsidR="00620C92" w:rsidRPr="0017649D">
        <w:rPr>
          <w:lang w:eastAsia="en-US"/>
        </w:rPr>
        <w:t>u</w:t>
      </w:r>
      <w:r w:rsidR="00AD3C58" w:rsidRPr="0017649D">
        <w:rPr>
          <w:lang w:eastAsia="en-US"/>
        </w:rPr>
        <w:t xml:space="preserve"> par kopējo prasījumu 1</w:t>
      </w:r>
      <w:r w:rsidR="00620C92" w:rsidRPr="0017649D">
        <w:rPr>
          <w:lang w:eastAsia="en-US"/>
        </w:rPr>
        <w:t> </w:t>
      </w:r>
      <w:r w:rsidR="00AD3C58" w:rsidRPr="0017649D">
        <w:rPr>
          <w:lang w:eastAsia="en-US"/>
        </w:rPr>
        <w:t>002</w:t>
      </w:r>
      <w:r w:rsidR="00620C92" w:rsidRPr="0017649D">
        <w:rPr>
          <w:lang w:eastAsia="en-US"/>
        </w:rPr>
        <w:t> </w:t>
      </w:r>
      <w:r w:rsidR="00AD3C58" w:rsidRPr="0017649D">
        <w:rPr>
          <w:lang w:eastAsia="en-US"/>
        </w:rPr>
        <w:t>050,91</w:t>
      </w:r>
      <w:r w:rsidR="00620C92" w:rsidRPr="0017649D">
        <w:rPr>
          <w:lang w:eastAsia="en-US"/>
        </w:rPr>
        <w:t> </w:t>
      </w:r>
      <w:r w:rsidR="00620C92" w:rsidRPr="0017649D">
        <w:rPr>
          <w:i/>
          <w:iCs/>
          <w:lang w:eastAsia="en-US"/>
        </w:rPr>
        <w:t>euro</w:t>
      </w:r>
      <w:r w:rsidR="00AD3C58" w:rsidRPr="0017649D">
        <w:rPr>
          <w:lang w:eastAsia="en-US"/>
        </w:rPr>
        <w:t xml:space="preserve"> un 9</w:t>
      </w:r>
      <w:r w:rsidR="00620C92" w:rsidRPr="0017649D">
        <w:rPr>
          <w:lang w:eastAsia="en-US"/>
        </w:rPr>
        <w:t> </w:t>
      </w:r>
      <w:r w:rsidR="00AD3C58" w:rsidRPr="0017649D">
        <w:rPr>
          <w:lang w:eastAsia="en-US"/>
        </w:rPr>
        <w:t>900</w:t>
      </w:r>
      <w:r w:rsidR="00AE3BDE" w:rsidRPr="0017649D">
        <w:rPr>
          <w:lang w:eastAsia="en-US"/>
        </w:rPr>
        <w:t> </w:t>
      </w:r>
      <w:r w:rsidR="001E14C0" w:rsidRPr="0017649D">
        <w:rPr>
          <w:lang w:eastAsia="en-US"/>
        </w:rPr>
        <w:t>ASV</w:t>
      </w:r>
      <w:r w:rsidR="00476D0A" w:rsidRPr="0017649D">
        <w:rPr>
          <w:lang w:eastAsia="en-US"/>
        </w:rPr>
        <w:t xml:space="preserve"> dolāru</w:t>
      </w:r>
      <w:r w:rsidR="00AD3C58" w:rsidRPr="0017649D">
        <w:rPr>
          <w:lang w:eastAsia="en-US"/>
        </w:rPr>
        <w:t xml:space="preserve"> apmērā.</w:t>
      </w:r>
    </w:p>
    <w:p w14:paraId="04FCFB10" w14:textId="3EAE8429" w:rsidR="00AD3C58" w:rsidRPr="0017649D" w:rsidRDefault="00AD3C58" w:rsidP="00AD3C58">
      <w:pPr>
        <w:widowControl/>
        <w:spacing w:after="0" w:line="240" w:lineRule="auto"/>
        <w:ind w:firstLine="709"/>
        <w:jc w:val="both"/>
        <w:rPr>
          <w:lang w:eastAsia="en-US"/>
        </w:rPr>
      </w:pPr>
      <w:r w:rsidRPr="0017649D">
        <w:rPr>
          <w:lang w:eastAsia="en-US"/>
        </w:rPr>
        <w:t xml:space="preserve">Pārbaudot </w:t>
      </w:r>
      <w:r w:rsidR="00676FA2" w:rsidRPr="0017649D">
        <w:rPr>
          <w:lang w:eastAsia="en-US"/>
        </w:rPr>
        <w:t>Iesniedzēja k</w:t>
      </w:r>
      <w:r w:rsidRPr="0017649D">
        <w:rPr>
          <w:lang w:eastAsia="en-US"/>
        </w:rPr>
        <w:t>reditora prasījumu un pievienotos dokumentus, tika konstatēts, ka pieteiktais prasījums satur trūkumus</w:t>
      </w:r>
      <w:r w:rsidR="00676FA2" w:rsidRPr="0017649D">
        <w:rPr>
          <w:lang w:eastAsia="en-US"/>
        </w:rPr>
        <w:t xml:space="preserve">. Līdz ar to </w:t>
      </w:r>
      <w:r w:rsidR="00006BE0" w:rsidRPr="0017649D">
        <w:rPr>
          <w:lang w:eastAsia="en-US"/>
        </w:rPr>
        <w:t xml:space="preserve">Administratore </w:t>
      </w:r>
      <w:r w:rsidRPr="0017649D">
        <w:rPr>
          <w:lang w:eastAsia="en-US"/>
        </w:rPr>
        <w:t>2026.</w:t>
      </w:r>
      <w:r w:rsidR="00006BE0" w:rsidRPr="0017649D">
        <w:rPr>
          <w:lang w:eastAsia="en-US"/>
        </w:rPr>
        <w:t> </w:t>
      </w:r>
      <w:r w:rsidRPr="0017649D">
        <w:rPr>
          <w:lang w:eastAsia="en-US"/>
        </w:rPr>
        <w:t>gada 18.</w:t>
      </w:r>
      <w:r w:rsidR="00006BE0" w:rsidRPr="0017649D">
        <w:rPr>
          <w:lang w:eastAsia="en-US"/>
        </w:rPr>
        <w:t> </w:t>
      </w:r>
      <w:r w:rsidRPr="0017649D">
        <w:rPr>
          <w:lang w:eastAsia="en-US"/>
        </w:rPr>
        <w:t xml:space="preserve">janvārī nosūtīja </w:t>
      </w:r>
      <w:r w:rsidR="00006BE0" w:rsidRPr="0017649D">
        <w:rPr>
          <w:lang w:eastAsia="en-US"/>
        </w:rPr>
        <w:t>Iesniedzējam</w:t>
      </w:r>
      <w:r w:rsidRPr="0017649D">
        <w:rPr>
          <w:lang w:eastAsia="en-US"/>
        </w:rPr>
        <w:t xml:space="preserve"> </w:t>
      </w:r>
      <w:r w:rsidR="00CD0FBF" w:rsidRPr="0017649D">
        <w:rPr>
          <w:lang w:eastAsia="en-US"/>
        </w:rPr>
        <w:t>L</w:t>
      </w:r>
      <w:r w:rsidRPr="0017649D">
        <w:rPr>
          <w:lang w:eastAsia="en-US"/>
        </w:rPr>
        <w:t>ūgumu</w:t>
      </w:r>
      <w:r w:rsidR="00CD0FBF" w:rsidRPr="0017649D">
        <w:rPr>
          <w:lang w:eastAsia="en-US"/>
        </w:rPr>
        <w:t>, kurā lūgts</w:t>
      </w:r>
      <w:r w:rsidRPr="0017649D">
        <w:rPr>
          <w:lang w:eastAsia="en-US"/>
        </w:rPr>
        <w:t xml:space="preserve"> novērst konstatētos trūkumus.</w:t>
      </w:r>
    </w:p>
    <w:p w14:paraId="2331456F" w14:textId="78065848" w:rsidR="00AD3C58" w:rsidRPr="0017649D" w:rsidRDefault="000E77C9" w:rsidP="00AD3C58">
      <w:pPr>
        <w:widowControl/>
        <w:spacing w:after="0" w:line="240" w:lineRule="auto"/>
        <w:ind w:firstLine="709"/>
        <w:jc w:val="both"/>
        <w:rPr>
          <w:lang w:eastAsia="en-US"/>
        </w:rPr>
      </w:pPr>
      <w:r w:rsidRPr="0017649D">
        <w:rPr>
          <w:lang w:eastAsia="en-US"/>
        </w:rPr>
        <w:lastRenderedPageBreak/>
        <w:t xml:space="preserve">Administratore </w:t>
      </w:r>
      <w:r w:rsidR="00AD3C58" w:rsidRPr="0017649D">
        <w:rPr>
          <w:lang w:eastAsia="en-US"/>
        </w:rPr>
        <w:t>2026.</w:t>
      </w:r>
      <w:r w:rsidRPr="0017649D">
        <w:rPr>
          <w:lang w:eastAsia="en-US"/>
        </w:rPr>
        <w:t> </w:t>
      </w:r>
      <w:r w:rsidR="00AD3C58" w:rsidRPr="0017649D">
        <w:rPr>
          <w:lang w:eastAsia="en-US"/>
        </w:rPr>
        <w:t>gada 27.</w:t>
      </w:r>
      <w:r w:rsidRPr="0017649D">
        <w:rPr>
          <w:lang w:eastAsia="en-US"/>
        </w:rPr>
        <w:t> </w:t>
      </w:r>
      <w:r w:rsidR="00AD3C58" w:rsidRPr="0017649D">
        <w:rPr>
          <w:lang w:eastAsia="en-US"/>
        </w:rPr>
        <w:t xml:space="preserve">janvārī </w:t>
      </w:r>
      <w:r w:rsidRPr="0017649D">
        <w:rPr>
          <w:lang w:eastAsia="en-US"/>
        </w:rPr>
        <w:t>saņēma Precizējumus</w:t>
      </w:r>
      <w:r w:rsidR="00AD3C58" w:rsidRPr="0017649D">
        <w:rPr>
          <w:lang w:eastAsia="en-US"/>
        </w:rPr>
        <w:t xml:space="preserve">. Izvērtējot </w:t>
      </w:r>
      <w:r w:rsidR="00306232" w:rsidRPr="0017649D">
        <w:rPr>
          <w:lang w:eastAsia="en-US"/>
        </w:rPr>
        <w:t>Iesniedzēja k</w:t>
      </w:r>
      <w:r w:rsidR="00AD3C58" w:rsidRPr="0017649D">
        <w:rPr>
          <w:lang w:eastAsia="en-US"/>
        </w:rPr>
        <w:t xml:space="preserve">reditora prasījumu, </w:t>
      </w:r>
      <w:r w:rsidR="00306232" w:rsidRPr="0017649D">
        <w:rPr>
          <w:lang w:eastAsia="en-US"/>
        </w:rPr>
        <w:t>P</w:t>
      </w:r>
      <w:r w:rsidR="00AD3C58" w:rsidRPr="0017649D">
        <w:rPr>
          <w:lang w:eastAsia="en-US"/>
        </w:rPr>
        <w:t xml:space="preserve">recizējumus un Administratora rīcībā nodotos dokumentus, </w:t>
      </w:r>
      <w:r w:rsidR="00306232" w:rsidRPr="0017649D">
        <w:rPr>
          <w:lang w:eastAsia="en-US"/>
        </w:rPr>
        <w:t xml:space="preserve">Administratore </w:t>
      </w:r>
      <w:r w:rsidR="00AD3C58" w:rsidRPr="0017649D">
        <w:rPr>
          <w:lang w:eastAsia="en-US"/>
        </w:rPr>
        <w:t>2026.</w:t>
      </w:r>
      <w:r w:rsidR="00306232" w:rsidRPr="0017649D">
        <w:rPr>
          <w:lang w:eastAsia="en-US"/>
        </w:rPr>
        <w:t> </w:t>
      </w:r>
      <w:r w:rsidR="00AD3C58" w:rsidRPr="0017649D">
        <w:rPr>
          <w:lang w:eastAsia="en-US"/>
        </w:rPr>
        <w:t>gada 29.</w:t>
      </w:r>
      <w:r w:rsidR="00306232" w:rsidRPr="0017649D">
        <w:rPr>
          <w:lang w:eastAsia="en-US"/>
        </w:rPr>
        <w:t> </w:t>
      </w:r>
      <w:r w:rsidR="00AD3C58" w:rsidRPr="0017649D">
        <w:rPr>
          <w:lang w:eastAsia="en-US"/>
        </w:rPr>
        <w:t>janvārī pieņēma</w:t>
      </w:r>
      <w:r w:rsidR="00A50FA7" w:rsidRPr="0017649D">
        <w:rPr>
          <w:lang w:eastAsia="en-US"/>
        </w:rPr>
        <w:t xml:space="preserve"> Administratores 1. </w:t>
      </w:r>
      <w:r w:rsidR="00AD3C58" w:rsidRPr="0017649D">
        <w:rPr>
          <w:lang w:eastAsia="en-US"/>
        </w:rPr>
        <w:t>lēmumu</w:t>
      </w:r>
      <w:r w:rsidR="00EF4AEF" w:rsidRPr="0017649D">
        <w:rPr>
          <w:lang w:eastAsia="en-US"/>
        </w:rPr>
        <w:t xml:space="preserve">, neatzīstot Iesniedzēja kreditora </w:t>
      </w:r>
      <w:r w:rsidR="00AD3C58" w:rsidRPr="0017649D">
        <w:rPr>
          <w:lang w:eastAsia="en-US"/>
        </w:rPr>
        <w:t>prasījumu pilnā apmērā, konstatējot strīdu par tiesībām.</w:t>
      </w:r>
    </w:p>
    <w:p w14:paraId="5061667C" w14:textId="62FB85E7" w:rsidR="00AD3C58" w:rsidRPr="0017649D" w:rsidRDefault="0064048F" w:rsidP="00AD3C58">
      <w:pPr>
        <w:widowControl/>
        <w:spacing w:after="0" w:line="240" w:lineRule="auto"/>
        <w:ind w:firstLine="709"/>
        <w:jc w:val="both"/>
        <w:rPr>
          <w:lang w:eastAsia="en-US"/>
        </w:rPr>
      </w:pPr>
      <w:r w:rsidRPr="0017649D">
        <w:rPr>
          <w:lang w:eastAsia="en-US"/>
        </w:rPr>
        <w:t xml:space="preserve">Iesniedzējs </w:t>
      </w:r>
      <w:r w:rsidR="00AD3C58" w:rsidRPr="0017649D">
        <w:rPr>
          <w:lang w:eastAsia="en-US"/>
        </w:rPr>
        <w:t>2026.</w:t>
      </w:r>
      <w:r w:rsidRPr="0017649D">
        <w:rPr>
          <w:lang w:eastAsia="en-US"/>
        </w:rPr>
        <w:t> </w:t>
      </w:r>
      <w:r w:rsidR="00AD3C58" w:rsidRPr="0017649D">
        <w:rPr>
          <w:lang w:eastAsia="en-US"/>
        </w:rPr>
        <w:t>gada 2.</w:t>
      </w:r>
      <w:r w:rsidRPr="0017649D">
        <w:rPr>
          <w:lang w:eastAsia="en-US"/>
        </w:rPr>
        <w:t> </w:t>
      </w:r>
      <w:r w:rsidR="00AD3C58" w:rsidRPr="0017649D">
        <w:rPr>
          <w:lang w:eastAsia="en-US"/>
        </w:rPr>
        <w:t>martā iesniedza</w:t>
      </w:r>
      <w:r w:rsidR="00F71708" w:rsidRPr="0017649D">
        <w:rPr>
          <w:lang w:eastAsia="en-US"/>
        </w:rPr>
        <w:t xml:space="preserve"> /tiesas nosaukums/</w:t>
      </w:r>
      <w:r w:rsidR="00AD3C58" w:rsidRPr="0017649D">
        <w:rPr>
          <w:lang w:eastAsia="en-US"/>
        </w:rPr>
        <w:t xml:space="preserve"> </w:t>
      </w:r>
      <w:r w:rsidR="006C0F9C" w:rsidRPr="0017649D">
        <w:rPr>
          <w:lang w:eastAsia="en-US"/>
        </w:rPr>
        <w:t>Iesniedzēja 1. </w:t>
      </w:r>
      <w:r w:rsidR="00AD3C58" w:rsidRPr="0017649D">
        <w:rPr>
          <w:lang w:eastAsia="en-US"/>
        </w:rPr>
        <w:t>sūdzību par Administrator</w:t>
      </w:r>
      <w:r w:rsidR="006C0F9C" w:rsidRPr="0017649D">
        <w:rPr>
          <w:lang w:eastAsia="en-US"/>
        </w:rPr>
        <w:t>es 1. lēmumu.</w:t>
      </w:r>
    </w:p>
    <w:p w14:paraId="43A572D8" w14:textId="0FF8C490" w:rsidR="00AD3C58" w:rsidRPr="0017649D" w:rsidRDefault="00AD3C58" w:rsidP="00AD3C58">
      <w:pPr>
        <w:widowControl/>
        <w:spacing w:after="0" w:line="240" w:lineRule="auto"/>
        <w:ind w:firstLine="709"/>
        <w:jc w:val="both"/>
        <w:rPr>
          <w:lang w:eastAsia="en-US"/>
        </w:rPr>
      </w:pPr>
      <w:r w:rsidRPr="0017649D">
        <w:rPr>
          <w:lang w:eastAsia="en-US"/>
        </w:rPr>
        <w:t>2026.</w:t>
      </w:r>
      <w:r w:rsidR="006C0F9C" w:rsidRPr="0017649D">
        <w:rPr>
          <w:lang w:eastAsia="en-US"/>
        </w:rPr>
        <w:t> </w:t>
      </w:r>
      <w:r w:rsidRPr="0017649D">
        <w:rPr>
          <w:lang w:eastAsia="en-US"/>
        </w:rPr>
        <w:t>gada 17.</w:t>
      </w:r>
      <w:r w:rsidR="006C0F9C" w:rsidRPr="0017649D">
        <w:rPr>
          <w:lang w:eastAsia="en-US"/>
        </w:rPr>
        <w:t> </w:t>
      </w:r>
      <w:r w:rsidRPr="0017649D">
        <w:rPr>
          <w:lang w:eastAsia="en-US"/>
        </w:rPr>
        <w:t xml:space="preserve">martā </w:t>
      </w:r>
      <w:r w:rsidR="00F71708" w:rsidRPr="0017649D">
        <w:rPr>
          <w:lang w:eastAsia="en-US"/>
        </w:rPr>
        <w:t>/tiesas nosaukums/</w:t>
      </w:r>
      <w:r w:rsidRPr="0017649D">
        <w:rPr>
          <w:lang w:eastAsia="en-US"/>
        </w:rPr>
        <w:t xml:space="preserve"> nolēma apmierināt </w:t>
      </w:r>
      <w:r w:rsidR="006C0F9C" w:rsidRPr="0017649D">
        <w:rPr>
          <w:lang w:eastAsia="en-US"/>
        </w:rPr>
        <w:t>Iesniedzēja 1. </w:t>
      </w:r>
      <w:r w:rsidRPr="0017649D">
        <w:rPr>
          <w:lang w:eastAsia="en-US"/>
        </w:rPr>
        <w:t>sūdzību un uzdot Administrator</w:t>
      </w:r>
      <w:r w:rsidR="006C0F9C" w:rsidRPr="0017649D">
        <w:rPr>
          <w:lang w:eastAsia="en-US"/>
        </w:rPr>
        <w:t>ei</w:t>
      </w:r>
      <w:r w:rsidRPr="0017649D">
        <w:rPr>
          <w:lang w:eastAsia="en-US"/>
        </w:rPr>
        <w:t xml:space="preserve"> atkārtoti izvērtēt </w:t>
      </w:r>
      <w:r w:rsidR="00D21892" w:rsidRPr="0017649D">
        <w:rPr>
          <w:lang w:eastAsia="en-US"/>
        </w:rPr>
        <w:t>Iesniedzēja k</w:t>
      </w:r>
      <w:r w:rsidRPr="0017649D">
        <w:rPr>
          <w:lang w:eastAsia="en-US"/>
        </w:rPr>
        <w:t>reditora prasījumu.</w:t>
      </w:r>
    </w:p>
    <w:p w14:paraId="0378C4C2" w14:textId="3B7A814A" w:rsidR="00AD3C58" w:rsidRPr="0017649D" w:rsidRDefault="00671DD9" w:rsidP="00AD3C58">
      <w:pPr>
        <w:widowControl/>
        <w:spacing w:after="0" w:line="240" w:lineRule="auto"/>
        <w:ind w:firstLine="709"/>
        <w:jc w:val="both"/>
        <w:rPr>
          <w:lang w:eastAsia="en-US"/>
        </w:rPr>
      </w:pPr>
      <w:r w:rsidRPr="0017649D">
        <w:rPr>
          <w:lang w:eastAsia="en-US"/>
        </w:rPr>
        <w:t xml:space="preserve">Administratore </w:t>
      </w:r>
      <w:r w:rsidR="00AD3C58" w:rsidRPr="0017649D">
        <w:rPr>
          <w:lang w:eastAsia="en-US"/>
        </w:rPr>
        <w:t>2026.</w:t>
      </w:r>
      <w:r w:rsidRPr="0017649D">
        <w:rPr>
          <w:lang w:eastAsia="en-US"/>
        </w:rPr>
        <w:t> </w:t>
      </w:r>
      <w:r w:rsidR="00AD3C58" w:rsidRPr="0017649D">
        <w:rPr>
          <w:lang w:eastAsia="en-US"/>
        </w:rPr>
        <w:t>gada 19.</w:t>
      </w:r>
      <w:r w:rsidRPr="0017649D">
        <w:rPr>
          <w:lang w:eastAsia="en-US"/>
        </w:rPr>
        <w:t> </w:t>
      </w:r>
      <w:r w:rsidR="00AD3C58" w:rsidRPr="0017649D">
        <w:rPr>
          <w:lang w:eastAsia="en-US"/>
        </w:rPr>
        <w:t xml:space="preserve">martā saņēma </w:t>
      </w:r>
      <w:r w:rsidRPr="0017649D">
        <w:rPr>
          <w:lang w:eastAsia="en-US"/>
        </w:rPr>
        <w:t>Iesniedzēja</w:t>
      </w:r>
      <w:r w:rsidR="00AD3C58" w:rsidRPr="0017649D">
        <w:rPr>
          <w:lang w:eastAsia="en-US"/>
        </w:rPr>
        <w:t xml:space="preserve"> iesniegumu ar pielikumiem, kurā tika norādīts, ka </w:t>
      </w:r>
      <w:r w:rsidR="00CF14AB" w:rsidRPr="0017649D">
        <w:rPr>
          <w:lang w:eastAsia="en-US"/>
        </w:rPr>
        <w:t>saistīb</w:t>
      </w:r>
      <w:r w:rsidR="00AD3C58" w:rsidRPr="0017649D">
        <w:rPr>
          <w:lang w:eastAsia="en-US"/>
        </w:rPr>
        <w:t xml:space="preserve">ā ar </w:t>
      </w:r>
      <w:r w:rsidR="00CF14AB" w:rsidRPr="0017649D">
        <w:rPr>
          <w:lang w:eastAsia="en-US"/>
        </w:rPr>
        <w:t>Iesniedzēja k</w:t>
      </w:r>
      <w:r w:rsidR="00AD3C58" w:rsidRPr="0017649D">
        <w:rPr>
          <w:lang w:eastAsia="en-US"/>
        </w:rPr>
        <w:t xml:space="preserve">reditora prasījuma atkārtotu izvērtēšanu </w:t>
      </w:r>
      <w:r w:rsidR="00CF14AB" w:rsidRPr="0017649D">
        <w:rPr>
          <w:lang w:eastAsia="en-US"/>
        </w:rPr>
        <w:t>Iesniedzējs</w:t>
      </w:r>
      <w:r w:rsidR="00AD3C58" w:rsidRPr="0017649D">
        <w:rPr>
          <w:lang w:eastAsia="en-US"/>
        </w:rPr>
        <w:t xml:space="preserve"> iesniedz papildu dokumentus un skaidrojumu. Uz saņemto iesniegumu Administrators sniedza </w:t>
      </w:r>
      <w:r w:rsidR="00CF14AB" w:rsidRPr="0017649D">
        <w:rPr>
          <w:lang w:eastAsia="en-US"/>
        </w:rPr>
        <w:t xml:space="preserve">Iesniedzējam </w:t>
      </w:r>
      <w:r w:rsidR="00AD3C58" w:rsidRPr="0017649D">
        <w:rPr>
          <w:lang w:eastAsia="en-US"/>
        </w:rPr>
        <w:t>atbildi, ka Administrator</w:t>
      </w:r>
      <w:r w:rsidR="000B59B7" w:rsidRPr="0017649D">
        <w:rPr>
          <w:lang w:eastAsia="en-US"/>
        </w:rPr>
        <w:t>e</w:t>
      </w:r>
      <w:r w:rsidR="00AD3C58" w:rsidRPr="0017649D">
        <w:rPr>
          <w:lang w:eastAsia="en-US"/>
        </w:rPr>
        <w:t xml:space="preserve"> pārvērtē </w:t>
      </w:r>
      <w:r w:rsidR="000B59B7" w:rsidRPr="0017649D">
        <w:rPr>
          <w:lang w:eastAsia="en-US"/>
        </w:rPr>
        <w:t>Administratores 1. </w:t>
      </w:r>
      <w:r w:rsidR="00AD3C58" w:rsidRPr="0017649D">
        <w:rPr>
          <w:lang w:eastAsia="en-US"/>
        </w:rPr>
        <w:t>lēmumu</w:t>
      </w:r>
      <w:r w:rsidR="000B59B7" w:rsidRPr="0017649D">
        <w:rPr>
          <w:lang w:eastAsia="en-US"/>
        </w:rPr>
        <w:t>,</w:t>
      </w:r>
      <w:r w:rsidR="00AD3C58" w:rsidRPr="0017649D">
        <w:rPr>
          <w:lang w:eastAsia="en-US"/>
        </w:rPr>
        <w:t xml:space="preserve"> izpildot tiesas uzlikto pienākumu un vadoties no tiem dokumentiem, kas bija Administratora rīcībā to pieņemot.</w:t>
      </w:r>
    </w:p>
    <w:p w14:paraId="4D5DDD93" w14:textId="12C9E407" w:rsidR="00AD3C58" w:rsidRPr="0017649D" w:rsidRDefault="00AD3C58" w:rsidP="00AD3C58">
      <w:pPr>
        <w:widowControl/>
        <w:spacing w:after="0" w:line="240" w:lineRule="auto"/>
        <w:ind w:firstLine="709"/>
        <w:jc w:val="both"/>
        <w:rPr>
          <w:lang w:eastAsia="en-US"/>
        </w:rPr>
      </w:pPr>
      <w:r w:rsidRPr="0017649D">
        <w:rPr>
          <w:lang w:eastAsia="en-US"/>
        </w:rPr>
        <w:t xml:space="preserve">Izpildot ar </w:t>
      </w:r>
      <w:r w:rsidR="00623349" w:rsidRPr="0017649D">
        <w:rPr>
          <w:lang w:eastAsia="en-US"/>
        </w:rPr>
        <w:t>Tiesas 1. </w:t>
      </w:r>
      <w:r w:rsidRPr="0017649D">
        <w:rPr>
          <w:lang w:eastAsia="en-US"/>
        </w:rPr>
        <w:t xml:space="preserve">lēmumu uzlikto pienākumu un pārvērtējot </w:t>
      </w:r>
      <w:r w:rsidR="00623349" w:rsidRPr="0017649D">
        <w:rPr>
          <w:lang w:eastAsia="en-US"/>
        </w:rPr>
        <w:t>Administratores 1. lēmumu</w:t>
      </w:r>
      <w:r w:rsidRPr="0017649D">
        <w:rPr>
          <w:lang w:eastAsia="en-US"/>
        </w:rPr>
        <w:t>, Administrator</w:t>
      </w:r>
      <w:r w:rsidR="00623349" w:rsidRPr="0017649D">
        <w:rPr>
          <w:lang w:eastAsia="en-US"/>
        </w:rPr>
        <w:t>e</w:t>
      </w:r>
      <w:r w:rsidRPr="0017649D">
        <w:rPr>
          <w:lang w:eastAsia="en-US"/>
        </w:rPr>
        <w:t xml:space="preserve"> 2026.</w:t>
      </w:r>
      <w:r w:rsidR="00623349" w:rsidRPr="0017649D">
        <w:rPr>
          <w:lang w:eastAsia="en-US"/>
        </w:rPr>
        <w:t> </w:t>
      </w:r>
      <w:r w:rsidRPr="0017649D">
        <w:rPr>
          <w:lang w:eastAsia="en-US"/>
        </w:rPr>
        <w:t>gada 22.</w:t>
      </w:r>
      <w:r w:rsidR="00623349" w:rsidRPr="0017649D">
        <w:rPr>
          <w:lang w:eastAsia="en-US"/>
        </w:rPr>
        <w:t> </w:t>
      </w:r>
      <w:r w:rsidRPr="0017649D">
        <w:rPr>
          <w:lang w:eastAsia="en-US"/>
        </w:rPr>
        <w:t xml:space="preserve">martā pieņēma </w:t>
      </w:r>
      <w:r w:rsidR="0085693A" w:rsidRPr="0017649D">
        <w:rPr>
          <w:lang w:eastAsia="en-US"/>
        </w:rPr>
        <w:t>Administratores 2. </w:t>
      </w:r>
      <w:r w:rsidRPr="0017649D">
        <w:rPr>
          <w:lang w:eastAsia="en-US"/>
        </w:rPr>
        <w:t xml:space="preserve">lēmumu par </w:t>
      </w:r>
      <w:r w:rsidR="003C2A59" w:rsidRPr="0017649D">
        <w:rPr>
          <w:lang w:eastAsia="en-US"/>
        </w:rPr>
        <w:t xml:space="preserve">Iesniedzēja </w:t>
      </w:r>
      <w:r w:rsidRPr="0017649D">
        <w:rPr>
          <w:lang w:eastAsia="en-US"/>
        </w:rPr>
        <w:t>nenodrošinātā</w:t>
      </w:r>
      <w:r w:rsidR="003C2A59" w:rsidRPr="0017649D">
        <w:rPr>
          <w:lang w:eastAsia="en-US"/>
        </w:rPr>
        <w:t xml:space="preserve"> kreditora</w:t>
      </w:r>
      <w:r w:rsidRPr="0017649D">
        <w:rPr>
          <w:lang w:eastAsia="en-US"/>
        </w:rPr>
        <w:t xml:space="preserve"> prasījuma par galveno prasījumu 1</w:t>
      </w:r>
      <w:r w:rsidR="003C2A59" w:rsidRPr="0017649D">
        <w:rPr>
          <w:lang w:eastAsia="en-US"/>
        </w:rPr>
        <w:t> </w:t>
      </w:r>
      <w:r w:rsidRPr="0017649D">
        <w:rPr>
          <w:lang w:eastAsia="en-US"/>
        </w:rPr>
        <w:t>010</w:t>
      </w:r>
      <w:r w:rsidR="003C2A59" w:rsidRPr="0017649D">
        <w:rPr>
          <w:lang w:eastAsia="en-US"/>
        </w:rPr>
        <w:t> </w:t>
      </w:r>
      <w:r w:rsidRPr="0017649D">
        <w:rPr>
          <w:lang w:eastAsia="en-US"/>
        </w:rPr>
        <w:t>496,57</w:t>
      </w:r>
      <w:r w:rsidR="003C2A59" w:rsidRPr="0017649D">
        <w:rPr>
          <w:lang w:eastAsia="en-US"/>
        </w:rPr>
        <w:t> </w:t>
      </w:r>
      <w:r w:rsidR="003C2A59" w:rsidRPr="0017649D">
        <w:rPr>
          <w:i/>
          <w:iCs/>
          <w:lang w:eastAsia="en-US"/>
        </w:rPr>
        <w:t>euro</w:t>
      </w:r>
      <w:r w:rsidRPr="0017649D">
        <w:rPr>
          <w:lang w:eastAsia="en-US"/>
        </w:rPr>
        <w:t xml:space="preserve"> un blakus prasījumu 0</w:t>
      </w:r>
      <w:r w:rsidR="00AD22B1" w:rsidRPr="0017649D">
        <w:rPr>
          <w:lang w:eastAsia="en-US"/>
        </w:rPr>
        <w:t> </w:t>
      </w:r>
      <w:r w:rsidR="00AD22B1" w:rsidRPr="0017649D">
        <w:rPr>
          <w:i/>
          <w:iCs/>
          <w:lang w:eastAsia="en-US"/>
        </w:rPr>
        <w:t>euro</w:t>
      </w:r>
      <w:r w:rsidRPr="0017649D">
        <w:rPr>
          <w:lang w:eastAsia="en-US"/>
        </w:rPr>
        <w:t xml:space="preserve"> neatzīšanu pilnā apmērā.</w:t>
      </w:r>
    </w:p>
    <w:p w14:paraId="7A58F554" w14:textId="55CE7BB0" w:rsidR="00AD3C58" w:rsidRPr="0017649D" w:rsidRDefault="00AD22B1" w:rsidP="009B2819">
      <w:pPr>
        <w:widowControl/>
        <w:spacing w:after="0" w:line="240" w:lineRule="auto"/>
        <w:ind w:firstLine="709"/>
        <w:jc w:val="both"/>
        <w:rPr>
          <w:lang w:eastAsia="en-US"/>
        </w:rPr>
      </w:pPr>
      <w:r w:rsidRPr="0017649D">
        <w:rPr>
          <w:lang w:eastAsia="en-US"/>
        </w:rPr>
        <w:t xml:space="preserve">[4.2] Iesniedzējs 2026. gada 13. aprīlī </w:t>
      </w:r>
      <w:r w:rsidR="00AD3C58" w:rsidRPr="0017649D">
        <w:rPr>
          <w:lang w:eastAsia="en-US"/>
        </w:rPr>
        <w:t xml:space="preserve">atkārtoti iesniedza </w:t>
      </w:r>
      <w:r w:rsidR="00EE454E" w:rsidRPr="0017649D">
        <w:rPr>
          <w:lang w:eastAsia="en-US"/>
        </w:rPr>
        <w:t>līdzīgu</w:t>
      </w:r>
      <w:r w:rsidR="003A4F76" w:rsidRPr="0017649D">
        <w:rPr>
          <w:lang w:eastAsia="en-US"/>
        </w:rPr>
        <w:t xml:space="preserve"> pirmajai sūdzībai</w:t>
      </w:r>
      <w:r w:rsidR="00AD3C58" w:rsidRPr="0017649D">
        <w:rPr>
          <w:lang w:eastAsia="en-US"/>
        </w:rPr>
        <w:t xml:space="preserve"> </w:t>
      </w:r>
      <w:r w:rsidR="003A4F76" w:rsidRPr="0017649D">
        <w:rPr>
          <w:lang w:eastAsia="en-US"/>
        </w:rPr>
        <w:t xml:space="preserve">Iesniedzēja </w:t>
      </w:r>
      <w:r w:rsidR="009B2819" w:rsidRPr="0017649D">
        <w:rPr>
          <w:lang w:eastAsia="en-US"/>
        </w:rPr>
        <w:t>2. sūdzīb</w:t>
      </w:r>
      <w:r w:rsidR="00EE454E" w:rsidRPr="0017649D">
        <w:rPr>
          <w:lang w:eastAsia="en-US"/>
        </w:rPr>
        <w:t>u</w:t>
      </w:r>
      <w:r w:rsidR="00AD3C58" w:rsidRPr="0017649D">
        <w:rPr>
          <w:lang w:eastAsia="en-US"/>
        </w:rPr>
        <w:t xml:space="preserve"> </w:t>
      </w:r>
      <w:r w:rsidR="00CD51CA" w:rsidRPr="0017649D">
        <w:rPr>
          <w:lang w:eastAsia="en-US"/>
        </w:rPr>
        <w:t>/</w:t>
      </w:r>
      <w:r w:rsidR="00AD3C58" w:rsidRPr="0017649D">
        <w:rPr>
          <w:lang w:eastAsia="en-US"/>
        </w:rPr>
        <w:t>tiesa</w:t>
      </w:r>
      <w:r w:rsidR="00CD51CA" w:rsidRPr="0017649D">
        <w:rPr>
          <w:lang w:eastAsia="en-US"/>
        </w:rPr>
        <w:t>s nosaukums/</w:t>
      </w:r>
      <w:r w:rsidR="00AD3C58" w:rsidRPr="0017649D">
        <w:rPr>
          <w:lang w:eastAsia="en-US"/>
        </w:rPr>
        <w:t xml:space="preserve"> par Administrator</w:t>
      </w:r>
      <w:r w:rsidR="00661884" w:rsidRPr="0017649D">
        <w:rPr>
          <w:lang w:eastAsia="en-US"/>
        </w:rPr>
        <w:t>es 2. lēmumu.</w:t>
      </w:r>
      <w:r w:rsidR="00AD3C58" w:rsidRPr="0017649D">
        <w:rPr>
          <w:lang w:eastAsia="en-US"/>
        </w:rPr>
        <w:t xml:space="preserve"> Turklāt </w:t>
      </w:r>
      <w:r w:rsidR="009B2819" w:rsidRPr="0017649D">
        <w:rPr>
          <w:lang w:eastAsia="en-US"/>
        </w:rPr>
        <w:t>Iesniedzēja 2. </w:t>
      </w:r>
      <w:r w:rsidR="00AD3C58" w:rsidRPr="0017649D">
        <w:rPr>
          <w:lang w:eastAsia="en-US"/>
        </w:rPr>
        <w:t xml:space="preserve">sūdzībā tiesai tāpat kā </w:t>
      </w:r>
      <w:r w:rsidR="009B2819" w:rsidRPr="0017649D">
        <w:rPr>
          <w:lang w:eastAsia="en-US"/>
        </w:rPr>
        <w:t>S</w:t>
      </w:r>
      <w:r w:rsidR="00AD3C58" w:rsidRPr="0017649D">
        <w:rPr>
          <w:lang w:eastAsia="en-US"/>
        </w:rPr>
        <w:t xml:space="preserve">ūdzībā dienestam </w:t>
      </w:r>
      <w:r w:rsidR="009B2819" w:rsidRPr="0017649D">
        <w:rPr>
          <w:lang w:eastAsia="en-US"/>
        </w:rPr>
        <w:t>izteikts</w:t>
      </w:r>
      <w:r w:rsidR="00AD3C58" w:rsidRPr="0017649D">
        <w:rPr>
          <w:lang w:eastAsia="en-US"/>
        </w:rPr>
        <w:t xml:space="preserve"> lūg</w:t>
      </w:r>
      <w:r w:rsidR="009B2819" w:rsidRPr="0017649D">
        <w:rPr>
          <w:lang w:eastAsia="en-US"/>
        </w:rPr>
        <w:t>ums</w:t>
      </w:r>
      <w:r w:rsidR="00AD3C58" w:rsidRPr="0017649D">
        <w:rPr>
          <w:lang w:eastAsia="en-US"/>
        </w:rPr>
        <w:t xml:space="preserve"> aizliegt </w:t>
      </w:r>
      <w:r w:rsidR="009B2819" w:rsidRPr="0017649D">
        <w:rPr>
          <w:lang w:eastAsia="en-US"/>
        </w:rPr>
        <w:t>Administratorei</w:t>
      </w:r>
      <w:r w:rsidR="00AD3C58" w:rsidRPr="0017649D">
        <w:rPr>
          <w:lang w:eastAsia="en-US"/>
        </w:rPr>
        <w:t xml:space="preserve"> izmantot motivāciju, kas jau norādīta sākotnējā </w:t>
      </w:r>
      <w:r w:rsidR="009B2819" w:rsidRPr="0017649D">
        <w:rPr>
          <w:lang w:eastAsia="en-US"/>
        </w:rPr>
        <w:t>A</w:t>
      </w:r>
      <w:r w:rsidR="00AD3C58" w:rsidRPr="0017649D">
        <w:rPr>
          <w:lang w:eastAsia="en-US"/>
        </w:rPr>
        <w:t xml:space="preserve">dministratora </w:t>
      </w:r>
      <w:r w:rsidR="009B2819" w:rsidRPr="0017649D">
        <w:rPr>
          <w:lang w:eastAsia="en-US"/>
        </w:rPr>
        <w:t>1. </w:t>
      </w:r>
      <w:r w:rsidR="00AD3C58" w:rsidRPr="0017649D">
        <w:rPr>
          <w:lang w:eastAsia="en-US"/>
        </w:rPr>
        <w:t>lēmumā.</w:t>
      </w:r>
    </w:p>
    <w:p w14:paraId="46070FE3" w14:textId="45FD0283" w:rsidR="00AD3C58" w:rsidRPr="0017649D" w:rsidRDefault="00AD3C58" w:rsidP="00AD3C58">
      <w:pPr>
        <w:widowControl/>
        <w:spacing w:after="0" w:line="240" w:lineRule="auto"/>
        <w:ind w:firstLine="709"/>
        <w:jc w:val="both"/>
        <w:rPr>
          <w:lang w:eastAsia="en-US"/>
        </w:rPr>
      </w:pPr>
      <w:r w:rsidRPr="0017649D">
        <w:rPr>
          <w:lang w:eastAsia="en-US"/>
        </w:rPr>
        <w:t>Savukārt 2026.</w:t>
      </w:r>
      <w:r w:rsidR="009B2819" w:rsidRPr="0017649D">
        <w:rPr>
          <w:lang w:eastAsia="en-US"/>
        </w:rPr>
        <w:t> </w:t>
      </w:r>
      <w:r w:rsidRPr="0017649D">
        <w:rPr>
          <w:lang w:eastAsia="en-US"/>
        </w:rPr>
        <w:t>gada 20.</w:t>
      </w:r>
      <w:r w:rsidR="009B2819" w:rsidRPr="0017649D">
        <w:rPr>
          <w:lang w:eastAsia="en-US"/>
        </w:rPr>
        <w:t> </w:t>
      </w:r>
      <w:r w:rsidRPr="0017649D">
        <w:rPr>
          <w:lang w:eastAsia="en-US"/>
        </w:rPr>
        <w:t xml:space="preserve">aprīlī </w:t>
      </w:r>
      <w:r w:rsidR="009B2819" w:rsidRPr="0017649D">
        <w:rPr>
          <w:lang w:eastAsia="en-US"/>
        </w:rPr>
        <w:t>Iesniedzējs</w:t>
      </w:r>
      <w:r w:rsidRPr="0017649D">
        <w:rPr>
          <w:lang w:eastAsia="en-US"/>
        </w:rPr>
        <w:t xml:space="preserve"> iesniedza </w:t>
      </w:r>
      <w:r w:rsidR="008765D5" w:rsidRPr="0017649D">
        <w:rPr>
          <w:lang w:eastAsia="en-US"/>
        </w:rPr>
        <w:t>S</w:t>
      </w:r>
      <w:r w:rsidRPr="0017649D">
        <w:rPr>
          <w:lang w:eastAsia="en-US"/>
        </w:rPr>
        <w:t xml:space="preserve">ūdzību Maksātnespējas kontroles dienestam par </w:t>
      </w:r>
      <w:r w:rsidR="008765D5" w:rsidRPr="0017649D">
        <w:rPr>
          <w:lang w:eastAsia="en-US"/>
        </w:rPr>
        <w:t>A</w:t>
      </w:r>
      <w:r w:rsidRPr="0017649D">
        <w:rPr>
          <w:lang w:eastAsia="en-US"/>
        </w:rPr>
        <w:t xml:space="preserve">dministratores rīcību </w:t>
      </w:r>
      <w:r w:rsidR="008765D5" w:rsidRPr="0017649D">
        <w:rPr>
          <w:lang w:eastAsia="en-US"/>
        </w:rPr>
        <w:t>saistībā</w:t>
      </w:r>
      <w:r w:rsidRPr="0017649D">
        <w:rPr>
          <w:lang w:eastAsia="en-US"/>
        </w:rPr>
        <w:t xml:space="preserve"> ar </w:t>
      </w:r>
      <w:r w:rsidR="008765D5" w:rsidRPr="0017649D">
        <w:rPr>
          <w:lang w:eastAsia="en-US"/>
        </w:rPr>
        <w:t xml:space="preserve">Tiesas 1. lēmumu Parādnieka </w:t>
      </w:r>
      <w:r w:rsidRPr="0017649D">
        <w:rPr>
          <w:lang w:eastAsia="en-US"/>
        </w:rPr>
        <w:t>maksātnespējas procesā.</w:t>
      </w:r>
    </w:p>
    <w:p w14:paraId="17F945FE" w14:textId="3154A738" w:rsidR="00AD3C58" w:rsidRPr="0017649D" w:rsidRDefault="00AD3C58" w:rsidP="00AD3C58">
      <w:pPr>
        <w:widowControl/>
        <w:spacing w:after="0" w:line="240" w:lineRule="auto"/>
        <w:ind w:firstLine="709"/>
        <w:jc w:val="both"/>
        <w:rPr>
          <w:lang w:eastAsia="en-US"/>
        </w:rPr>
      </w:pPr>
      <w:r w:rsidRPr="0017649D">
        <w:rPr>
          <w:lang w:eastAsia="en-US"/>
        </w:rPr>
        <w:t xml:space="preserve">Rezumējot visu </w:t>
      </w:r>
      <w:r w:rsidR="00807349" w:rsidRPr="0017649D">
        <w:rPr>
          <w:lang w:eastAsia="en-US"/>
        </w:rPr>
        <w:t>S</w:t>
      </w:r>
      <w:r w:rsidRPr="0017649D">
        <w:rPr>
          <w:lang w:eastAsia="en-US"/>
        </w:rPr>
        <w:t xml:space="preserve">ūdzībā izklāstīto, </w:t>
      </w:r>
      <w:r w:rsidR="00807349" w:rsidRPr="0017649D">
        <w:rPr>
          <w:lang w:eastAsia="en-US"/>
        </w:rPr>
        <w:t>Administratore secina</w:t>
      </w:r>
      <w:r w:rsidRPr="0017649D">
        <w:rPr>
          <w:lang w:eastAsia="en-US"/>
        </w:rPr>
        <w:t xml:space="preserve">, ka </w:t>
      </w:r>
      <w:r w:rsidR="00807349" w:rsidRPr="0017649D">
        <w:rPr>
          <w:lang w:eastAsia="en-US"/>
        </w:rPr>
        <w:t>Iesniedzējs</w:t>
      </w:r>
      <w:r w:rsidRPr="0017649D">
        <w:rPr>
          <w:lang w:eastAsia="en-US"/>
        </w:rPr>
        <w:t xml:space="preserve"> nav apmierināts ar Administrator</w:t>
      </w:r>
      <w:r w:rsidR="00807349" w:rsidRPr="0017649D">
        <w:rPr>
          <w:lang w:eastAsia="en-US"/>
        </w:rPr>
        <w:t>es</w:t>
      </w:r>
      <w:r w:rsidRPr="0017649D">
        <w:rPr>
          <w:lang w:eastAsia="en-US"/>
        </w:rPr>
        <w:t xml:space="preserve"> rīcību pieņemot </w:t>
      </w:r>
      <w:r w:rsidR="00DA2C9F" w:rsidRPr="0017649D">
        <w:rPr>
          <w:lang w:eastAsia="en-US"/>
        </w:rPr>
        <w:t>Administratores 2. </w:t>
      </w:r>
      <w:r w:rsidRPr="0017649D">
        <w:rPr>
          <w:lang w:eastAsia="en-US"/>
        </w:rPr>
        <w:t>lēmumu</w:t>
      </w:r>
      <w:r w:rsidR="00DA2C9F" w:rsidRPr="0017649D">
        <w:rPr>
          <w:lang w:eastAsia="en-US"/>
        </w:rPr>
        <w:t>.</w:t>
      </w:r>
      <w:r w:rsidR="002E7304" w:rsidRPr="0017649D">
        <w:rPr>
          <w:lang w:eastAsia="en-US"/>
        </w:rPr>
        <w:t xml:space="preserve"> Administratore Paskaidrojumos atsaucas uz Sūdzībā </w:t>
      </w:r>
      <w:r w:rsidR="00C46F9B" w:rsidRPr="0017649D">
        <w:rPr>
          <w:lang w:eastAsia="en-US"/>
        </w:rPr>
        <w:t>izteiktaj</w:t>
      </w:r>
      <w:r w:rsidR="0071174A" w:rsidRPr="0017649D">
        <w:rPr>
          <w:lang w:eastAsia="en-US"/>
        </w:rPr>
        <w:t>ām pretenzijām un</w:t>
      </w:r>
      <w:r w:rsidR="00C46F9B" w:rsidRPr="0017649D">
        <w:rPr>
          <w:lang w:eastAsia="en-US"/>
        </w:rPr>
        <w:t xml:space="preserve"> lūgumiem.</w:t>
      </w:r>
    </w:p>
    <w:p w14:paraId="282F7483" w14:textId="2EE60BE2" w:rsidR="00AD3C58" w:rsidRPr="0017649D" w:rsidRDefault="005F4AA0" w:rsidP="00AD3C58">
      <w:pPr>
        <w:widowControl/>
        <w:spacing w:after="0" w:line="240" w:lineRule="auto"/>
        <w:ind w:firstLine="709"/>
        <w:jc w:val="both"/>
        <w:rPr>
          <w:lang w:eastAsia="en-US"/>
        </w:rPr>
      </w:pPr>
      <w:r w:rsidRPr="0017649D">
        <w:rPr>
          <w:lang w:eastAsia="en-US"/>
        </w:rPr>
        <w:t>[4.3] </w:t>
      </w:r>
      <w:r w:rsidR="00FC763F" w:rsidRPr="0017649D">
        <w:rPr>
          <w:lang w:eastAsia="en-US"/>
        </w:rPr>
        <w:t>L</w:t>
      </w:r>
      <w:r w:rsidR="00AD3C58" w:rsidRPr="0017649D">
        <w:rPr>
          <w:lang w:eastAsia="en-US"/>
        </w:rPr>
        <w:t xml:space="preserve">ai īstenotu </w:t>
      </w:r>
      <w:r w:rsidR="00FC763F" w:rsidRPr="0017649D">
        <w:rPr>
          <w:lang w:eastAsia="en-US"/>
        </w:rPr>
        <w:t>Maksātnespējas</w:t>
      </w:r>
      <w:r w:rsidR="00AD3C58" w:rsidRPr="0017649D">
        <w:rPr>
          <w:lang w:eastAsia="en-US"/>
        </w:rPr>
        <w:t xml:space="preserve"> likuma 173.</w:t>
      </w:r>
      <w:r w:rsidR="00FC763F" w:rsidRPr="0017649D">
        <w:rPr>
          <w:lang w:eastAsia="en-US"/>
        </w:rPr>
        <w:t> </w:t>
      </w:r>
      <w:r w:rsidR="00AD3C58" w:rsidRPr="0017649D">
        <w:rPr>
          <w:lang w:eastAsia="en-US"/>
        </w:rPr>
        <w:t>panta un citos normatīvajos aktos noteiktās funkcijas, Maksātnespējas kontroles dienests izskata sūdzības par administratora rīcību, izņemot tos likumā noteiktos gadījumus, kad sūdzības par administratora lēmumiem izskatāmas tiesā, kurā ierosināta attiecīgā maksātnespējas procesa lieta.</w:t>
      </w:r>
      <w:r w:rsidRPr="0017649D">
        <w:rPr>
          <w:rStyle w:val="Vresatsauce"/>
          <w:lang w:eastAsia="en-US"/>
        </w:rPr>
        <w:footnoteReference w:id="8"/>
      </w:r>
    </w:p>
    <w:p w14:paraId="3F959829" w14:textId="01EE9112" w:rsidR="00AD3C58" w:rsidRPr="0017649D" w:rsidRDefault="00AD3C58" w:rsidP="00AD3C58">
      <w:pPr>
        <w:widowControl/>
        <w:spacing w:after="0" w:line="240" w:lineRule="auto"/>
        <w:ind w:firstLine="709"/>
        <w:jc w:val="both"/>
        <w:rPr>
          <w:lang w:eastAsia="en-US"/>
        </w:rPr>
      </w:pPr>
      <w:r w:rsidRPr="0017649D">
        <w:rPr>
          <w:lang w:eastAsia="en-US"/>
        </w:rPr>
        <w:tab/>
      </w:r>
      <w:r w:rsidR="00E05CD5" w:rsidRPr="0017649D">
        <w:rPr>
          <w:lang w:eastAsia="en-US"/>
        </w:rPr>
        <w:t>K</w:t>
      </w:r>
      <w:r w:rsidRPr="0017649D">
        <w:rPr>
          <w:lang w:eastAsia="en-US"/>
        </w:rPr>
        <w:t>reditors administratora lēmumu par sava prasījuma neatzīšanu vai daļēju atzīšanu ir tiesīgs pārsūdzēt tiesā viena mēneša laikā no lēmuma saņemšanas dienas vai ir tiesīgs viena mēneša laikā no administratora lēmuma saņemšanas dienas iesniegt prasību par strīda izskatīšanu par tiesībām.</w:t>
      </w:r>
      <w:r w:rsidR="00E05CD5" w:rsidRPr="0017649D">
        <w:rPr>
          <w:rStyle w:val="Vresatsauce"/>
          <w:lang w:eastAsia="en-US"/>
        </w:rPr>
        <w:footnoteReference w:id="9"/>
      </w:r>
    </w:p>
    <w:p w14:paraId="68FB3D2D" w14:textId="203B6BF7" w:rsidR="00AD3C58" w:rsidRPr="0017649D" w:rsidRDefault="00AD3C58" w:rsidP="00AD3C58">
      <w:pPr>
        <w:widowControl/>
        <w:spacing w:after="0" w:line="240" w:lineRule="auto"/>
        <w:ind w:firstLine="709"/>
        <w:jc w:val="both"/>
        <w:rPr>
          <w:lang w:eastAsia="en-US"/>
        </w:rPr>
      </w:pPr>
      <w:r w:rsidRPr="0017649D">
        <w:rPr>
          <w:lang w:eastAsia="en-US"/>
        </w:rPr>
        <w:tab/>
        <w:t>Savukārt tiesa izskata kreditora, parādnieka pārstāvja vai trešās personas, kuras likumiskās tiesības ir aizskartas, sūdzību par administratora lēmumu vai izsoles aprēķinu juridiskās personas maksātnespējas procesā Maksātnespējas likumā noteiktajos gadījumos.</w:t>
      </w:r>
      <w:r w:rsidR="00E05CD5" w:rsidRPr="0017649D">
        <w:rPr>
          <w:rStyle w:val="Vresatsauce"/>
          <w:lang w:eastAsia="en-US"/>
        </w:rPr>
        <w:footnoteReference w:id="10"/>
      </w:r>
    </w:p>
    <w:p w14:paraId="0966D0DA" w14:textId="3BD7C00F" w:rsidR="00AD3C58" w:rsidRPr="0017649D" w:rsidRDefault="00AD3C58" w:rsidP="00AD3C58">
      <w:pPr>
        <w:widowControl/>
        <w:spacing w:after="0" w:line="240" w:lineRule="auto"/>
        <w:ind w:firstLine="709"/>
        <w:jc w:val="both"/>
        <w:rPr>
          <w:lang w:eastAsia="en-US"/>
        </w:rPr>
      </w:pPr>
      <w:r w:rsidRPr="0017649D">
        <w:rPr>
          <w:lang w:eastAsia="en-US"/>
        </w:rPr>
        <w:tab/>
        <w:t xml:space="preserve">Tādējādi likumdevējs ir paredzējis Maksātnespējas kontroles dienesta un tiesas kompetences nodalīšanu attiecībā uz kārtību, kādā tiek izskatītas sūdzības par administratora lēmumiem par kreditoru prasījumu atzīšanu, neatzīšanu vai daļēju atzīšanu. Saskaņā ar </w:t>
      </w:r>
      <w:r w:rsidR="00D67670" w:rsidRPr="0017649D">
        <w:rPr>
          <w:lang w:eastAsia="en-US"/>
        </w:rPr>
        <w:t>Civilprocesa likuma 363.</w:t>
      </w:r>
      <w:r w:rsidR="00D67670" w:rsidRPr="0017649D">
        <w:rPr>
          <w:vertAlign w:val="superscript"/>
          <w:lang w:eastAsia="en-US"/>
        </w:rPr>
        <w:t>17</w:t>
      </w:r>
      <w:r w:rsidR="00D67670" w:rsidRPr="0017649D">
        <w:rPr>
          <w:lang w:eastAsia="en-US"/>
        </w:rPr>
        <w:t xml:space="preserve"> panta pirmo daļu </w:t>
      </w:r>
      <w:r w:rsidRPr="0017649D">
        <w:rPr>
          <w:lang w:eastAsia="en-US"/>
        </w:rPr>
        <w:t>vienīgi tiesai ir piekritīga sūdzību izskatīšana par administratora lēmumiem par kreditora prasījumu atzīšanu, neatzīšanu vai daļēju atzīšanu.</w:t>
      </w:r>
    </w:p>
    <w:p w14:paraId="2E6F1EB6" w14:textId="5437316A" w:rsidR="00AD3C58" w:rsidRPr="0017649D" w:rsidRDefault="0018236D" w:rsidP="0018236D">
      <w:pPr>
        <w:widowControl/>
        <w:spacing w:after="0" w:line="240" w:lineRule="auto"/>
        <w:ind w:firstLine="709"/>
        <w:jc w:val="both"/>
        <w:rPr>
          <w:lang w:eastAsia="en-US"/>
        </w:rPr>
      </w:pPr>
      <w:r w:rsidRPr="0017649D">
        <w:rPr>
          <w:lang w:eastAsia="en-US"/>
        </w:rPr>
        <w:t>[4.4] A</w:t>
      </w:r>
      <w:r w:rsidR="00AD3C58" w:rsidRPr="0017649D">
        <w:rPr>
          <w:lang w:eastAsia="en-US"/>
        </w:rPr>
        <w:t>dministrators nodrošina efektīvu un likumīgu juridiskās personas maksātnespējas procesa un fiziskās personas maksātnespējas procesa norisi un mērķu sasniegšanu.</w:t>
      </w:r>
      <w:r w:rsidRPr="0017649D">
        <w:rPr>
          <w:rStyle w:val="Vresatsauce"/>
          <w:lang w:eastAsia="en-US"/>
        </w:rPr>
        <w:footnoteReference w:id="11"/>
      </w:r>
    </w:p>
    <w:p w14:paraId="4C20EDA8" w14:textId="77777777" w:rsidR="009F1405" w:rsidRPr="0017649D" w:rsidRDefault="0077205D" w:rsidP="00836BF1">
      <w:pPr>
        <w:widowControl/>
        <w:spacing w:after="0" w:line="240" w:lineRule="auto"/>
        <w:ind w:firstLine="709"/>
        <w:jc w:val="both"/>
        <w:rPr>
          <w:lang w:eastAsia="en-US"/>
        </w:rPr>
      </w:pPr>
      <w:r w:rsidRPr="0017649D">
        <w:rPr>
          <w:lang w:eastAsia="en-US"/>
        </w:rPr>
        <w:lastRenderedPageBreak/>
        <w:t>A</w:t>
      </w:r>
      <w:r w:rsidR="00AD3C58" w:rsidRPr="0017649D">
        <w:rPr>
          <w:lang w:eastAsia="en-US"/>
        </w:rPr>
        <w:t>dministrator</w:t>
      </w:r>
      <w:r w:rsidR="00FD3214" w:rsidRPr="0017649D">
        <w:rPr>
          <w:lang w:eastAsia="en-US"/>
        </w:rPr>
        <w:t>e</w:t>
      </w:r>
      <w:r w:rsidR="00DF5F6F" w:rsidRPr="0017649D">
        <w:rPr>
          <w:lang w:eastAsia="en-US"/>
        </w:rPr>
        <w:t xml:space="preserve"> Paskaidrojumos</w:t>
      </w:r>
      <w:r w:rsidR="00FD3214" w:rsidRPr="0017649D">
        <w:rPr>
          <w:lang w:eastAsia="en-US"/>
        </w:rPr>
        <w:t xml:space="preserve"> citē Maksātnespējas likuma 74. pantu</w:t>
      </w:r>
      <w:r w:rsidR="00DF5F6F" w:rsidRPr="0017649D">
        <w:rPr>
          <w:lang w:eastAsia="en-US"/>
        </w:rPr>
        <w:t xml:space="preserve"> </w:t>
      </w:r>
      <w:r w:rsidR="00836BF1" w:rsidRPr="0017649D">
        <w:rPr>
          <w:lang w:eastAsia="en-US"/>
        </w:rPr>
        <w:t>par kreditoru prasījumu pārbaudi.</w:t>
      </w:r>
      <w:r w:rsidR="00AD3C58" w:rsidRPr="0017649D">
        <w:rPr>
          <w:lang w:eastAsia="en-US"/>
        </w:rPr>
        <w:t xml:space="preserve"> </w:t>
      </w:r>
    </w:p>
    <w:p w14:paraId="4C422B01" w14:textId="306FCD3A" w:rsidR="00AD3C58" w:rsidRPr="0017649D" w:rsidRDefault="00836BF1" w:rsidP="00836BF1">
      <w:pPr>
        <w:widowControl/>
        <w:spacing w:after="0" w:line="240" w:lineRule="auto"/>
        <w:ind w:firstLine="709"/>
        <w:jc w:val="both"/>
        <w:rPr>
          <w:lang w:eastAsia="en-US"/>
        </w:rPr>
      </w:pPr>
      <w:r w:rsidRPr="0017649D">
        <w:rPr>
          <w:lang w:eastAsia="en-US"/>
        </w:rPr>
        <w:t>P</w:t>
      </w:r>
      <w:r w:rsidR="00AD3C58" w:rsidRPr="0017649D">
        <w:rPr>
          <w:lang w:eastAsia="en-US"/>
        </w:rPr>
        <w:t>ēc kreditoru prasījumu pārbaudes administrators pieņem pamatotu lēmumu par kreditora prasījuma atzīšanu, neatzīšanu vai daļēju atzīšanu. Administrators pilnībā vai daļēji neatzīst kreditora prasījumu, par kuru pastāv strīds starp parādnieku un kreditoru.</w:t>
      </w:r>
      <w:r w:rsidRPr="0017649D">
        <w:rPr>
          <w:rStyle w:val="Vresatsauce"/>
          <w:lang w:eastAsia="en-US"/>
        </w:rPr>
        <w:footnoteReference w:id="12"/>
      </w:r>
    </w:p>
    <w:p w14:paraId="2178ADE4" w14:textId="5EB324E5" w:rsidR="00AD3C58" w:rsidRPr="0017649D" w:rsidRDefault="009F1405" w:rsidP="00AD3C58">
      <w:pPr>
        <w:widowControl/>
        <w:spacing w:after="0" w:line="240" w:lineRule="auto"/>
        <w:ind w:firstLine="709"/>
        <w:jc w:val="both"/>
        <w:rPr>
          <w:lang w:eastAsia="en-US"/>
        </w:rPr>
      </w:pPr>
      <w:r w:rsidRPr="0017649D">
        <w:rPr>
          <w:lang w:eastAsia="en-US"/>
        </w:rPr>
        <w:t>[4.5] </w:t>
      </w:r>
      <w:r w:rsidR="00BA7BC0" w:rsidRPr="0017649D">
        <w:rPr>
          <w:lang w:eastAsia="en-US"/>
        </w:rPr>
        <w:t>Administratore paskaidro</w:t>
      </w:r>
      <w:r w:rsidRPr="0017649D">
        <w:rPr>
          <w:lang w:eastAsia="en-US"/>
        </w:rPr>
        <w:t xml:space="preserve">, ka Tiesas 1. lēmumā </w:t>
      </w:r>
      <w:r w:rsidR="00BB4685" w:rsidRPr="0017649D">
        <w:rPr>
          <w:lang w:eastAsia="en-US"/>
        </w:rPr>
        <w:t xml:space="preserve">tiesa </w:t>
      </w:r>
      <w:r w:rsidR="00BA7BC0" w:rsidRPr="0017649D">
        <w:rPr>
          <w:lang w:eastAsia="en-US"/>
        </w:rPr>
        <w:t>norādī</w:t>
      </w:r>
      <w:r w:rsidR="00BB4685" w:rsidRPr="0017649D">
        <w:rPr>
          <w:lang w:eastAsia="en-US"/>
        </w:rPr>
        <w:t>ja</w:t>
      </w:r>
      <w:r w:rsidR="00BA7BC0" w:rsidRPr="0017649D">
        <w:rPr>
          <w:lang w:eastAsia="en-US"/>
        </w:rPr>
        <w:t xml:space="preserve"> arī šād</w:t>
      </w:r>
      <w:r w:rsidR="00BB4685" w:rsidRPr="0017649D">
        <w:rPr>
          <w:lang w:eastAsia="en-US"/>
        </w:rPr>
        <w:t>us</w:t>
      </w:r>
      <w:r w:rsidR="00BA7BC0" w:rsidRPr="0017649D">
        <w:rPr>
          <w:lang w:eastAsia="en-US"/>
        </w:rPr>
        <w:t xml:space="preserve"> apsvērum</w:t>
      </w:r>
      <w:r w:rsidR="00BB4685" w:rsidRPr="0017649D">
        <w:rPr>
          <w:lang w:eastAsia="en-US"/>
        </w:rPr>
        <w:t>us</w:t>
      </w:r>
      <w:r w:rsidR="00BA7BC0" w:rsidRPr="0017649D">
        <w:rPr>
          <w:lang w:eastAsia="en-US"/>
        </w:rPr>
        <w:t>:</w:t>
      </w:r>
    </w:p>
    <w:p w14:paraId="64C80345" w14:textId="109B6BD0" w:rsidR="00AD3C58" w:rsidRPr="0017649D" w:rsidRDefault="008D7B97" w:rsidP="00AD3C58">
      <w:pPr>
        <w:widowControl/>
        <w:spacing w:after="0" w:line="240" w:lineRule="auto"/>
        <w:ind w:firstLine="709"/>
        <w:jc w:val="both"/>
        <w:rPr>
          <w:lang w:eastAsia="en-US"/>
        </w:rPr>
      </w:pPr>
      <w:r w:rsidRPr="0017649D">
        <w:rPr>
          <w:lang w:eastAsia="en-US"/>
        </w:rPr>
        <w:t>1. </w:t>
      </w:r>
      <w:r w:rsidR="003C237E" w:rsidRPr="0017649D">
        <w:rPr>
          <w:lang w:eastAsia="en-US"/>
        </w:rPr>
        <w:t>I</w:t>
      </w:r>
      <w:r w:rsidR="00AD3C58" w:rsidRPr="0017649D">
        <w:rPr>
          <w:lang w:eastAsia="en-US"/>
        </w:rPr>
        <w:t>esniedzēj</w:t>
      </w:r>
      <w:r w:rsidR="00C64CD2" w:rsidRPr="0017649D">
        <w:rPr>
          <w:lang w:eastAsia="en-US"/>
        </w:rPr>
        <w:t>s</w:t>
      </w:r>
      <w:r w:rsidR="00AD3C58" w:rsidRPr="0017649D">
        <w:rPr>
          <w:lang w:eastAsia="en-US"/>
        </w:rPr>
        <w:t xml:space="preserve"> </w:t>
      </w:r>
      <w:r w:rsidR="00C64CD2" w:rsidRPr="0017649D">
        <w:rPr>
          <w:lang w:eastAsia="en-US"/>
        </w:rPr>
        <w:t>Administratores 1. </w:t>
      </w:r>
      <w:r w:rsidR="00AD3C58" w:rsidRPr="0017649D">
        <w:rPr>
          <w:lang w:eastAsia="en-US"/>
        </w:rPr>
        <w:t xml:space="preserve">lēmumu lūdz atzīt par neatbilstošu normatīvo aktu prasībām, jo tā ieskatā lēmums būtībā satur pašas </w:t>
      </w:r>
      <w:r w:rsidR="00801385" w:rsidRPr="0017649D">
        <w:rPr>
          <w:lang w:eastAsia="en-US"/>
        </w:rPr>
        <w:t>A</w:t>
      </w:r>
      <w:r w:rsidR="00AD3C58" w:rsidRPr="0017649D">
        <w:rPr>
          <w:lang w:eastAsia="en-US"/>
        </w:rPr>
        <w:t xml:space="preserve">dministratores radītus neesošus apstākļus un it kā formālus pārkāpumus jeb trūkumus. Turklāt lēmuma taisīšanai izmantoti arī tādi apstākļi, kam nav sakara ar kreditora prasījumu pret </w:t>
      </w:r>
      <w:r w:rsidR="00801385" w:rsidRPr="0017649D">
        <w:rPr>
          <w:lang w:eastAsia="en-US"/>
        </w:rPr>
        <w:t>P</w:t>
      </w:r>
      <w:r w:rsidR="00AD3C58" w:rsidRPr="0017649D">
        <w:rPr>
          <w:lang w:eastAsia="en-US"/>
        </w:rPr>
        <w:t>arādnieku.</w:t>
      </w:r>
    </w:p>
    <w:p w14:paraId="68325F5B" w14:textId="44F8535B" w:rsidR="00AD3C58" w:rsidRPr="0017649D" w:rsidRDefault="00D174F2" w:rsidP="00AD3C58">
      <w:pPr>
        <w:widowControl/>
        <w:spacing w:after="0" w:line="240" w:lineRule="auto"/>
        <w:ind w:firstLine="709"/>
        <w:jc w:val="both"/>
        <w:rPr>
          <w:lang w:eastAsia="en-US"/>
        </w:rPr>
      </w:pPr>
      <w:r w:rsidRPr="0017649D">
        <w:rPr>
          <w:lang w:eastAsia="en-US"/>
        </w:rPr>
        <w:t>2. </w:t>
      </w:r>
      <w:r w:rsidR="00AD3C58" w:rsidRPr="0017649D">
        <w:rPr>
          <w:lang w:eastAsia="en-US"/>
        </w:rPr>
        <w:t xml:space="preserve">Pēc kreditora prasījuma iesniegšanas, </w:t>
      </w:r>
      <w:r w:rsidR="00C64CD2" w:rsidRPr="0017649D">
        <w:rPr>
          <w:lang w:eastAsia="en-US"/>
        </w:rPr>
        <w:t>a</w:t>
      </w:r>
      <w:r w:rsidR="00AD3C58" w:rsidRPr="0017649D">
        <w:rPr>
          <w:lang w:eastAsia="en-US"/>
        </w:rPr>
        <w:t>dministrator</w:t>
      </w:r>
      <w:r w:rsidR="00C64CD2" w:rsidRPr="0017649D">
        <w:rPr>
          <w:lang w:eastAsia="en-US"/>
        </w:rPr>
        <w:t>s</w:t>
      </w:r>
      <w:r w:rsidR="00AD3C58" w:rsidRPr="0017649D">
        <w:rPr>
          <w:lang w:eastAsia="en-US"/>
        </w:rPr>
        <w:t xml:space="preserve"> atbilstoši Maksātnespējas likuma 74.</w:t>
      </w:r>
      <w:r w:rsidRPr="0017649D">
        <w:rPr>
          <w:lang w:eastAsia="en-US"/>
        </w:rPr>
        <w:t> </w:t>
      </w:r>
      <w:r w:rsidR="00AD3C58" w:rsidRPr="0017649D">
        <w:rPr>
          <w:lang w:eastAsia="en-US"/>
        </w:rPr>
        <w:t>panta pirmajai daļai un 75.</w:t>
      </w:r>
      <w:r w:rsidRPr="0017649D">
        <w:rPr>
          <w:lang w:eastAsia="en-US"/>
        </w:rPr>
        <w:t> </w:t>
      </w:r>
      <w:r w:rsidR="00AD3C58" w:rsidRPr="0017649D">
        <w:rPr>
          <w:lang w:eastAsia="en-US"/>
        </w:rPr>
        <w:t>panta pirmajai daļai pārbauda kreditoru prasījumu pamatotību un atbilstību normatīvo aktu prasībām un pieņem lēmumu par tā atzīšanu, neatzīšanu vai daļēju atzīšanu. Līdz ar to administratoram, pārbaudot kreditoru prasījumu atbilstību normatīvo aktu prasībām, ir jāizvērtē to atbilstība minētajām tiesību normām</w:t>
      </w:r>
      <w:r w:rsidR="00C64CD2" w:rsidRPr="0017649D">
        <w:rPr>
          <w:lang w:eastAsia="en-US"/>
        </w:rPr>
        <w:t>, p</w:t>
      </w:r>
      <w:r w:rsidR="00AD3C58" w:rsidRPr="0017649D">
        <w:rPr>
          <w:lang w:eastAsia="en-US"/>
        </w:rPr>
        <w:t>roti, vai tie atbilst likumā noteiktajiem kritērijiem, un vai tiem ir pievienoti prasījumu pamatojošie dokumenti.</w:t>
      </w:r>
    </w:p>
    <w:p w14:paraId="6F811879" w14:textId="692B59BC" w:rsidR="00AD3C58" w:rsidRPr="0017649D" w:rsidRDefault="00A16622" w:rsidP="00AD3C58">
      <w:pPr>
        <w:widowControl/>
        <w:spacing w:after="0" w:line="240" w:lineRule="auto"/>
        <w:ind w:firstLine="709"/>
        <w:jc w:val="both"/>
        <w:rPr>
          <w:lang w:eastAsia="en-US"/>
        </w:rPr>
      </w:pPr>
      <w:r w:rsidRPr="0017649D">
        <w:rPr>
          <w:lang w:eastAsia="en-US"/>
        </w:rPr>
        <w:t>3. </w:t>
      </w:r>
      <w:r w:rsidR="00AD3C58" w:rsidRPr="0017649D">
        <w:rPr>
          <w:lang w:eastAsia="en-US"/>
        </w:rPr>
        <w:t xml:space="preserve">Ar lietā iesniegtajiem pierādījumiem tiesa nav konstatējusi, ka </w:t>
      </w:r>
      <w:r w:rsidRPr="0017649D">
        <w:rPr>
          <w:lang w:eastAsia="en-US"/>
        </w:rPr>
        <w:t>Parādnieka</w:t>
      </w:r>
      <w:r w:rsidR="00AD3C58" w:rsidRPr="0017649D">
        <w:rPr>
          <w:lang w:eastAsia="en-US"/>
        </w:rPr>
        <w:t xml:space="preserve"> un </w:t>
      </w:r>
      <w:r w:rsidRPr="0017649D">
        <w:rPr>
          <w:lang w:eastAsia="en-US"/>
        </w:rPr>
        <w:t>Iesniedzēja</w:t>
      </w:r>
      <w:r w:rsidR="00AD3C58" w:rsidRPr="0017649D">
        <w:rPr>
          <w:lang w:eastAsia="en-US"/>
        </w:rPr>
        <w:t xml:space="preserve"> starpā pastāvētu strīds. Nedz </w:t>
      </w:r>
      <w:r w:rsidR="007E43A5" w:rsidRPr="0017649D">
        <w:rPr>
          <w:lang w:eastAsia="en-US"/>
        </w:rPr>
        <w:t>A</w:t>
      </w:r>
      <w:r w:rsidR="00AD3C58" w:rsidRPr="0017649D">
        <w:rPr>
          <w:lang w:eastAsia="en-US"/>
        </w:rPr>
        <w:t xml:space="preserve">dministratore, nedz </w:t>
      </w:r>
      <w:r w:rsidR="007E43A5" w:rsidRPr="0017649D">
        <w:rPr>
          <w:lang w:eastAsia="en-US"/>
        </w:rPr>
        <w:t>Iesniedzējs</w:t>
      </w:r>
      <w:r w:rsidR="00AD3C58" w:rsidRPr="0017649D">
        <w:rPr>
          <w:lang w:eastAsia="en-US"/>
        </w:rPr>
        <w:t xml:space="preserve"> tiesai nav iesnieguši pierādījumus, kas apstiprinātu, ka </w:t>
      </w:r>
      <w:r w:rsidR="007E43A5" w:rsidRPr="0017649D">
        <w:rPr>
          <w:lang w:eastAsia="en-US"/>
        </w:rPr>
        <w:t xml:space="preserve">Iesniedzēja </w:t>
      </w:r>
      <w:r w:rsidR="00AD3C58" w:rsidRPr="0017649D">
        <w:rPr>
          <w:lang w:eastAsia="en-US"/>
        </w:rPr>
        <w:t xml:space="preserve">kreditora prasījumu apstiprinošie dokumenti </w:t>
      </w:r>
      <w:r w:rsidR="007E43A5" w:rsidRPr="0017649D">
        <w:rPr>
          <w:lang w:eastAsia="en-US"/>
        </w:rPr>
        <w:t>(</w:t>
      </w:r>
      <w:r w:rsidR="00AD3C58" w:rsidRPr="0017649D">
        <w:rPr>
          <w:lang w:eastAsia="en-US"/>
        </w:rPr>
        <w:t>proti, nomas līgums un rēķini</w:t>
      </w:r>
      <w:r w:rsidR="007E43A5" w:rsidRPr="0017649D">
        <w:rPr>
          <w:lang w:eastAsia="en-US"/>
        </w:rPr>
        <w:t>)</w:t>
      </w:r>
      <w:r w:rsidR="00AD3C58" w:rsidRPr="0017649D">
        <w:rPr>
          <w:lang w:eastAsia="en-US"/>
        </w:rPr>
        <w:t xml:space="preserve"> būtu tiesiskā ceļā apstrīdēti, kas būtu par pamatu atzīt, ka starp </w:t>
      </w:r>
      <w:r w:rsidR="007E43A5" w:rsidRPr="0017649D">
        <w:rPr>
          <w:lang w:eastAsia="en-US"/>
        </w:rPr>
        <w:t>Parādnieku</w:t>
      </w:r>
      <w:r w:rsidR="00AD3C58" w:rsidRPr="0017649D">
        <w:rPr>
          <w:lang w:eastAsia="en-US"/>
        </w:rPr>
        <w:t xml:space="preserve"> un </w:t>
      </w:r>
      <w:r w:rsidR="007E43A5" w:rsidRPr="0017649D">
        <w:rPr>
          <w:lang w:eastAsia="en-US"/>
        </w:rPr>
        <w:t>Iesniedzēju</w:t>
      </w:r>
      <w:r w:rsidR="00AD3C58" w:rsidRPr="0017649D">
        <w:rPr>
          <w:lang w:eastAsia="en-US"/>
        </w:rPr>
        <w:t xml:space="preserve"> pastāvētu strīds.</w:t>
      </w:r>
    </w:p>
    <w:p w14:paraId="53DBF2BF" w14:textId="41270155" w:rsidR="00AD3C58" w:rsidRPr="0017649D" w:rsidRDefault="00AD3C58" w:rsidP="00AD3C58">
      <w:pPr>
        <w:widowControl/>
        <w:spacing w:after="0" w:line="240" w:lineRule="auto"/>
        <w:ind w:firstLine="709"/>
        <w:jc w:val="both"/>
        <w:rPr>
          <w:lang w:eastAsia="en-US"/>
        </w:rPr>
      </w:pPr>
      <w:r w:rsidRPr="0017649D">
        <w:rPr>
          <w:lang w:eastAsia="en-US"/>
        </w:rPr>
        <w:t xml:space="preserve">Tādējādi tiesa uzskata, ka aplūkojamajā gadījumā </w:t>
      </w:r>
      <w:r w:rsidR="005578B9" w:rsidRPr="0017649D">
        <w:rPr>
          <w:lang w:eastAsia="en-US"/>
        </w:rPr>
        <w:t>A</w:t>
      </w:r>
      <w:r w:rsidRPr="0017649D">
        <w:rPr>
          <w:lang w:eastAsia="en-US"/>
        </w:rPr>
        <w:t xml:space="preserve">dministratorei nebija tiesiska pamata neatzīt </w:t>
      </w:r>
      <w:r w:rsidR="005578B9" w:rsidRPr="0017649D">
        <w:rPr>
          <w:lang w:eastAsia="en-US"/>
        </w:rPr>
        <w:t>Iesniedzēja</w:t>
      </w:r>
      <w:r w:rsidRPr="0017649D">
        <w:rPr>
          <w:lang w:eastAsia="en-US"/>
        </w:rPr>
        <w:t xml:space="preserve"> kreditora prasījumu, pamatojoties uz argumentu, ka par konkrēto prasījumu starp </w:t>
      </w:r>
      <w:r w:rsidR="005578B9" w:rsidRPr="0017649D">
        <w:rPr>
          <w:lang w:eastAsia="en-US"/>
        </w:rPr>
        <w:t>Parādnieku</w:t>
      </w:r>
      <w:r w:rsidRPr="0017649D">
        <w:rPr>
          <w:lang w:eastAsia="en-US"/>
        </w:rPr>
        <w:t xml:space="preserve"> un </w:t>
      </w:r>
      <w:r w:rsidR="005578B9" w:rsidRPr="0017649D">
        <w:rPr>
          <w:lang w:eastAsia="en-US"/>
        </w:rPr>
        <w:t>Iesniedzēju</w:t>
      </w:r>
      <w:r w:rsidRPr="0017649D">
        <w:rPr>
          <w:lang w:eastAsia="en-US"/>
        </w:rPr>
        <w:t xml:space="preserve"> pastāv strīds. </w:t>
      </w:r>
      <w:r w:rsidR="002B1609" w:rsidRPr="0017649D">
        <w:rPr>
          <w:lang w:eastAsia="en-US"/>
        </w:rPr>
        <w:t>J</w:t>
      </w:r>
      <w:r w:rsidRPr="0017649D">
        <w:rPr>
          <w:lang w:eastAsia="en-US"/>
        </w:rPr>
        <w:t>a</w:t>
      </w:r>
      <w:r w:rsidR="008E1C18" w:rsidRPr="0017649D">
        <w:rPr>
          <w:lang w:eastAsia="en-US"/>
        </w:rPr>
        <w:t>,</w:t>
      </w:r>
      <w:r w:rsidRPr="0017649D">
        <w:rPr>
          <w:lang w:eastAsia="en-US"/>
        </w:rPr>
        <w:t xml:space="preserve"> pārbaudot </w:t>
      </w:r>
      <w:r w:rsidR="002B1609" w:rsidRPr="0017649D">
        <w:rPr>
          <w:lang w:eastAsia="en-US"/>
        </w:rPr>
        <w:t>Parādnieka</w:t>
      </w:r>
      <w:r w:rsidRPr="0017649D">
        <w:rPr>
          <w:lang w:eastAsia="en-US"/>
        </w:rPr>
        <w:t xml:space="preserve"> dokumentus, </w:t>
      </w:r>
      <w:r w:rsidR="008E1C18" w:rsidRPr="0017649D">
        <w:rPr>
          <w:lang w:eastAsia="en-US"/>
        </w:rPr>
        <w:t>A</w:t>
      </w:r>
      <w:r w:rsidRPr="0017649D">
        <w:rPr>
          <w:lang w:eastAsia="en-US"/>
        </w:rPr>
        <w:t xml:space="preserve">dministratore konstatēs, ka </w:t>
      </w:r>
      <w:r w:rsidR="008E1C18" w:rsidRPr="0017649D">
        <w:rPr>
          <w:lang w:eastAsia="en-US"/>
        </w:rPr>
        <w:t>Iesniedzējam</w:t>
      </w:r>
      <w:r w:rsidRPr="0017649D">
        <w:rPr>
          <w:lang w:eastAsia="en-US"/>
        </w:rPr>
        <w:t xml:space="preserve"> ir neizpildītas saistības pret </w:t>
      </w:r>
      <w:r w:rsidR="008E1C18" w:rsidRPr="0017649D">
        <w:rPr>
          <w:lang w:eastAsia="en-US"/>
        </w:rPr>
        <w:t>Parādnieku</w:t>
      </w:r>
      <w:r w:rsidRPr="0017649D">
        <w:rPr>
          <w:lang w:eastAsia="en-US"/>
        </w:rPr>
        <w:t xml:space="preserve"> vai t</w:t>
      </w:r>
      <w:r w:rsidR="008E1C18" w:rsidRPr="0017649D">
        <w:rPr>
          <w:lang w:eastAsia="en-US"/>
        </w:rPr>
        <w:t>as</w:t>
      </w:r>
      <w:r w:rsidRPr="0017649D">
        <w:rPr>
          <w:lang w:eastAsia="en-US"/>
        </w:rPr>
        <w:t xml:space="preserve"> </w:t>
      </w:r>
      <w:r w:rsidR="008E1C18" w:rsidRPr="0017649D">
        <w:rPr>
          <w:lang w:eastAsia="en-US"/>
        </w:rPr>
        <w:t xml:space="preserve">ir </w:t>
      </w:r>
      <w:r w:rsidRPr="0017649D">
        <w:rPr>
          <w:lang w:eastAsia="en-US"/>
        </w:rPr>
        <w:t>nodarīj</w:t>
      </w:r>
      <w:r w:rsidR="008E1C18" w:rsidRPr="0017649D">
        <w:rPr>
          <w:lang w:eastAsia="en-US"/>
        </w:rPr>
        <w:t>is</w:t>
      </w:r>
      <w:r w:rsidRPr="0017649D">
        <w:rPr>
          <w:lang w:eastAsia="en-US"/>
        </w:rPr>
        <w:t xml:space="preserve"> </w:t>
      </w:r>
      <w:r w:rsidR="008E1C18" w:rsidRPr="0017649D">
        <w:rPr>
          <w:lang w:eastAsia="en-US"/>
        </w:rPr>
        <w:t>P</w:t>
      </w:r>
      <w:r w:rsidRPr="0017649D">
        <w:rPr>
          <w:lang w:eastAsia="en-US"/>
        </w:rPr>
        <w:t>arādnie</w:t>
      </w:r>
      <w:r w:rsidR="008E1C18" w:rsidRPr="0017649D">
        <w:rPr>
          <w:lang w:eastAsia="en-US"/>
        </w:rPr>
        <w:t>kam</w:t>
      </w:r>
      <w:r w:rsidRPr="0017649D">
        <w:rPr>
          <w:lang w:eastAsia="en-US"/>
        </w:rPr>
        <w:t xml:space="preserve"> zaudējumus, </w:t>
      </w:r>
      <w:r w:rsidR="008E1C18" w:rsidRPr="0017649D">
        <w:rPr>
          <w:lang w:eastAsia="en-US"/>
        </w:rPr>
        <w:t>A</w:t>
      </w:r>
      <w:r w:rsidRPr="0017649D">
        <w:rPr>
          <w:lang w:eastAsia="en-US"/>
        </w:rPr>
        <w:t>dministratorei ir tiesības celt attiecīgu prasību, kā to noteic Maksātnespējas likums.</w:t>
      </w:r>
    </w:p>
    <w:p w14:paraId="37FC6D58" w14:textId="29AD7E24" w:rsidR="00AD3C58" w:rsidRPr="0017649D" w:rsidRDefault="00AD3C58" w:rsidP="00AD3C58">
      <w:pPr>
        <w:widowControl/>
        <w:spacing w:after="0" w:line="240" w:lineRule="auto"/>
        <w:ind w:firstLine="709"/>
        <w:jc w:val="both"/>
        <w:rPr>
          <w:lang w:eastAsia="en-US"/>
        </w:rPr>
      </w:pPr>
      <w:r w:rsidRPr="0017649D">
        <w:rPr>
          <w:lang w:eastAsia="en-US"/>
        </w:rPr>
        <w:t xml:space="preserve">Rezumējot iepriekš minēto, tiesa uzskata, ka aplūkojamajā gadījumā </w:t>
      </w:r>
      <w:r w:rsidR="008E1C18" w:rsidRPr="0017649D">
        <w:rPr>
          <w:lang w:eastAsia="en-US"/>
        </w:rPr>
        <w:t>A</w:t>
      </w:r>
      <w:r w:rsidRPr="0017649D">
        <w:rPr>
          <w:lang w:eastAsia="en-US"/>
        </w:rPr>
        <w:t>dministratorei atkārtoti ir jāizvērtē kreditora prasījums, to atzīstot vai neatzīstot, kā arī lēmumā jānorāda argumenti, kas liecina par strīdu pēc būtības un jānorāda apstākļi, kas to pamato.</w:t>
      </w:r>
    </w:p>
    <w:p w14:paraId="71A81EA6" w14:textId="68F2FD34" w:rsidR="00AD3C58" w:rsidRPr="0017649D" w:rsidRDefault="00AD3C58" w:rsidP="00AD3C58">
      <w:pPr>
        <w:widowControl/>
        <w:spacing w:after="0" w:line="240" w:lineRule="auto"/>
        <w:ind w:firstLine="709"/>
        <w:jc w:val="both"/>
        <w:rPr>
          <w:lang w:eastAsia="en-US"/>
        </w:rPr>
      </w:pPr>
      <w:r w:rsidRPr="0017649D">
        <w:rPr>
          <w:lang w:eastAsia="en-US"/>
        </w:rPr>
        <w:t>[</w:t>
      </w:r>
      <w:r w:rsidR="008E1C18" w:rsidRPr="0017649D">
        <w:rPr>
          <w:lang w:eastAsia="en-US"/>
        </w:rPr>
        <w:t>4.6</w:t>
      </w:r>
      <w:r w:rsidRPr="0017649D">
        <w:rPr>
          <w:lang w:eastAsia="en-US"/>
        </w:rPr>
        <w:t>]</w:t>
      </w:r>
      <w:r w:rsidR="008E1C18" w:rsidRPr="0017649D">
        <w:rPr>
          <w:lang w:eastAsia="en-US"/>
        </w:rPr>
        <w:t> </w:t>
      </w:r>
      <w:r w:rsidRPr="0017649D">
        <w:rPr>
          <w:lang w:eastAsia="en-US"/>
        </w:rPr>
        <w:t>No Maksātnespējas likuma 75.</w:t>
      </w:r>
      <w:r w:rsidR="008E1C18" w:rsidRPr="0017649D">
        <w:rPr>
          <w:lang w:eastAsia="en-US"/>
        </w:rPr>
        <w:t> </w:t>
      </w:r>
      <w:r w:rsidRPr="0017649D">
        <w:rPr>
          <w:lang w:eastAsia="en-US"/>
        </w:rPr>
        <w:t>panta devītās daļas izriet, ka pēc tam kad tiesa ir izskatījusi sūdzību par administratora lēmumu par kreditora prasījuma atzīšanu, neatzīšanu vai daļēju atzīšanu, administrators, ja nepieciešams, piecu dienu laikā pēc tiesas lēmuma saņemšanas pieņem lēmumu par kreditora prasījuma atzīšanu, neatzīšanu vai daļēju atzīšanu.</w:t>
      </w:r>
    </w:p>
    <w:p w14:paraId="59ACC71B" w14:textId="0B6A66AD" w:rsidR="00AD3C58" w:rsidRPr="0017649D" w:rsidRDefault="00AD3C58" w:rsidP="00AD3C58">
      <w:pPr>
        <w:widowControl/>
        <w:spacing w:after="0" w:line="240" w:lineRule="auto"/>
        <w:ind w:firstLine="709"/>
        <w:jc w:val="both"/>
        <w:rPr>
          <w:lang w:eastAsia="en-US"/>
        </w:rPr>
      </w:pPr>
      <w:r w:rsidRPr="0017649D">
        <w:rPr>
          <w:lang w:eastAsia="en-US"/>
        </w:rPr>
        <w:tab/>
        <w:t>Ievērojot Maksātnespējas likuma 74.</w:t>
      </w:r>
      <w:r w:rsidR="00FD1F0C" w:rsidRPr="0017649D">
        <w:rPr>
          <w:lang w:eastAsia="en-US"/>
        </w:rPr>
        <w:t> </w:t>
      </w:r>
      <w:r w:rsidRPr="0017649D">
        <w:rPr>
          <w:lang w:eastAsia="en-US"/>
        </w:rPr>
        <w:t>pantu, kreditora prasījuma pamatojuma pirmšķietamības pārbaude un atbilstība normatīvo aktu prasībām ir administratora ekskluzīvā kompetence, ko secīgi administrators veic tikai uz kreditoru iesniegto dokumentu pamata.</w:t>
      </w:r>
    </w:p>
    <w:p w14:paraId="643E91F0" w14:textId="5B739C32" w:rsidR="00AD3C58" w:rsidRPr="0017649D" w:rsidRDefault="00AD3C58" w:rsidP="00AD3C58">
      <w:pPr>
        <w:widowControl/>
        <w:spacing w:after="0" w:line="240" w:lineRule="auto"/>
        <w:ind w:firstLine="709"/>
        <w:jc w:val="both"/>
        <w:rPr>
          <w:lang w:eastAsia="en-US"/>
        </w:rPr>
      </w:pPr>
      <w:r w:rsidRPr="0017649D">
        <w:rPr>
          <w:lang w:eastAsia="en-US"/>
        </w:rPr>
        <w:t xml:space="preserve">Izpildot ar </w:t>
      </w:r>
      <w:r w:rsidR="00FD1F0C" w:rsidRPr="0017649D">
        <w:rPr>
          <w:lang w:eastAsia="en-US"/>
        </w:rPr>
        <w:t>Tiesas 1. </w:t>
      </w:r>
      <w:r w:rsidRPr="0017649D">
        <w:rPr>
          <w:lang w:eastAsia="en-US"/>
        </w:rPr>
        <w:t>lēmumu uzlikto pienākumu</w:t>
      </w:r>
      <w:r w:rsidR="00FD1F0C" w:rsidRPr="0017649D">
        <w:rPr>
          <w:lang w:eastAsia="en-US"/>
        </w:rPr>
        <w:t xml:space="preserve">, kā arī </w:t>
      </w:r>
      <w:r w:rsidRPr="0017649D">
        <w:rPr>
          <w:lang w:eastAsia="en-US"/>
        </w:rPr>
        <w:t>ņemot vērā</w:t>
      </w:r>
      <w:r w:rsidR="002D12B2" w:rsidRPr="0017649D">
        <w:rPr>
          <w:lang w:eastAsia="en-US"/>
        </w:rPr>
        <w:t>,</w:t>
      </w:r>
      <w:r w:rsidRPr="0017649D">
        <w:rPr>
          <w:lang w:eastAsia="en-US"/>
        </w:rPr>
        <w:t xml:space="preserve"> ka Administrator</w:t>
      </w:r>
      <w:r w:rsidR="00FD1F0C" w:rsidRPr="0017649D">
        <w:rPr>
          <w:lang w:eastAsia="en-US"/>
        </w:rPr>
        <w:t>ei</w:t>
      </w:r>
      <w:r w:rsidRPr="0017649D">
        <w:rPr>
          <w:lang w:eastAsia="en-US"/>
        </w:rPr>
        <w:t xml:space="preserve"> lēmumā jānorāda argumenti, kas liecina par strīdu pēc būtības, Administrator</w:t>
      </w:r>
      <w:r w:rsidR="00FD1F0C" w:rsidRPr="0017649D">
        <w:rPr>
          <w:lang w:eastAsia="en-US"/>
        </w:rPr>
        <w:t>e</w:t>
      </w:r>
      <w:r w:rsidRPr="0017649D">
        <w:rPr>
          <w:lang w:eastAsia="en-US"/>
        </w:rPr>
        <w:t xml:space="preserve"> atkārtoti izvērtēja </w:t>
      </w:r>
      <w:r w:rsidR="00FD1F0C" w:rsidRPr="0017649D">
        <w:rPr>
          <w:lang w:eastAsia="en-US"/>
        </w:rPr>
        <w:t>Iesniedzēja k</w:t>
      </w:r>
      <w:r w:rsidRPr="0017649D">
        <w:rPr>
          <w:lang w:eastAsia="en-US"/>
        </w:rPr>
        <w:t xml:space="preserve">reditora prasījumu, </w:t>
      </w:r>
      <w:r w:rsidR="00FD1F0C" w:rsidRPr="0017649D">
        <w:rPr>
          <w:lang w:eastAsia="en-US"/>
        </w:rPr>
        <w:t>P</w:t>
      </w:r>
      <w:r w:rsidRPr="0017649D">
        <w:rPr>
          <w:lang w:eastAsia="en-US"/>
        </w:rPr>
        <w:t>recizējumus un Administrator</w:t>
      </w:r>
      <w:r w:rsidR="00FD1F0C" w:rsidRPr="0017649D">
        <w:rPr>
          <w:lang w:eastAsia="en-US"/>
        </w:rPr>
        <w:t>es</w:t>
      </w:r>
      <w:r w:rsidRPr="0017649D">
        <w:rPr>
          <w:lang w:eastAsia="en-US"/>
        </w:rPr>
        <w:t xml:space="preserve"> rīcībā esošus dokumentus.</w:t>
      </w:r>
    </w:p>
    <w:p w14:paraId="4F7197A7" w14:textId="301FECAE" w:rsidR="00AD3C58" w:rsidRPr="0017649D" w:rsidRDefault="00FD1F0C" w:rsidP="00AD3C58">
      <w:pPr>
        <w:widowControl/>
        <w:spacing w:after="0" w:line="240" w:lineRule="auto"/>
        <w:ind w:firstLine="709"/>
        <w:jc w:val="both"/>
        <w:rPr>
          <w:lang w:eastAsia="en-US"/>
        </w:rPr>
      </w:pPr>
      <w:r w:rsidRPr="0017649D">
        <w:rPr>
          <w:lang w:eastAsia="en-US"/>
        </w:rPr>
        <w:t xml:space="preserve">Administratore </w:t>
      </w:r>
      <w:r w:rsidR="00AD3C58" w:rsidRPr="0017649D">
        <w:rPr>
          <w:lang w:eastAsia="en-US"/>
        </w:rPr>
        <w:t>2026.</w:t>
      </w:r>
      <w:r w:rsidRPr="0017649D">
        <w:rPr>
          <w:lang w:eastAsia="en-US"/>
        </w:rPr>
        <w:t> </w:t>
      </w:r>
      <w:r w:rsidR="00AD3C58" w:rsidRPr="0017649D">
        <w:rPr>
          <w:lang w:eastAsia="en-US"/>
        </w:rPr>
        <w:t>gada 22.</w:t>
      </w:r>
      <w:r w:rsidR="0077424A" w:rsidRPr="0017649D">
        <w:rPr>
          <w:lang w:eastAsia="en-US"/>
        </w:rPr>
        <w:t> </w:t>
      </w:r>
      <w:r w:rsidR="00AD3C58" w:rsidRPr="0017649D">
        <w:rPr>
          <w:lang w:eastAsia="en-US"/>
        </w:rPr>
        <w:t xml:space="preserve">martā Administrators pieņēma </w:t>
      </w:r>
      <w:r w:rsidR="0077424A" w:rsidRPr="0017649D">
        <w:rPr>
          <w:lang w:eastAsia="en-US"/>
        </w:rPr>
        <w:t>Administratores 2. </w:t>
      </w:r>
      <w:r w:rsidR="00AD3C58" w:rsidRPr="0017649D">
        <w:rPr>
          <w:lang w:eastAsia="en-US"/>
        </w:rPr>
        <w:t>lēmumu.</w:t>
      </w:r>
    </w:p>
    <w:p w14:paraId="7C4621F9" w14:textId="162368C3" w:rsidR="00AD3C58" w:rsidRPr="0017649D" w:rsidRDefault="00A04EE5" w:rsidP="00AD3C58">
      <w:pPr>
        <w:widowControl/>
        <w:spacing w:after="0" w:line="240" w:lineRule="auto"/>
        <w:ind w:firstLine="709"/>
        <w:jc w:val="both"/>
        <w:rPr>
          <w:lang w:eastAsia="en-US"/>
        </w:rPr>
      </w:pPr>
      <w:r w:rsidRPr="0017649D">
        <w:rPr>
          <w:lang w:eastAsia="en-US"/>
        </w:rPr>
        <w:t>[4.7] </w:t>
      </w:r>
      <w:r w:rsidR="00AD3C58" w:rsidRPr="0017649D">
        <w:rPr>
          <w:lang w:eastAsia="en-US"/>
        </w:rPr>
        <w:t>Izsmeļoša Administrator</w:t>
      </w:r>
      <w:r w:rsidRPr="0017649D">
        <w:rPr>
          <w:lang w:eastAsia="en-US"/>
        </w:rPr>
        <w:t>es</w:t>
      </w:r>
      <w:r w:rsidR="00AD3C58" w:rsidRPr="0017649D">
        <w:rPr>
          <w:lang w:eastAsia="en-US"/>
        </w:rPr>
        <w:t xml:space="preserve"> argumentācija lēmuma pieņemšanā ir detalizēti izklāstīta </w:t>
      </w:r>
      <w:r w:rsidR="0038112C" w:rsidRPr="0017649D">
        <w:rPr>
          <w:lang w:eastAsia="en-US"/>
        </w:rPr>
        <w:t>Administratores 2. lēmumā. T</w:t>
      </w:r>
      <w:r w:rsidR="00AD3C58" w:rsidRPr="0017649D">
        <w:rPr>
          <w:lang w:eastAsia="en-US"/>
        </w:rPr>
        <w:t>omēr Administrator</w:t>
      </w:r>
      <w:r w:rsidR="0038112C" w:rsidRPr="0017649D">
        <w:rPr>
          <w:lang w:eastAsia="en-US"/>
        </w:rPr>
        <w:t>e</w:t>
      </w:r>
      <w:r w:rsidR="00AD3C58" w:rsidRPr="0017649D">
        <w:rPr>
          <w:lang w:eastAsia="en-US"/>
        </w:rPr>
        <w:t xml:space="preserve"> vēl</w:t>
      </w:r>
      <w:r w:rsidR="0038112C" w:rsidRPr="0017649D">
        <w:rPr>
          <w:lang w:eastAsia="en-US"/>
        </w:rPr>
        <w:t>a</w:t>
      </w:r>
      <w:r w:rsidR="00AD3C58" w:rsidRPr="0017649D">
        <w:rPr>
          <w:lang w:eastAsia="en-US"/>
        </w:rPr>
        <w:t xml:space="preserve">s vērst uzmanību uz </w:t>
      </w:r>
      <w:r w:rsidR="0038112C" w:rsidRPr="0017649D">
        <w:rPr>
          <w:lang w:eastAsia="en-US"/>
        </w:rPr>
        <w:t>turpmāko</w:t>
      </w:r>
      <w:r w:rsidR="007B1D45" w:rsidRPr="0017649D">
        <w:rPr>
          <w:lang w:eastAsia="en-US"/>
        </w:rPr>
        <w:t>.</w:t>
      </w:r>
    </w:p>
    <w:p w14:paraId="6CF0BBC2" w14:textId="71522801" w:rsidR="00AD3C58" w:rsidRPr="0017649D" w:rsidRDefault="00AD3C58" w:rsidP="00AD3C58">
      <w:pPr>
        <w:widowControl/>
        <w:spacing w:after="0" w:line="240" w:lineRule="auto"/>
        <w:ind w:firstLine="709"/>
        <w:jc w:val="both"/>
        <w:rPr>
          <w:lang w:eastAsia="en-US"/>
        </w:rPr>
      </w:pPr>
      <w:r w:rsidRPr="0017649D">
        <w:rPr>
          <w:lang w:eastAsia="en-US"/>
        </w:rPr>
        <w:lastRenderedPageBreak/>
        <w:t>[</w:t>
      </w:r>
      <w:r w:rsidR="007B1D45" w:rsidRPr="0017649D">
        <w:rPr>
          <w:lang w:eastAsia="en-US"/>
        </w:rPr>
        <w:t>4</w:t>
      </w:r>
      <w:r w:rsidRPr="0017649D">
        <w:rPr>
          <w:lang w:eastAsia="en-US"/>
        </w:rPr>
        <w:t>.7.1]</w:t>
      </w:r>
      <w:r w:rsidR="007B1D45" w:rsidRPr="0017649D">
        <w:rPr>
          <w:lang w:eastAsia="en-US"/>
        </w:rPr>
        <w:t xml:space="preserve"> Iesniedzējs </w:t>
      </w:r>
      <w:r w:rsidRPr="0017649D">
        <w:rPr>
          <w:lang w:eastAsia="en-US"/>
        </w:rPr>
        <w:t>2026.</w:t>
      </w:r>
      <w:r w:rsidR="007B1D45" w:rsidRPr="0017649D">
        <w:rPr>
          <w:lang w:eastAsia="en-US"/>
        </w:rPr>
        <w:t> </w:t>
      </w:r>
      <w:r w:rsidRPr="0017649D">
        <w:rPr>
          <w:lang w:eastAsia="en-US"/>
        </w:rPr>
        <w:t>gada 19.</w:t>
      </w:r>
      <w:r w:rsidR="007B1D45" w:rsidRPr="0017649D">
        <w:rPr>
          <w:lang w:eastAsia="en-US"/>
        </w:rPr>
        <w:t> </w:t>
      </w:r>
      <w:r w:rsidRPr="0017649D">
        <w:rPr>
          <w:lang w:eastAsia="en-US"/>
        </w:rPr>
        <w:t>martā papildus iesniedz</w:t>
      </w:r>
      <w:r w:rsidR="007B1D45" w:rsidRPr="0017649D">
        <w:rPr>
          <w:lang w:eastAsia="en-US"/>
        </w:rPr>
        <w:t>a</w:t>
      </w:r>
      <w:r w:rsidRPr="0017649D">
        <w:rPr>
          <w:lang w:eastAsia="en-US"/>
        </w:rPr>
        <w:t xml:space="preserve"> Administrator</w:t>
      </w:r>
      <w:r w:rsidR="007B1D45" w:rsidRPr="0017649D">
        <w:rPr>
          <w:lang w:eastAsia="en-US"/>
        </w:rPr>
        <w:t>ei</w:t>
      </w:r>
      <w:r w:rsidRPr="0017649D">
        <w:rPr>
          <w:lang w:eastAsia="en-US"/>
        </w:rPr>
        <w:t xml:space="preserve"> iesniegumu ar pielikumiem, norādot, ka s</w:t>
      </w:r>
      <w:r w:rsidR="007B1D45" w:rsidRPr="0017649D">
        <w:rPr>
          <w:lang w:eastAsia="en-US"/>
        </w:rPr>
        <w:t>aistībā</w:t>
      </w:r>
      <w:r w:rsidRPr="0017649D">
        <w:rPr>
          <w:lang w:eastAsia="en-US"/>
        </w:rPr>
        <w:t xml:space="preserve"> ar </w:t>
      </w:r>
      <w:r w:rsidR="007B1D45" w:rsidRPr="0017649D">
        <w:rPr>
          <w:lang w:eastAsia="en-US"/>
        </w:rPr>
        <w:t>Iesniedzēja k</w:t>
      </w:r>
      <w:r w:rsidRPr="0017649D">
        <w:rPr>
          <w:lang w:eastAsia="en-US"/>
        </w:rPr>
        <w:t xml:space="preserve">reditora prasījuma atkārtotu izvērtēšanu </w:t>
      </w:r>
      <w:r w:rsidR="007B1D45" w:rsidRPr="0017649D">
        <w:rPr>
          <w:lang w:eastAsia="en-US"/>
        </w:rPr>
        <w:t>Iesniedzējs</w:t>
      </w:r>
      <w:r w:rsidRPr="0017649D">
        <w:rPr>
          <w:lang w:eastAsia="en-US"/>
        </w:rPr>
        <w:t xml:space="preserve"> iesniedz papildu dokumentus un skaidrojumu.</w:t>
      </w:r>
    </w:p>
    <w:p w14:paraId="6A5FE73A" w14:textId="62F37B02" w:rsidR="00AD3C58" w:rsidRPr="0017649D" w:rsidRDefault="008533D3" w:rsidP="00AD3C58">
      <w:pPr>
        <w:widowControl/>
        <w:spacing w:after="0" w:line="240" w:lineRule="auto"/>
        <w:ind w:firstLine="709"/>
        <w:jc w:val="both"/>
        <w:rPr>
          <w:lang w:eastAsia="en-US"/>
        </w:rPr>
      </w:pPr>
      <w:r w:rsidRPr="0017649D">
        <w:rPr>
          <w:lang w:eastAsia="en-US"/>
        </w:rPr>
        <w:t>I</w:t>
      </w:r>
      <w:r w:rsidR="00AD3C58" w:rsidRPr="0017649D">
        <w:rPr>
          <w:lang w:eastAsia="en-US"/>
        </w:rPr>
        <w:t>esniedzot sūdzību par administratora lēmumu par kreditora prasījuma atzīšanu, neatzīšanu vai daļēju atzīšanu un vienlaikus lūdzot tiesu izskatīt strīdu par tiesībām, kreditors papildus pievieno tikai tos pierādījumus, kuri kreditora prasījuma iesniegšanas brīdī nebija viņa rīcībā objektīvu apstākļu dēļ.</w:t>
      </w:r>
      <w:r w:rsidRPr="0017649D">
        <w:rPr>
          <w:rStyle w:val="Vresatsauce"/>
          <w:lang w:eastAsia="en-US"/>
        </w:rPr>
        <w:footnoteReference w:id="13"/>
      </w:r>
    </w:p>
    <w:p w14:paraId="7C368FAE" w14:textId="67DFB818" w:rsidR="00AD3C58" w:rsidRPr="0017649D" w:rsidRDefault="00AD3C58" w:rsidP="00AD3C58">
      <w:pPr>
        <w:widowControl/>
        <w:spacing w:after="0" w:line="240" w:lineRule="auto"/>
        <w:ind w:firstLine="709"/>
        <w:jc w:val="both"/>
        <w:rPr>
          <w:lang w:eastAsia="en-US"/>
        </w:rPr>
      </w:pPr>
      <w:r w:rsidRPr="0017649D">
        <w:rPr>
          <w:lang w:eastAsia="en-US"/>
        </w:rPr>
        <w:t xml:space="preserve">No minētā izriet, ka </w:t>
      </w:r>
      <w:r w:rsidR="00553231" w:rsidRPr="0017649D">
        <w:rPr>
          <w:lang w:eastAsia="en-US"/>
        </w:rPr>
        <w:t>kreditoram,</w:t>
      </w:r>
      <w:r w:rsidRPr="0017649D">
        <w:rPr>
          <w:lang w:eastAsia="en-US"/>
        </w:rPr>
        <w:t xml:space="preserve"> apstrīdot </w:t>
      </w:r>
      <w:r w:rsidR="00553231" w:rsidRPr="0017649D">
        <w:rPr>
          <w:lang w:eastAsia="en-US"/>
        </w:rPr>
        <w:t>a</w:t>
      </w:r>
      <w:r w:rsidRPr="0017649D">
        <w:rPr>
          <w:lang w:eastAsia="en-US"/>
        </w:rPr>
        <w:t>dministrator</w:t>
      </w:r>
      <w:r w:rsidR="00553231" w:rsidRPr="0017649D">
        <w:rPr>
          <w:lang w:eastAsia="en-US"/>
        </w:rPr>
        <w:t>a</w:t>
      </w:r>
      <w:r w:rsidRPr="0017649D">
        <w:rPr>
          <w:lang w:eastAsia="en-US"/>
        </w:rPr>
        <w:t xml:space="preserve"> lēmumu nav atļauts papildināt vai grozīt </w:t>
      </w:r>
      <w:r w:rsidR="00553231" w:rsidRPr="0017649D">
        <w:rPr>
          <w:lang w:eastAsia="en-US"/>
        </w:rPr>
        <w:t>k</w:t>
      </w:r>
      <w:r w:rsidRPr="0017649D">
        <w:rPr>
          <w:lang w:eastAsia="en-US"/>
        </w:rPr>
        <w:t>reditora prasījumu</w:t>
      </w:r>
      <w:r w:rsidR="00396D86" w:rsidRPr="0017649D">
        <w:rPr>
          <w:lang w:eastAsia="en-US"/>
        </w:rPr>
        <w:t>.</w:t>
      </w:r>
      <w:r w:rsidRPr="0017649D">
        <w:rPr>
          <w:lang w:eastAsia="en-US"/>
        </w:rPr>
        <w:t xml:space="preserve"> </w:t>
      </w:r>
      <w:r w:rsidR="00553231" w:rsidRPr="0017649D">
        <w:rPr>
          <w:lang w:eastAsia="en-US"/>
        </w:rPr>
        <w:t>Iesniedzējam</w:t>
      </w:r>
      <w:r w:rsidRPr="0017649D">
        <w:rPr>
          <w:lang w:eastAsia="en-US"/>
        </w:rPr>
        <w:t xml:space="preserve"> nav atļauts nepamatoti noklusēt pierādījumus prasījuma pieteikšanas stadijā un iesniegt tos tikai tad, kad </w:t>
      </w:r>
      <w:r w:rsidR="00553231" w:rsidRPr="0017649D">
        <w:rPr>
          <w:lang w:eastAsia="en-US"/>
        </w:rPr>
        <w:t>a</w:t>
      </w:r>
      <w:r w:rsidRPr="0017649D">
        <w:rPr>
          <w:lang w:eastAsia="en-US"/>
        </w:rPr>
        <w:t xml:space="preserve">dministrators jau pieņēmis noraidošu lēmumu. Tiesa savā lēmumā nav vērtējusi </w:t>
      </w:r>
      <w:r w:rsidR="00553231" w:rsidRPr="0017649D">
        <w:rPr>
          <w:lang w:eastAsia="en-US"/>
        </w:rPr>
        <w:t>Iesniedzēja</w:t>
      </w:r>
      <w:r w:rsidRPr="0017649D">
        <w:rPr>
          <w:lang w:eastAsia="en-US"/>
        </w:rPr>
        <w:t xml:space="preserve"> papildus iesniegtos dokumentus un nav uz tiem atsaukusies. </w:t>
      </w:r>
    </w:p>
    <w:p w14:paraId="543310D4" w14:textId="0CF61413" w:rsidR="00AD3C58" w:rsidRPr="0017649D" w:rsidRDefault="00AD3C58" w:rsidP="00AD3C58">
      <w:pPr>
        <w:widowControl/>
        <w:spacing w:after="0" w:line="240" w:lineRule="auto"/>
        <w:ind w:firstLine="709"/>
        <w:jc w:val="both"/>
        <w:rPr>
          <w:lang w:eastAsia="en-US"/>
        </w:rPr>
      </w:pPr>
      <w:r w:rsidRPr="0017649D">
        <w:rPr>
          <w:lang w:eastAsia="en-US"/>
        </w:rPr>
        <w:t xml:space="preserve">Līdz ar </w:t>
      </w:r>
      <w:r w:rsidR="00553231" w:rsidRPr="0017649D">
        <w:rPr>
          <w:lang w:eastAsia="en-US"/>
        </w:rPr>
        <w:t>t</w:t>
      </w:r>
      <w:r w:rsidRPr="0017649D">
        <w:rPr>
          <w:lang w:eastAsia="en-US"/>
        </w:rPr>
        <w:t>o Administrator</w:t>
      </w:r>
      <w:r w:rsidR="00553231" w:rsidRPr="0017649D">
        <w:rPr>
          <w:lang w:eastAsia="en-US"/>
        </w:rPr>
        <w:t>e</w:t>
      </w:r>
      <w:r w:rsidRPr="0017649D">
        <w:rPr>
          <w:lang w:eastAsia="en-US"/>
        </w:rPr>
        <w:t xml:space="preserve"> pārvērtēja </w:t>
      </w:r>
      <w:r w:rsidR="00553231" w:rsidRPr="0017649D">
        <w:rPr>
          <w:lang w:eastAsia="en-US"/>
        </w:rPr>
        <w:t xml:space="preserve">Administratores </w:t>
      </w:r>
      <w:r w:rsidR="00320804" w:rsidRPr="0017649D">
        <w:rPr>
          <w:lang w:eastAsia="en-US"/>
        </w:rPr>
        <w:t>1. </w:t>
      </w:r>
      <w:r w:rsidRPr="0017649D">
        <w:rPr>
          <w:lang w:eastAsia="en-US"/>
        </w:rPr>
        <w:t>lēmumu</w:t>
      </w:r>
      <w:r w:rsidR="00320804" w:rsidRPr="0017649D">
        <w:rPr>
          <w:lang w:eastAsia="en-US"/>
        </w:rPr>
        <w:t xml:space="preserve">, </w:t>
      </w:r>
      <w:r w:rsidRPr="0017649D">
        <w:rPr>
          <w:lang w:eastAsia="en-US"/>
        </w:rPr>
        <w:t>izpildot tiesas uzlikto pienākumu un vadoties no tiem dokumentiem, kas bija Administrator</w:t>
      </w:r>
      <w:r w:rsidR="00320804" w:rsidRPr="0017649D">
        <w:rPr>
          <w:lang w:eastAsia="en-US"/>
        </w:rPr>
        <w:t>es</w:t>
      </w:r>
      <w:r w:rsidRPr="0017649D">
        <w:rPr>
          <w:lang w:eastAsia="en-US"/>
        </w:rPr>
        <w:t xml:space="preserve"> rīcībā to pieņemot.</w:t>
      </w:r>
    </w:p>
    <w:p w14:paraId="58F816A5" w14:textId="3F17001E" w:rsidR="00AD3C58" w:rsidRPr="0017649D" w:rsidRDefault="00AD3C58" w:rsidP="00AD3C58">
      <w:pPr>
        <w:widowControl/>
        <w:spacing w:after="0" w:line="240" w:lineRule="auto"/>
        <w:ind w:firstLine="709"/>
        <w:jc w:val="both"/>
        <w:rPr>
          <w:lang w:eastAsia="en-US"/>
        </w:rPr>
      </w:pPr>
      <w:r w:rsidRPr="0017649D">
        <w:rPr>
          <w:lang w:eastAsia="en-US"/>
        </w:rPr>
        <w:t>[</w:t>
      </w:r>
      <w:r w:rsidR="00687116" w:rsidRPr="0017649D">
        <w:rPr>
          <w:lang w:eastAsia="en-US"/>
        </w:rPr>
        <w:t>4</w:t>
      </w:r>
      <w:r w:rsidRPr="0017649D">
        <w:rPr>
          <w:lang w:eastAsia="en-US"/>
        </w:rPr>
        <w:t>.7.2]</w:t>
      </w:r>
      <w:r w:rsidR="00687116" w:rsidRPr="0017649D">
        <w:rPr>
          <w:lang w:eastAsia="en-US"/>
        </w:rPr>
        <w:t> </w:t>
      </w:r>
      <w:r w:rsidRPr="0017649D">
        <w:rPr>
          <w:lang w:eastAsia="en-US"/>
        </w:rPr>
        <w:t>Administrators pilnībā vai daļēji neatzīst kreditora prasījumu, par kuru pastāv strīds starp parādnieku un kreditoru.</w:t>
      </w:r>
      <w:r w:rsidR="00687116" w:rsidRPr="0017649D">
        <w:rPr>
          <w:rStyle w:val="Vresatsauce"/>
          <w:lang w:eastAsia="en-US"/>
        </w:rPr>
        <w:footnoteReference w:id="14"/>
      </w:r>
    </w:p>
    <w:p w14:paraId="40898BA3" w14:textId="20932AC3" w:rsidR="00AD3C58" w:rsidRPr="0017649D" w:rsidRDefault="00AD3C58" w:rsidP="00AD3C58">
      <w:pPr>
        <w:widowControl/>
        <w:spacing w:after="0" w:line="240" w:lineRule="auto"/>
        <w:ind w:firstLine="709"/>
        <w:jc w:val="both"/>
        <w:rPr>
          <w:lang w:eastAsia="en-US"/>
        </w:rPr>
      </w:pPr>
      <w:r w:rsidRPr="0017649D">
        <w:rPr>
          <w:lang w:eastAsia="en-US"/>
        </w:rPr>
        <w:tab/>
        <w:t>Administrator</w:t>
      </w:r>
      <w:r w:rsidR="00687116" w:rsidRPr="0017649D">
        <w:rPr>
          <w:lang w:eastAsia="en-US"/>
        </w:rPr>
        <w:t>e</w:t>
      </w:r>
      <w:r w:rsidRPr="0017649D">
        <w:rPr>
          <w:lang w:eastAsia="en-US"/>
        </w:rPr>
        <w:t xml:space="preserve"> uzskata, ka konkrētajā gadījumā </w:t>
      </w:r>
      <w:r w:rsidR="00687116" w:rsidRPr="0017649D">
        <w:rPr>
          <w:lang w:eastAsia="en-US"/>
        </w:rPr>
        <w:t>Iesniedzējs</w:t>
      </w:r>
      <w:r w:rsidRPr="0017649D">
        <w:rPr>
          <w:lang w:eastAsia="en-US"/>
        </w:rPr>
        <w:t xml:space="preserve"> pieteicis prasījumu</w:t>
      </w:r>
      <w:r w:rsidR="00687116" w:rsidRPr="0017649D">
        <w:rPr>
          <w:lang w:eastAsia="en-US"/>
        </w:rPr>
        <w:t>,</w:t>
      </w:r>
      <w:r w:rsidRPr="0017649D">
        <w:rPr>
          <w:lang w:eastAsia="en-US"/>
        </w:rPr>
        <w:t xml:space="preserve"> par kuru pastāv strīds par tiesībām.</w:t>
      </w:r>
    </w:p>
    <w:p w14:paraId="77BEC1EE" w14:textId="3AAB4FA5" w:rsidR="00AD3C58" w:rsidRPr="0017649D" w:rsidRDefault="00AD3C58" w:rsidP="00AD3C58">
      <w:pPr>
        <w:widowControl/>
        <w:spacing w:after="0" w:line="240" w:lineRule="auto"/>
        <w:ind w:firstLine="709"/>
        <w:jc w:val="both"/>
        <w:rPr>
          <w:lang w:eastAsia="en-US"/>
        </w:rPr>
      </w:pPr>
      <w:r w:rsidRPr="0017649D">
        <w:rPr>
          <w:lang w:eastAsia="en-US"/>
        </w:rPr>
        <w:tab/>
        <w:t xml:space="preserve">Pieteiktais </w:t>
      </w:r>
      <w:r w:rsidR="00687116" w:rsidRPr="0017649D">
        <w:rPr>
          <w:lang w:eastAsia="en-US"/>
        </w:rPr>
        <w:t>Iesniedzēja k</w:t>
      </w:r>
      <w:r w:rsidRPr="0017649D">
        <w:rPr>
          <w:lang w:eastAsia="en-US"/>
        </w:rPr>
        <w:t>reditora prasījums pamatots ar 2025.</w:t>
      </w:r>
      <w:r w:rsidR="00687116" w:rsidRPr="0017649D">
        <w:rPr>
          <w:lang w:eastAsia="en-US"/>
        </w:rPr>
        <w:t> </w:t>
      </w:r>
      <w:r w:rsidRPr="0017649D">
        <w:rPr>
          <w:lang w:eastAsia="en-US"/>
        </w:rPr>
        <w:t>gada 23.</w:t>
      </w:r>
      <w:r w:rsidR="00687116" w:rsidRPr="0017649D">
        <w:rPr>
          <w:lang w:eastAsia="en-US"/>
        </w:rPr>
        <w:t> </w:t>
      </w:r>
      <w:r w:rsidRPr="0017649D">
        <w:rPr>
          <w:lang w:eastAsia="en-US"/>
        </w:rPr>
        <w:t xml:space="preserve">aprīlī starp </w:t>
      </w:r>
      <w:r w:rsidR="00687116" w:rsidRPr="0017649D">
        <w:rPr>
          <w:lang w:eastAsia="en-US"/>
        </w:rPr>
        <w:t>Parādnieku</w:t>
      </w:r>
      <w:r w:rsidRPr="0017649D">
        <w:rPr>
          <w:lang w:eastAsia="en-US"/>
        </w:rPr>
        <w:t xml:space="preserve">, </w:t>
      </w:r>
      <w:r w:rsidR="003B5730" w:rsidRPr="0017649D">
        <w:rPr>
          <w:rFonts w:eastAsia="Times New Roman"/>
        </w:rPr>
        <w:t>/Nosaukums C/</w:t>
      </w:r>
      <w:r w:rsidRPr="0017649D">
        <w:rPr>
          <w:lang w:eastAsia="en-US"/>
        </w:rPr>
        <w:t xml:space="preserve">, </w:t>
      </w:r>
      <w:r w:rsidR="00B67019" w:rsidRPr="0017649D">
        <w:rPr>
          <w:rFonts w:eastAsia="Times New Roman"/>
        </w:rPr>
        <w:t>/Nosaukums D/</w:t>
      </w:r>
      <w:r w:rsidRPr="0017649D">
        <w:rPr>
          <w:lang w:eastAsia="en-US"/>
        </w:rPr>
        <w:t xml:space="preserve">, no vienas puses un </w:t>
      </w:r>
      <w:r w:rsidR="009E2280" w:rsidRPr="0017649D">
        <w:rPr>
          <w:lang w:eastAsia="en-US"/>
        </w:rPr>
        <w:t>Iesniedzēju</w:t>
      </w:r>
      <w:r w:rsidRPr="0017649D">
        <w:rPr>
          <w:lang w:eastAsia="en-US"/>
        </w:rPr>
        <w:t xml:space="preserve">, </w:t>
      </w:r>
      <w:r w:rsidR="005E2111" w:rsidRPr="0017649D">
        <w:rPr>
          <w:rFonts w:eastAsia="Times New Roman"/>
        </w:rPr>
        <w:t>/Nosaukums E/</w:t>
      </w:r>
      <w:r w:rsidRPr="0017649D">
        <w:rPr>
          <w:lang w:eastAsia="en-US"/>
        </w:rPr>
        <w:t xml:space="preserve">., </w:t>
      </w:r>
      <w:r w:rsidR="00D95CCC" w:rsidRPr="0017649D">
        <w:rPr>
          <w:rFonts w:eastAsia="Times New Roman"/>
        </w:rPr>
        <w:t>/Nosaukums F/</w:t>
      </w:r>
      <w:r w:rsidRPr="0017649D">
        <w:rPr>
          <w:lang w:eastAsia="en-US"/>
        </w:rPr>
        <w:t xml:space="preserve">, </w:t>
      </w:r>
      <w:r w:rsidR="00332F22" w:rsidRPr="0017649D">
        <w:rPr>
          <w:rFonts w:eastAsia="Times New Roman"/>
        </w:rPr>
        <w:t>/Nosaukums G/</w:t>
      </w:r>
      <w:r w:rsidRPr="0017649D">
        <w:rPr>
          <w:lang w:eastAsia="en-US"/>
        </w:rPr>
        <w:t xml:space="preserve">no otras puses, noslēgto </w:t>
      </w:r>
      <w:r w:rsidR="009E2280" w:rsidRPr="0017649D">
        <w:rPr>
          <w:lang w:eastAsia="en-US"/>
        </w:rPr>
        <w:t>i</w:t>
      </w:r>
      <w:r w:rsidRPr="0017649D">
        <w:rPr>
          <w:lang w:eastAsia="en-US"/>
        </w:rPr>
        <w:t xml:space="preserve">lgtermiņa </w:t>
      </w:r>
      <w:r w:rsidRPr="0017649D">
        <w:rPr>
          <w:i/>
          <w:iCs/>
          <w:lang w:eastAsia="en-US"/>
        </w:rPr>
        <w:t>ACMI</w:t>
      </w:r>
      <w:r w:rsidRPr="0017649D">
        <w:rPr>
          <w:lang w:eastAsia="en-US"/>
        </w:rPr>
        <w:t xml:space="preserve"> nomas līgumu. Nomas līgums</w:t>
      </w:r>
      <w:r w:rsidR="009E2280" w:rsidRPr="0017649D">
        <w:rPr>
          <w:lang w:eastAsia="en-US"/>
        </w:rPr>
        <w:t xml:space="preserve"> tika</w:t>
      </w:r>
      <w:r w:rsidRPr="0017649D">
        <w:rPr>
          <w:lang w:eastAsia="en-US"/>
        </w:rPr>
        <w:t xml:space="preserve"> grozīts</w:t>
      </w:r>
      <w:r w:rsidR="009E2280" w:rsidRPr="0017649D">
        <w:rPr>
          <w:lang w:eastAsia="en-US"/>
        </w:rPr>
        <w:t>.</w:t>
      </w:r>
      <w:r w:rsidRPr="0017649D">
        <w:rPr>
          <w:lang w:eastAsia="en-US"/>
        </w:rPr>
        <w:t xml:space="preserve"> </w:t>
      </w:r>
      <w:r w:rsidR="009E2280" w:rsidRPr="0017649D">
        <w:rPr>
          <w:lang w:eastAsia="en-US"/>
        </w:rPr>
        <w:t>T</w:t>
      </w:r>
      <w:r w:rsidRPr="0017649D">
        <w:rPr>
          <w:lang w:eastAsia="en-US"/>
        </w:rPr>
        <w:t>urklāt</w:t>
      </w:r>
      <w:r w:rsidR="009E2280" w:rsidRPr="0017649D">
        <w:rPr>
          <w:lang w:eastAsia="en-US"/>
        </w:rPr>
        <w:t xml:space="preserve"> puses</w:t>
      </w:r>
      <w:r w:rsidRPr="0017649D">
        <w:rPr>
          <w:lang w:eastAsia="en-US"/>
        </w:rPr>
        <w:t xml:space="preserve"> 2025.</w:t>
      </w:r>
      <w:r w:rsidR="009E2280" w:rsidRPr="0017649D">
        <w:rPr>
          <w:lang w:eastAsia="en-US"/>
        </w:rPr>
        <w:t> </w:t>
      </w:r>
      <w:r w:rsidRPr="0017649D">
        <w:rPr>
          <w:lang w:eastAsia="en-US"/>
        </w:rPr>
        <w:t>gada 17.</w:t>
      </w:r>
      <w:r w:rsidR="009E2280" w:rsidRPr="0017649D">
        <w:rPr>
          <w:lang w:eastAsia="en-US"/>
        </w:rPr>
        <w:t> </w:t>
      </w:r>
      <w:r w:rsidRPr="0017649D">
        <w:rPr>
          <w:lang w:eastAsia="en-US"/>
        </w:rPr>
        <w:t>septembrī noslēdza arī vienošanos par izlīgumu.</w:t>
      </w:r>
    </w:p>
    <w:p w14:paraId="6C22BFDE" w14:textId="5DA8303E" w:rsidR="00AD3C58" w:rsidRPr="0017649D" w:rsidRDefault="00AD3C58" w:rsidP="00AD3C58">
      <w:pPr>
        <w:widowControl/>
        <w:spacing w:after="0" w:line="240" w:lineRule="auto"/>
        <w:ind w:firstLine="709"/>
        <w:jc w:val="both"/>
        <w:rPr>
          <w:lang w:eastAsia="en-US"/>
        </w:rPr>
      </w:pPr>
      <w:r w:rsidRPr="0017649D">
        <w:rPr>
          <w:lang w:eastAsia="en-US"/>
        </w:rPr>
        <w:t>Pārbaudot Administrator</w:t>
      </w:r>
      <w:r w:rsidR="009E2280" w:rsidRPr="0017649D">
        <w:rPr>
          <w:lang w:eastAsia="en-US"/>
        </w:rPr>
        <w:t>es</w:t>
      </w:r>
      <w:r w:rsidRPr="0017649D">
        <w:rPr>
          <w:lang w:eastAsia="en-US"/>
        </w:rPr>
        <w:t xml:space="preserve"> rīcībā esošo dokumentāciju, </w:t>
      </w:r>
      <w:r w:rsidR="009E2280" w:rsidRPr="0017649D">
        <w:rPr>
          <w:lang w:eastAsia="en-US"/>
        </w:rPr>
        <w:t>Administratore konstatēja</w:t>
      </w:r>
      <w:r w:rsidRPr="0017649D">
        <w:rPr>
          <w:lang w:eastAsia="en-US"/>
        </w:rPr>
        <w:t xml:space="preserve">, ka saskaņā ar </w:t>
      </w:r>
      <w:r w:rsidR="009E2280" w:rsidRPr="0017649D">
        <w:rPr>
          <w:lang w:eastAsia="en-US"/>
        </w:rPr>
        <w:t>i</w:t>
      </w:r>
      <w:r w:rsidRPr="0017649D">
        <w:rPr>
          <w:lang w:eastAsia="en-US"/>
        </w:rPr>
        <w:t xml:space="preserve">lgtermiņa </w:t>
      </w:r>
      <w:r w:rsidRPr="0017649D">
        <w:rPr>
          <w:i/>
          <w:iCs/>
          <w:lang w:eastAsia="en-US"/>
        </w:rPr>
        <w:t>ACMI</w:t>
      </w:r>
      <w:r w:rsidRPr="0017649D">
        <w:rPr>
          <w:lang w:eastAsia="en-US"/>
        </w:rPr>
        <w:t xml:space="preserve"> nomas līguma 2.3.</w:t>
      </w:r>
      <w:r w:rsidR="009E2280" w:rsidRPr="0017649D">
        <w:rPr>
          <w:lang w:eastAsia="en-US"/>
        </w:rPr>
        <w:t> </w:t>
      </w:r>
      <w:r w:rsidRPr="0017649D">
        <w:rPr>
          <w:lang w:eastAsia="en-US"/>
        </w:rPr>
        <w:t xml:space="preserve">punktu vienpusēja ieskaita pielietošana ir aizliegta. </w:t>
      </w:r>
      <w:r w:rsidR="009E2280" w:rsidRPr="0017649D">
        <w:rPr>
          <w:lang w:eastAsia="en-US"/>
        </w:rPr>
        <w:t>Iesniedzējs</w:t>
      </w:r>
      <w:r w:rsidRPr="0017649D">
        <w:rPr>
          <w:lang w:eastAsia="en-US"/>
        </w:rPr>
        <w:t xml:space="preserve"> vienpusēji pielietoja ieskaitu Parādnieka </w:t>
      </w:r>
      <w:r w:rsidR="008B6B60" w:rsidRPr="0017649D">
        <w:rPr>
          <w:lang w:eastAsia="en-US"/>
        </w:rPr>
        <w:t>izrakstītajiem</w:t>
      </w:r>
      <w:r w:rsidRPr="0017649D">
        <w:rPr>
          <w:lang w:eastAsia="en-US"/>
        </w:rPr>
        <w:t xml:space="preserve"> rēķiniem</w:t>
      </w:r>
      <w:r w:rsidR="00066404" w:rsidRPr="0017649D">
        <w:rPr>
          <w:lang w:eastAsia="en-US"/>
        </w:rPr>
        <w:t>.</w:t>
      </w:r>
      <w:r w:rsidRPr="0017649D">
        <w:rPr>
          <w:lang w:eastAsia="en-US"/>
        </w:rPr>
        <w:t xml:space="preserve"> </w:t>
      </w:r>
      <w:r w:rsidR="00066404" w:rsidRPr="0017649D">
        <w:rPr>
          <w:lang w:eastAsia="en-US"/>
        </w:rPr>
        <w:t>Savukārt</w:t>
      </w:r>
      <w:r w:rsidRPr="0017649D">
        <w:rPr>
          <w:lang w:eastAsia="en-US"/>
        </w:rPr>
        <w:t xml:space="preserve"> apstāklim, ka Parādnieks bija </w:t>
      </w:r>
      <w:r w:rsidR="000E0812" w:rsidRPr="0017649D">
        <w:rPr>
          <w:lang w:eastAsia="en-US"/>
        </w:rPr>
        <w:t>izrakstījis</w:t>
      </w:r>
      <w:r w:rsidRPr="0017649D">
        <w:rPr>
          <w:lang w:eastAsia="en-US"/>
        </w:rPr>
        <w:t xml:space="preserve"> kredītrēķinus ar nomas korekcijām Administrator</w:t>
      </w:r>
      <w:r w:rsidR="00066404" w:rsidRPr="0017649D">
        <w:rPr>
          <w:lang w:eastAsia="en-US"/>
        </w:rPr>
        <w:t>es</w:t>
      </w:r>
      <w:r w:rsidRPr="0017649D">
        <w:rPr>
          <w:lang w:eastAsia="en-US"/>
        </w:rPr>
        <w:t xml:space="preserve"> ieskatā nav nozīmes.</w:t>
      </w:r>
    </w:p>
    <w:p w14:paraId="0C27A3F5" w14:textId="01EB1CDE" w:rsidR="00AD3C58" w:rsidRPr="0017649D" w:rsidRDefault="000E0812" w:rsidP="00AD3C58">
      <w:pPr>
        <w:widowControl/>
        <w:spacing w:after="0" w:line="240" w:lineRule="auto"/>
        <w:ind w:firstLine="709"/>
        <w:jc w:val="both"/>
        <w:rPr>
          <w:lang w:eastAsia="en-US"/>
        </w:rPr>
      </w:pPr>
      <w:r w:rsidRPr="0017649D">
        <w:rPr>
          <w:lang w:eastAsia="en-US"/>
        </w:rPr>
        <w:t>P</w:t>
      </w:r>
      <w:r w:rsidR="00AD3C58" w:rsidRPr="0017649D">
        <w:rPr>
          <w:lang w:eastAsia="en-US"/>
        </w:rPr>
        <w:t>ēc juridiskās personas maksātnespējas procesa pasludināšanas administrators atgūst debitoru parādus un veic tiesiskas darbības citas parādnieka mantas atgūšanai.</w:t>
      </w:r>
      <w:r w:rsidRPr="0017649D">
        <w:rPr>
          <w:rStyle w:val="Vresatsauce"/>
          <w:lang w:eastAsia="en-US"/>
        </w:rPr>
        <w:footnoteReference w:id="15"/>
      </w:r>
    </w:p>
    <w:p w14:paraId="67C9AEAA" w14:textId="1AFE5D35" w:rsidR="00AD3C58" w:rsidRPr="0017649D" w:rsidRDefault="000E0812" w:rsidP="00AD3C58">
      <w:pPr>
        <w:widowControl/>
        <w:spacing w:after="0" w:line="240" w:lineRule="auto"/>
        <w:ind w:firstLine="709"/>
        <w:jc w:val="both"/>
        <w:rPr>
          <w:lang w:eastAsia="en-US"/>
        </w:rPr>
      </w:pPr>
      <w:r w:rsidRPr="0017649D">
        <w:rPr>
          <w:lang w:eastAsia="en-US"/>
        </w:rPr>
        <w:t>A</w:t>
      </w:r>
      <w:r w:rsidR="00AD3C58" w:rsidRPr="0017649D">
        <w:rPr>
          <w:lang w:eastAsia="en-US"/>
        </w:rPr>
        <w:t>dministratoram ir pienākums izvērtēt parādnieka darījumus un celt tiesā prasību par attiecīgā darījuma atzīšanu par spēkā neesošu neatkarīgi no šā darījuma veida, ja tas noslēgts pēc juridiskās personas maksātnespējas procesa pasludināšanas dienas vai četrus mēnešus pirms juridiskās personas maksātnespējas procesa pasludināšanas dienas un tādējādi parādniekam ir nodarīti zaudējumi neatkarīgi no tā, vai persona, ar kuru vai kurai par labu darījums noslēgts, ir vai nav zinājusi par zaudējumu nodarīšanu kreditoriem.</w:t>
      </w:r>
      <w:r w:rsidRPr="0017649D">
        <w:rPr>
          <w:rStyle w:val="Vresatsauce"/>
          <w:lang w:eastAsia="en-US"/>
        </w:rPr>
        <w:footnoteReference w:id="16"/>
      </w:r>
    </w:p>
    <w:p w14:paraId="3F3EA698" w14:textId="123A117C" w:rsidR="00AD3C58" w:rsidRPr="0017649D" w:rsidRDefault="00AD3C58" w:rsidP="00AD3C58">
      <w:pPr>
        <w:widowControl/>
        <w:spacing w:after="0" w:line="240" w:lineRule="auto"/>
        <w:ind w:firstLine="709"/>
        <w:jc w:val="both"/>
        <w:rPr>
          <w:lang w:eastAsia="en-US"/>
        </w:rPr>
      </w:pPr>
      <w:r w:rsidRPr="0017649D">
        <w:rPr>
          <w:lang w:eastAsia="en-US"/>
        </w:rPr>
        <w:tab/>
        <w:t xml:space="preserve">Izvērtējot </w:t>
      </w:r>
      <w:r w:rsidR="009332C3" w:rsidRPr="0017649D">
        <w:rPr>
          <w:lang w:eastAsia="en-US"/>
        </w:rPr>
        <w:t>Iesniedzēja k</w:t>
      </w:r>
      <w:r w:rsidRPr="0017649D">
        <w:rPr>
          <w:lang w:eastAsia="en-US"/>
        </w:rPr>
        <w:t>reditora prasījumam pievienotos dokumentus, Administrator</w:t>
      </w:r>
      <w:r w:rsidR="009332C3" w:rsidRPr="0017649D">
        <w:rPr>
          <w:lang w:eastAsia="en-US"/>
        </w:rPr>
        <w:t>e</w:t>
      </w:r>
      <w:r w:rsidRPr="0017649D">
        <w:rPr>
          <w:lang w:eastAsia="en-US"/>
        </w:rPr>
        <w:t xml:space="preserve"> 2026.</w:t>
      </w:r>
      <w:r w:rsidR="009332C3" w:rsidRPr="0017649D">
        <w:rPr>
          <w:lang w:eastAsia="en-US"/>
        </w:rPr>
        <w:t> </w:t>
      </w:r>
      <w:r w:rsidRPr="0017649D">
        <w:rPr>
          <w:lang w:eastAsia="en-US"/>
        </w:rPr>
        <w:t>gada 16.</w:t>
      </w:r>
      <w:r w:rsidR="009332C3" w:rsidRPr="0017649D">
        <w:rPr>
          <w:lang w:eastAsia="en-US"/>
        </w:rPr>
        <w:t> </w:t>
      </w:r>
      <w:r w:rsidRPr="0017649D">
        <w:rPr>
          <w:lang w:eastAsia="en-US"/>
        </w:rPr>
        <w:t xml:space="preserve">martā iesniedza </w:t>
      </w:r>
      <w:r w:rsidR="00332F22" w:rsidRPr="0017649D">
        <w:rPr>
          <w:lang w:eastAsia="en-US"/>
        </w:rPr>
        <w:t>/tiesas nosaukums</w:t>
      </w:r>
      <w:r w:rsidR="00887BDE" w:rsidRPr="0017649D">
        <w:rPr>
          <w:lang w:eastAsia="en-US"/>
        </w:rPr>
        <w:t>/</w:t>
      </w:r>
      <w:r w:rsidRPr="0017649D">
        <w:rPr>
          <w:lang w:eastAsia="en-US"/>
        </w:rPr>
        <w:t xml:space="preserve"> prasības pieteikumu pret ārvalsts komersantiem </w:t>
      </w:r>
      <w:proofErr w:type="spellStart"/>
      <w:r w:rsidR="009332C3" w:rsidRPr="0017649D">
        <w:rPr>
          <w:lang w:eastAsia="en-US"/>
        </w:rPr>
        <w:t>Ieniedzēju</w:t>
      </w:r>
      <w:proofErr w:type="spellEnd"/>
      <w:r w:rsidRPr="0017649D">
        <w:rPr>
          <w:lang w:eastAsia="en-US"/>
        </w:rPr>
        <w:t xml:space="preserve">, </w:t>
      </w:r>
      <w:r w:rsidR="00887BDE" w:rsidRPr="0017649D">
        <w:rPr>
          <w:rFonts w:eastAsia="Times New Roman"/>
        </w:rPr>
        <w:t>/Nosaukums E/</w:t>
      </w:r>
      <w:r w:rsidRPr="0017649D">
        <w:rPr>
          <w:lang w:eastAsia="en-US"/>
        </w:rPr>
        <w:t xml:space="preserve">, </w:t>
      </w:r>
      <w:r w:rsidR="00606647" w:rsidRPr="0017649D">
        <w:rPr>
          <w:rFonts w:eastAsia="Times New Roman"/>
        </w:rPr>
        <w:t>/Nosaukums F/</w:t>
      </w:r>
      <w:r w:rsidRPr="0017649D">
        <w:rPr>
          <w:lang w:eastAsia="en-US"/>
        </w:rPr>
        <w:t xml:space="preserve"> un </w:t>
      </w:r>
      <w:r w:rsidR="00606647" w:rsidRPr="0017649D">
        <w:rPr>
          <w:rFonts w:eastAsia="Times New Roman"/>
        </w:rPr>
        <w:t>/Nosaukums G/</w:t>
      </w:r>
      <w:r w:rsidRPr="0017649D">
        <w:rPr>
          <w:lang w:eastAsia="en-US"/>
        </w:rPr>
        <w:t xml:space="preserve"> par darījuma atzīšanu par spēkā neesošu un zaudējumu atlīdzības piedziņu prasot: </w:t>
      </w:r>
    </w:p>
    <w:p w14:paraId="6189F234" w14:textId="68319971" w:rsidR="00AD3C58" w:rsidRPr="0017649D" w:rsidRDefault="009332C3" w:rsidP="00AD3C58">
      <w:pPr>
        <w:widowControl/>
        <w:spacing w:after="0" w:line="240" w:lineRule="auto"/>
        <w:ind w:firstLine="709"/>
        <w:jc w:val="both"/>
        <w:rPr>
          <w:lang w:eastAsia="en-US"/>
        </w:rPr>
      </w:pPr>
      <w:r w:rsidRPr="0017649D">
        <w:rPr>
          <w:lang w:eastAsia="en-US"/>
        </w:rPr>
        <w:t>1) </w:t>
      </w:r>
      <w:r w:rsidR="00AD3C58" w:rsidRPr="0017649D">
        <w:rPr>
          <w:lang w:eastAsia="en-US"/>
        </w:rPr>
        <w:t xml:space="preserve">atzīt starp </w:t>
      </w:r>
      <w:r w:rsidR="00B8582F" w:rsidRPr="0017649D">
        <w:rPr>
          <w:lang w:eastAsia="en-US"/>
        </w:rPr>
        <w:t>Parādnieku</w:t>
      </w:r>
      <w:r w:rsidR="00AD3C58" w:rsidRPr="0017649D">
        <w:rPr>
          <w:lang w:eastAsia="en-US"/>
        </w:rPr>
        <w:t>, ārvalsts komersant</w:t>
      </w:r>
      <w:r w:rsidR="00B8582F" w:rsidRPr="0017649D">
        <w:rPr>
          <w:lang w:eastAsia="en-US"/>
        </w:rPr>
        <w:t>iem</w:t>
      </w:r>
      <w:r w:rsidR="00452BA0" w:rsidRPr="0017649D">
        <w:rPr>
          <w:lang w:eastAsia="en-US"/>
        </w:rPr>
        <w:t>:</w:t>
      </w:r>
      <w:r w:rsidR="00AD3C58" w:rsidRPr="0017649D">
        <w:rPr>
          <w:lang w:eastAsia="en-US"/>
        </w:rPr>
        <w:t xml:space="preserve"> </w:t>
      </w:r>
      <w:r w:rsidR="001F4808" w:rsidRPr="0017649D">
        <w:rPr>
          <w:rFonts w:eastAsia="Times New Roman"/>
        </w:rPr>
        <w:t>/Nosaukums C/</w:t>
      </w:r>
      <w:r w:rsidR="00AD3C58" w:rsidRPr="0017649D">
        <w:rPr>
          <w:lang w:eastAsia="en-US"/>
        </w:rPr>
        <w:t xml:space="preserve">, </w:t>
      </w:r>
      <w:r w:rsidR="005E4D48" w:rsidRPr="0017649D">
        <w:rPr>
          <w:rFonts w:eastAsia="Times New Roman"/>
        </w:rPr>
        <w:t>/Nosaukums D/</w:t>
      </w:r>
      <w:r w:rsidR="00452BA0" w:rsidRPr="0017649D">
        <w:rPr>
          <w:lang w:eastAsia="en-US"/>
        </w:rPr>
        <w:t>,</w:t>
      </w:r>
      <w:r w:rsidR="00AD3C58" w:rsidRPr="0017649D">
        <w:rPr>
          <w:lang w:eastAsia="en-US"/>
        </w:rPr>
        <w:t xml:space="preserve"> un ārvalsts komersantiem</w:t>
      </w:r>
      <w:r w:rsidR="001A6696" w:rsidRPr="0017649D">
        <w:rPr>
          <w:lang w:eastAsia="en-US"/>
        </w:rPr>
        <w:t>:</w:t>
      </w:r>
      <w:r w:rsidR="00AD3C58" w:rsidRPr="0017649D">
        <w:rPr>
          <w:lang w:eastAsia="en-US"/>
        </w:rPr>
        <w:t xml:space="preserve"> </w:t>
      </w:r>
      <w:r w:rsidR="001A6696" w:rsidRPr="0017649D">
        <w:rPr>
          <w:lang w:eastAsia="en-US"/>
        </w:rPr>
        <w:t>Iesniedzēju</w:t>
      </w:r>
      <w:r w:rsidR="00AD3C58" w:rsidRPr="0017649D">
        <w:rPr>
          <w:lang w:eastAsia="en-US"/>
        </w:rPr>
        <w:t xml:space="preserve">, </w:t>
      </w:r>
      <w:r w:rsidR="00457E5A" w:rsidRPr="0017649D">
        <w:rPr>
          <w:lang w:eastAsia="en-US"/>
        </w:rPr>
        <w:t>/Nosaukums E/</w:t>
      </w:r>
      <w:r w:rsidR="00AD3C58" w:rsidRPr="0017649D">
        <w:rPr>
          <w:lang w:eastAsia="en-US"/>
        </w:rPr>
        <w:t xml:space="preserve">., </w:t>
      </w:r>
      <w:r w:rsidR="006206C5" w:rsidRPr="0017649D">
        <w:rPr>
          <w:rFonts w:eastAsia="Times New Roman"/>
        </w:rPr>
        <w:t>/Nosaukums F/</w:t>
      </w:r>
      <w:r w:rsidR="00AD3C58" w:rsidRPr="0017649D">
        <w:rPr>
          <w:lang w:eastAsia="en-US"/>
        </w:rPr>
        <w:t xml:space="preserve">, </w:t>
      </w:r>
      <w:r w:rsidR="00A42562" w:rsidRPr="0017649D">
        <w:rPr>
          <w:rFonts w:eastAsia="Times New Roman"/>
        </w:rPr>
        <w:t xml:space="preserve">/Nosaukums </w:t>
      </w:r>
      <w:r w:rsidR="00043B0F" w:rsidRPr="0017649D">
        <w:rPr>
          <w:rFonts w:eastAsia="Times New Roman"/>
        </w:rPr>
        <w:t>G</w:t>
      </w:r>
      <w:r w:rsidR="00A42562" w:rsidRPr="0017649D">
        <w:rPr>
          <w:rFonts w:eastAsia="Times New Roman"/>
        </w:rPr>
        <w:t>/</w:t>
      </w:r>
      <w:r w:rsidR="001A6696" w:rsidRPr="0017649D">
        <w:rPr>
          <w:lang w:eastAsia="en-US"/>
        </w:rPr>
        <w:t>,</w:t>
      </w:r>
      <w:r w:rsidR="00AD3C58" w:rsidRPr="0017649D">
        <w:rPr>
          <w:lang w:eastAsia="en-US"/>
        </w:rPr>
        <w:t xml:space="preserve"> 2025.</w:t>
      </w:r>
      <w:r w:rsidR="001A6696" w:rsidRPr="0017649D">
        <w:rPr>
          <w:lang w:eastAsia="en-US"/>
        </w:rPr>
        <w:t> </w:t>
      </w:r>
      <w:r w:rsidR="00AD3C58" w:rsidRPr="0017649D">
        <w:rPr>
          <w:lang w:eastAsia="en-US"/>
        </w:rPr>
        <w:t>gada 17.</w:t>
      </w:r>
      <w:r w:rsidR="001A6696" w:rsidRPr="0017649D">
        <w:rPr>
          <w:lang w:eastAsia="en-US"/>
        </w:rPr>
        <w:t> </w:t>
      </w:r>
      <w:r w:rsidR="00AD3C58" w:rsidRPr="0017649D">
        <w:rPr>
          <w:lang w:eastAsia="en-US"/>
        </w:rPr>
        <w:t xml:space="preserve">septembrī noslēgto </w:t>
      </w:r>
      <w:r w:rsidR="001A6696" w:rsidRPr="0017649D">
        <w:rPr>
          <w:lang w:eastAsia="en-US"/>
        </w:rPr>
        <w:t>v</w:t>
      </w:r>
      <w:r w:rsidR="00AD3C58" w:rsidRPr="0017649D">
        <w:rPr>
          <w:lang w:eastAsia="en-US"/>
        </w:rPr>
        <w:t>ienošanos par izlīgumu daļā par ieskaita piemērošanu par spēkā neesošo no tā noslēgšanas brīža;</w:t>
      </w:r>
    </w:p>
    <w:p w14:paraId="041D9EB1" w14:textId="1C725D32" w:rsidR="00AD3C58" w:rsidRPr="0017649D" w:rsidRDefault="001A6696" w:rsidP="00AD3C58">
      <w:pPr>
        <w:widowControl/>
        <w:spacing w:after="0" w:line="240" w:lineRule="auto"/>
        <w:ind w:firstLine="709"/>
        <w:jc w:val="both"/>
        <w:rPr>
          <w:lang w:eastAsia="en-US"/>
        </w:rPr>
      </w:pPr>
      <w:r w:rsidRPr="0017649D">
        <w:rPr>
          <w:lang w:eastAsia="en-US"/>
        </w:rPr>
        <w:t>2) </w:t>
      </w:r>
      <w:r w:rsidR="00AD3C58" w:rsidRPr="0017649D">
        <w:rPr>
          <w:lang w:eastAsia="en-US"/>
        </w:rPr>
        <w:t xml:space="preserve">piedzīt no </w:t>
      </w:r>
      <w:r w:rsidR="00863146" w:rsidRPr="0017649D">
        <w:rPr>
          <w:lang w:eastAsia="en-US"/>
        </w:rPr>
        <w:t>a</w:t>
      </w:r>
      <w:r w:rsidR="00AD3C58" w:rsidRPr="0017649D">
        <w:rPr>
          <w:lang w:eastAsia="en-US"/>
        </w:rPr>
        <w:t>tbildētājiem ārvalsts komersantiem</w:t>
      </w:r>
      <w:r w:rsidR="00863146" w:rsidRPr="0017649D">
        <w:rPr>
          <w:lang w:eastAsia="en-US"/>
        </w:rPr>
        <w:t>:</w:t>
      </w:r>
      <w:r w:rsidR="00AD3C58" w:rsidRPr="0017649D">
        <w:rPr>
          <w:lang w:eastAsia="en-US"/>
        </w:rPr>
        <w:t xml:space="preserve"> </w:t>
      </w:r>
      <w:r w:rsidR="00863146" w:rsidRPr="0017649D">
        <w:rPr>
          <w:lang w:eastAsia="en-US"/>
        </w:rPr>
        <w:t xml:space="preserve">Iesniedzēja, </w:t>
      </w:r>
      <w:r w:rsidR="006F5F48" w:rsidRPr="0017649D">
        <w:rPr>
          <w:lang w:eastAsia="en-US"/>
        </w:rPr>
        <w:t>/Nosaukums E/</w:t>
      </w:r>
      <w:r w:rsidR="00AD3C58" w:rsidRPr="0017649D">
        <w:rPr>
          <w:lang w:eastAsia="en-US"/>
        </w:rPr>
        <w:t xml:space="preserve">, </w:t>
      </w:r>
      <w:r w:rsidR="0000166C" w:rsidRPr="0017649D">
        <w:rPr>
          <w:rFonts w:eastAsia="Times New Roman"/>
        </w:rPr>
        <w:t>/Nosaukums F/</w:t>
      </w:r>
      <w:r w:rsidR="00AD3C58" w:rsidRPr="0017649D">
        <w:rPr>
          <w:lang w:eastAsia="en-US"/>
        </w:rPr>
        <w:t xml:space="preserve">., </w:t>
      </w:r>
      <w:r w:rsidR="00237FBD" w:rsidRPr="0017649D">
        <w:rPr>
          <w:rFonts w:eastAsia="Times New Roman"/>
        </w:rPr>
        <w:t>/Nosaukums  G/</w:t>
      </w:r>
      <w:r w:rsidR="00AD3C58" w:rsidRPr="0017649D">
        <w:rPr>
          <w:lang w:eastAsia="en-US"/>
        </w:rPr>
        <w:t>zaudējumu atlīdzību 500</w:t>
      </w:r>
      <w:r w:rsidR="00863146" w:rsidRPr="0017649D">
        <w:rPr>
          <w:lang w:eastAsia="en-US"/>
        </w:rPr>
        <w:t> </w:t>
      </w:r>
      <w:r w:rsidR="00AD3C58" w:rsidRPr="0017649D">
        <w:rPr>
          <w:lang w:eastAsia="en-US"/>
        </w:rPr>
        <w:t>000</w:t>
      </w:r>
      <w:r w:rsidR="00863146" w:rsidRPr="0017649D">
        <w:rPr>
          <w:lang w:eastAsia="en-US"/>
        </w:rPr>
        <w:t> </w:t>
      </w:r>
      <w:proofErr w:type="spellStart"/>
      <w:r w:rsidR="00863146" w:rsidRPr="0017649D">
        <w:rPr>
          <w:i/>
          <w:iCs/>
          <w:lang w:eastAsia="en-US"/>
        </w:rPr>
        <w:t>euro</w:t>
      </w:r>
      <w:proofErr w:type="spellEnd"/>
      <w:r w:rsidR="00AD3C58" w:rsidRPr="0017649D">
        <w:rPr>
          <w:lang w:eastAsia="en-US"/>
        </w:rPr>
        <w:t xml:space="preserve"> par labu </w:t>
      </w:r>
      <w:r w:rsidR="00863146" w:rsidRPr="0017649D">
        <w:rPr>
          <w:lang w:eastAsia="en-US"/>
        </w:rPr>
        <w:t>Parādniekam</w:t>
      </w:r>
      <w:r w:rsidR="00AD3C58" w:rsidRPr="0017649D">
        <w:rPr>
          <w:lang w:eastAsia="en-US"/>
        </w:rPr>
        <w:t>.</w:t>
      </w:r>
    </w:p>
    <w:p w14:paraId="4884C769" w14:textId="6AA3AE4E" w:rsidR="00AD3C58" w:rsidRPr="0017649D" w:rsidRDefault="00AD3C58" w:rsidP="00C94CD6">
      <w:pPr>
        <w:widowControl/>
        <w:spacing w:after="0" w:line="240" w:lineRule="auto"/>
        <w:ind w:firstLine="709"/>
        <w:jc w:val="both"/>
        <w:rPr>
          <w:lang w:eastAsia="en-US"/>
        </w:rPr>
      </w:pPr>
      <w:r w:rsidRPr="0017649D">
        <w:rPr>
          <w:lang w:eastAsia="en-US"/>
        </w:rPr>
        <w:t>[</w:t>
      </w:r>
      <w:r w:rsidR="00863146" w:rsidRPr="0017649D">
        <w:rPr>
          <w:lang w:eastAsia="en-US"/>
        </w:rPr>
        <w:t>4</w:t>
      </w:r>
      <w:r w:rsidRPr="0017649D">
        <w:rPr>
          <w:lang w:eastAsia="en-US"/>
        </w:rPr>
        <w:t>.7.3]</w:t>
      </w:r>
      <w:r w:rsidR="00863146" w:rsidRPr="0017649D">
        <w:rPr>
          <w:lang w:eastAsia="en-US"/>
        </w:rPr>
        <w:t> </w:t>
      </w:r>
      <w:r w:rsidRPr="0017649D">
        <w:rPr>
          <w:lang w:eastAsia="en-US"/>
        </w:rPr>
        <w:t xml:space="preserve">Vēl vairāk, </w:t>
      </w:r>
      <w:r w:rsidR="00863146" w:rsidRPr="0017649D">
        <w:rPr>
          <w:lang w:eastAsia="en-US"/>
        </w:rPr>
        <w:t>Iesniedzējs</w:t>
      </w:r>
      <w:r w:rsidRPr="0017649D">
        <w:rPr>
          <w:lang w:eastAsia="en-US"/>
        </w:rPr>
        <w:t xml:space="preserve"> </w:t>
      </w:r>
      <w:r w:rsidR="000A64E7" w:rsidRPr="0017649D">
        <w:rPr>
          <w:lang w:eastAsia="en-US"/>
        </w:rPr>
        <w:t>kreditora</w:t>
      </w:r>
      <w:r w:rsidRPr="0017649D">
        <w:rPr>
          <w:lang w:eastAsia="en-US"/>
        </w:rPr>
        <w:t xml:space="preserve"> prasījumā norādīja, ka </w:t>
      </w:r>
      <w:r w:rsidR="000A64E7" w:rsidRPr="0017649D">
        <w:rPr>
          <w:lang w:eastAsia="en-US"/>
        </w:rPr>
        <w:t>saistībā</w:t>
      </w:r>
      <w:r w:rsidRPr="0017649D">
        <w:rPr>
          <w:lang w:eastAsia="en-US"/>
        </w:rPr>
        <w:t xml:space="preserve"> ar iznomātajām lidmašīnām un </w:t>
      </w:r>
      <w:r w:rsidR="00B4014A" w:rsidRPr="0017649D">
        <w:rPr>
          <w:lang w:eastAsia="en-US"/>
        </w:rPr>
        <w:t>i</w:t>
      </w:r>
      <w:r w:rsidRPr="0017649D">
        <w:rPr>
          <w:lang w:eastAsia="en-US"/>
        </w:rPr>
        <w:t xml:space="preserve">lgtermiņa </w:t>
      </w:r>
      <w:r w:rsidRPr="0017649D">
        <w:rPr>
          <w:i/>
          <w:iCs/>
          <w:lang w:eastAsia="en-US"/>
        </w:rPr>
        <w:t>ACMI</w:t>
      </w:r>
      <w:r w:rsidRPr="0017649D">
        <w:rPr>
          <w:lang w:eastAsia="en-US"/>
        </w:rPr>
        <w:t xml:space="preserve"> nomas līguma 13.</w:t>
      </w:r>
      <w:r w:rsidR="00B4014A" w:rsidRPr="0017649D">
        <w:rPr>
          <w:lang w:eastAsia="en-US"/>
        </w:rPr>
        <w:t> </w:t>
      </w:r>
      <w:r w:rsidRPr="0017649D">
        <w:rPr>
          <w:lang w:eastAsia="en-US"/>
        </w:rPr>
        <w:t xml:space="preserve">punkta noteikumiem, </w:t>
      </w:r>
      <w:r w:rsidR="00B4014A" w:rsidRPr="0017649D">
        <w:rPr>
          <w:lang w:eastAsia="en-US"/>
        </w:rPr>
        <w:t>Iesniedzējam</w:t>
      </w:r>
      <w:r w:rsidRPr="0017649D">
        <w:rPr>
          <w:lang w:eastAsia="en-US"/>
        </w:rPr>
        <w:t xml:space="preserve"> bija </w:t>
      </w:r>
      <w:r w:rsidRPr="0017649D">
        <w:rPr>
          <w:lang w:eastAsia="en-US"/>
        </w:rPr>
        <w:lastRenderedPageBreak/>
        <w:t>jāveic papildu maksājumi saskaņā ar Parādnieka izrakstītajiem rēķiniem</w:t>
      </w:r>
      <w:r w:rsidR="00B4014A" w:rsidRPr="0017649D">
        <w:rPr>
          <w:lang w:eastAsia="en-US"/>
        </w:rPr>
        <w:t xml:space="preserve"> par kopējo summu</w:t>
      </w:r>
      <w:r w:rsidRPr="0017649D">
        <w:rPr>
          <w:lang w:eastAsia="en-US"/>
        </w:rPr>
        <w:t xml:space="preserve"> 32</w:t>
      </w:r>
      <w:r w:rsidR="00B4014A" w:rsidRPr="0017649D">
        <w:rPr>
          <w:lang w:eastAsia="en-US"/>
        </w:rPr>
        <w:t> </w:t>
      </w:r>
      <w:r w:rsidRPr="0017649D">
        <w:rPr>
          <w:lang w:eastAsia="en-US"/>
        </w:rPr>
        <w:t>619,37</w:t>
      </w:r>
      <w:r w:rsidR="00B4014A" w:rsidRPr="0017649D">
        <w:rPr>
          <w:lang w:eastAsia="en-US"/>
        </w:rPr>
        <w:t> </w:t>
      </w:r>
      <w:r w:rsidR="00B4014A" w:rsidRPr="0017649D">
        <w:rPr>
          <w:i/>
          <w:iCs/>
          <w:lang w:eastAsia="en-US"/>
        </w:rPr>
        <w:t>euro</w:t>
      </w:r>
      <w:r w:rsidR="00B4014A" w:rsidRPr="0017649D">
        <w:rPr>
          <w:lang w:eastAsia="en-US"/>
        </w:rPr>
        <w:t>. T</w:t>
      </w:r>
      <w:r w:rsidRPr="0017649D">
        <w:rPr>
          <w:lang w:eastAsia="en-US"/>
        </w:rPr>
        <w:t xml:space="preserve">aču tai pat laikā Parādnieks ir arī izrakstījis kredītrēķinus, </w:t>
      </w:r>
      <w:r w:rsidR="00B4014A" w:rsidRPr="0017649D">
        <w:rPr>
          <w:lang w:eastAsia="en-US"/>
        </w:rPr>
        <w:t>tostarp</w:t>
      </w:r>
      <w:r w:rsidRPr="0017649D">
        <w:rPr>
          <w:lang w:eastAsia="en-US"/>
        </w:rPr>
        <w:t xml:space="preserve"> par nomas korekcijām par lidojuma stundu un lidojuma ciklu likmju koriģējumiem 171</w:t>
      </w:r>
      <w:r w:rsidR="00C94CD6" w:rsidRPr="0017649D">
        <w:rPr>
          <w:lang w:eastAsia="en-US"/>
        </w:rPr>
        <w:t> </w:t>
      </w:r>
      <w:r w:rsidRPr="0017649D">
        <w:rPr>
          <w:lang w:eastAsia="en-US"/>
        </w:rPr>
        <w:t>600,80</w:t>
      </w:r>
      <w:r w:rsidR="00C94CD6" w:rsidRPr="0017649D">
        <w:rPr>
          <w:lang w:eastAsia="en-US"/>
        </w:rPr>
        <w:t> </w:t>
      </w:r>
      <w:r w:rsidR="00C94CD6" w:rsidRPr="0017649D">
        <w:rPr>
          <w:i/>
          <w:iCs/>
          <w:lang w:eastAsia="en-US"/>
        </w:rPr>
        <w:t>euro</w:t>
      </w:r>
      <w:r w:rsidRPr="0017649D">
        <w:rPr>
          <w:lang w:eastAsia="en-US"/>
        </w:rPr>
        <w:t xml:space="preserve"> apmērā. Līdz ar to Parādnieka parāds </w:t>
      </w:r>
      <w:r w:rsidR="00C94CD6" w:rsidRPr="0017649D">
        <w:rPr>
          <w:lang w:eastAsia="en-US"/>
        </w:rPr>
        <w:t>Iesniedzējam</w:t>
      </w:r>
      <w:r w:rsidRPr="0017649D">
        <w:rPr>
          <w:lang w:eastAsia="en-US"/>
        </w:rPr>
        <w:t xml:space="preserve"> šajā prasījumā ir 138</w:t>
      </w:r>
      <w:r w:rsidR="00C94CD6" w:rsidRPr="0017649D">
        <w:rPr>
          <w:lang w:eastAsia="en-US"/>
        </w:rPr>
        <w:t> </w:t>
      </w:r>
      <w:r w:rsidRPr="0017649D">
        <w:rPr>
          <w:lang w:eastAsia="en-US"/>
        </w:rPr>
        <w:t>981,43</w:t>
      </w:r>
      <w:r w:rsidR="008A4168" w:rsidRPr="0017649D">
        <w:rPr>
          <w:lang w:eastAsia="en-US"/>
        </w:rPr>
        <w:t> </w:t>
      </w:r>
      <w:r w:rsidR="008A4168" w:rsidRPr="0017649D">
        <w:rPr>
          <w:i/>
          <w:iCs/>
          <w:lang w:eastAsia="en-US"/>
        </w:rPr>
        <w:t>euro</w:t>
      </w:r>
      <w:r w:rsidRPr="0017649D">
        <w:rPr>
          <w:lang w:eastAsia="en-US"/>
        </w:rPr>
        <w:t xml:space="preserve">. </w:t>
      </w:r>
      <w:r w:rsidR="008A4168" w:rsidRPr="0017649D">
        <w:rPr>
          <w:lang w:eastAsia="en-US"/>
        </w:rPr>
        <w:t>Iesniedzējs</w:t>
      </w:r>
      <w:r w:rsidRPr="0017649D">
        <w:rPr>
          <w:lang w:eastAsia="en-US"/>
        </w:rPr>
        <w:t xml:space="preserve"> pielietoja ieskaitu Parādnieka </w:t>
      </w:r>
      <w:r w:rsidR="008A4168" w:rsidRPr="0017649D">
        <w:rPr>
          <w:lang w:eastAsia="en-US"/>
        </w:rPr>
        <w:t>izrakstītajiem</w:t>
      </w:r>
      <w:r w:rsidRPr="0017649D">
        <w:rPr>
          <w:lang w:eastAsia="en-US"/>
        </w:rPr>
        <w:t xml:space="preserve"> rēķiniem, kas tika izrakstīti </w:t>
      </w:r>
      <w:r w:rsidR="008A4168" w:rsidRPr="0017649D">
        <w:rPr>
          <w:lang w:eastAsia="en-US"/>
        </w:rPr>
        <w:t>i</w:t>
      </w:r>
      <w:r w:rsidRPr="0017649D">
        <w:rPr>
          <w:lang w:eastAsia="en-US"/>
        </w:rPr>
        <w:t xml:space="preserve">lgtermiņa </w:t>
      </w:r>
      <w:r w:rsidRPr="0017649D">
        <w:rPr>
          <w:i/>
          <w:iCs/>
          <w:lang w:eastAsia="en-US"/>
        </w:rPr>
        <w:t>ACMI</w:t>
      </w:r>
      <w:r w:rsidRPr="0017649D">
        <w:rPr>
          <w:lang w:eastAsia="en-US"/>
        </w:rPr>
        <w:t xml:space="preserve"> nomas līguma ietvaros.</w:t>
      </w:r>
    </w:p>
    <w:p w14:paraId="28E2D898" w14:textId="7FE67142" w:rsidR="00AD3C58" w:rsidRPr="0017649D" w:rsidRDefault="00BA7B1E" w:rsidP="00AD3C58">
      <w:pPr>
        <w:widowControl/>
        <w:spacing w:after="0" w:line="240" w:lineRule="auto"/>
        <w:ind w:firstLine="709"/>
        <w:jc w:val="both"/>
        <w:rPr>
          <w:lang w:eastAsia="en-US"/>
        </w:rPr>
      </w:pPr>
      <w:r w:rsidRPr="0017649D">
        <w:rPr>
          <w:lang w:eastAsia="en-US"/>
        </w:rPr>
        <w:t xml:space="preserve">Maksātnespējas procesā ir piemērojams </w:t>
      </w:r>
      <w:r w:rsidR="00AD3C58" w:rsidRPr="0017649D">
        <w:rPr>
          <w:lang w:eastAsia="en-US"/>
        </w:rPr>
        <w:t>patvaļas aizlieguma princips</w:t>
      </w:r>
      <w:r w:rsidRPr="0017649D">
        <w:rPr>
          <w:lang w:eastAsia="en-US"/>
        </w:rPr>
        <w:t xml:space="preserve">. Proti, </w:t>
      </w:r>
      <w:r w:rsidR="00AD3C58" w:rsidRPr="0017649D">
        <w:rPr>
          <w:lang w:eastAsia="en-US"/>
        </w:rPr>
        <w:t>kreditors un parādnieks nedrīkst veikt individuālas darbības, kas nodara kaitējumu kreditoru kopuma interesēm.</w:t>
      </w:r>
      <w:r w:rsidRPr="0017649D">
        <w:rPr>
          <w:rStyle w:val="Vresatsauce"/>
          <w:lang w:eastAsia="en-US"/>
        </w:rPr>
        <w:footnoteReference w:id="17"/>
      </w:r>
    </w:p>
    <w:p w14:paraId="219C03B5" w14:textId="1A2E5491" w:rsidR="00AD3C58" w:rsidRPr="0017649D" w:rsidRDefault="00AD3C58" w:rsidP="00AD3C58">
      <w:pPr>
        <w:widowControl/>
        <w:spacing w:after="0" w:line="240" w:lineRule="auto"/>
        <w:ind w:firstLine="709"/>
        <w:jc w:val="both"/>
        <w:rPr>
          <w:lang w:eastAsia="en-US"/>
        </w:rPr>
      </w:pPr>
      <w:r w:rsidRPr="0017649D">
        <w:rPr>
          <w:lang w:eastAsia="en-US"/>
        </w:rPr>
        <w:t>Savukārt</w:t>
      </w:r>
      <w:r w:rsidR="00236F06" w:rsidRPr="0017649D">
        <w:rPr>
          <w:lang w:eastAsia="en-US"/>
        </w:rPr>
        <w:t xml:space="preserve"> </w:t>
      </w:r>
      <w:r w:rsidRPr="0017649D">
        <w:rPr>
          <w:lang w:eastAsia="en-US"/>
        </w:rPr>
        <w:t>ieskaits juridiskās personas maksātnespējas procesā ir pieļaujams, ja parādnieka un kreditora savstarpējie prasījumi radušies vismaz sešus mēnešus pirms juridiskās personas maksātnespējas procesa pasludināšanas.</w:t>
      </w:r>
      <w:r w:rsidR="00236F06" w:rsidRPr="0017649D">
        <w:rPr>
          <w:rStyle w:val="Vresatsauce"/>
          <w:lang w:eastAsia="en-US"/>
        </w:rPr>
        <w:footnoteReference w:id="18"/>
      </w:r>
    </w:p>
    <w:p w14:paraId="7946EAFA" w14:textId="20AB2C14" w:rsidR="00AD3C58" w:rsidRPr="0017649D" w:rsidRDefault="00AD3C58" w:rsidP="00AD3C58">
      <w:pPr>
        <w:widowControl/>
        <w:spacing w:after="0" w:line="240" w:lineRule="auto"/>
        <w:ind w:firstLine="709"/>
        <w:jc w:val="both"/>
        <w:rPr>
          <w:lang w:eastAsia="en-US"/>
        </w:rPr>
      </w:pPr>
      <w:r w:rsidRPr="0017649D">
        <w:rPr>
          <w:lang w:eastAsia="en-US"/>
        </w:rPr>
        <w:t>Administrator</w:t>
      </w:r>
      <w:r w:rsidR="008E4BC8" w:rsidRPr="0017649D">
        <w:rPr>
          <w:lang w:eastAsia="en-US"/>
        </w:rPr>
        <w:t>e</w:t>
      </w:r>
      <w:r w:rsidRPr="0017649D">
        <w:rPr>
          <w:lang w:eastAsia="en-US"/>
        </w:rPr>
        <w:t xml:space="preserve"> nepiekrīt </w:t>
      </w:r>
      <w:r w:rsidR="008E4BC8" w:rsidRPr="0017649D">
        <w:rPr>
          <w:lang w:eastAsia="en-US"/>
        </w:rPr>
        <w:t>Iesniedzēj</w:t>
      </w:r>
      <w:r w:rsidRPr="0017649D">
        <w:rPr>
          <w:lang w:eastAsia="en-US"/>
        </w:rPr>
        <w:t>a veiktajam vienpusējam ieskaitam 80</w:t>
      </w:r>
      <w:r w:rsidR="008E4BC8" w:rsidRPr="0017649D">
        <w:rPr>
          <w:lang w:eastAsia="en-US"/>
        </w:rPr>
        <w:t> </w:t>
      </w:r>
      <w:r w:rsidRPr="0017649D">
        <w:rPr>
          <w:lang w:eastAsia="en-US"/>
        </w:rPr>
        <w:t>163,74</w:t>
      </w:r>
      <w:r w:rsidR="008E4BC8" w:rsidRPr="0017649D">
        <w:rPr>
          <w:lang w:eastAsia="en-US"/>
        </w:rPr>
        <w:t> </w:t>
      </w:r>
      <w:r w:rsidR="008E4BC8" w:rsidRPr="0017649D">
        <w:rPr>
          <w:i/>
          <w:iCs/>
          <w:lang w:eastAsia="en-US"/>
        </w:rPr>
        <w:t>euro</w:t>
      </w:r>
      <w:r w:rsidR="00541F76" w:rsidRPr="0017649D">
        <w:rPr>
          <w:lang w:eastAsia="en-US"/>
        </w:rPr>
        <w:t>. Līdz ar to Administratore</w:t>
      </w:r>
      <w:r w:rsidRPr="0017649D">
        <w:rPr>
          <w:lang w:eastAsia="en-US"/>
        </w:rPr>
        <w:t xml:space="preserve"> 2026.</w:t>
      </w:r>
      <w:r w:rsidR="00541F76" w:rsidRPr="0017649D">
        <w:rPr>
          <w:lang w:eastAsia="en-US"/>
        </w:rPr>
        <w:t> </w:t>
      </w:r>
      <w:r w:rsidRPr="0017649D">
        <w:rPr>
          <w:lang w:eastAsia="en-US"/>
        </w:rPr>
        <w:t>gada 23.</w:t>
      </w:r>
      <w:r w:rsidR="00541F76" w:rsidRPr="0017649D">
        <w:rPr>
          <w:lang w:eastAsia="en-US"/>
        </w:rPr>
        <w:t> </w:t>
      </w:r>
      <w:r w:rsidRPr="0017649D">
        <w:rPr>
          <w:lang w:eastAsia="en-US"/>
        </w:rPr>
        <w:t xml:space="preserve">aprīlī </w:t>
      </w:r>
      <w:r w:rsidR="00541F76" w:rsidRPr="0017649D">
        <w:rPr>
          <w:lang w:eastAsia="en-US"/>
        </w:rPr>
        <w:t>Iesniedzējam</w:t>
      </w:r>
      <w:r w:rsidRPr="0017649D">
        <w:rPr>
          <w:lang w:eastAsia="en-US"/>
        </w:rPr>
        <w:t xml:space="preserve"> nosūtī</w:t>
      </w:r>
      <w:r w:rsidR="00541F76" w:rsidRPr="0017649D">
        <w:rPr>
          <w:lang w:eastAsia="en-US"/>
        </w:rPr>
        <w:t>ja</w:t>
      </w:r>
      <w:r w:rsidRPr="0017649D">
        <w:rPr>
          <w:lang w:eastAsia="en-US"/>
        </w:rPr>
        <w:t xml:space="preserve"> paziņojum</w:t>
      </w:r>
      <w:r w:rsidR="00541F76" w:rsidRPr="0017649D">
        <w:rPr>
          <w:lang w:eastAsia="en-US"/>
        </w:rPr>
        <w:t>u</w:t>
      </w:r>
      <w:r w:rsidRPr="0017649D">
        <w:rPr>
          <w:lang w:eastAsia="en-US"/>
        </w:rPr>
        <w:t xml:space="preserve"> par parāda atmaksu</w:t>
      </w:r>
      <w:r w:rsidR="00541F76" w:rsidRPr="0017649D">
        <w:rPr>
          <w:lang w:eastAsia="en-US"/>
        </w:rPr>
        <w:t>, kurā lūgts</w:t>
      </w:r>
      <w:r w:rsidRPr="0017649D">
        <w:rPr>
          <w:lang w:eastAsia="en-US"/>
        </w:rPr>
        <w:t xml:space="preserve"> atmaksāt </w:t>
      </w:r>
      <w:r w:rsidR="008454BB" w:rsidRPr="0017649D">
        <w:rPr>
          <w:lang w:eastAsia="en-US"/>
        </w:rPr>
        <w:t>Iesniedzēja</w:t>
      </w:r>
      <w:r w:rsidRPr="0017649D">
        <w:rPr>
          <w:lang w:eastAsia="en-US"/>
        </w:rPr>
        <w:t xml:space="preserve"> parādu pret </w:t>
      </w:r>
      <w:r w:rsidR="008454BB" w:rsidRPr="0017649D">
        <w:rPr>
          <w:lang w:eastAsia="en-US"/>
        </w:rPr>
        <w:t>Parādnieku</w:t>
      </w:r>
      <w:r w:rsidRPr="0017649D">
        <w:rPr>
          <w:lang w:eastAsia="en-US"/>
        </w:rPr>
        <w:t xml:space="preserve"> 80</w:t>
      </w:r>
      <w:r w:rsidR="008454BB" w:rsidRPr="0017649D">
        <w:rPr>
          <w:lang w:eastAsia="en-US"/>
        </w:rPr>
        <w:t> </w:t>
      </w:r>
      <w:r w:rsidRPr="0017649D">
        <w:rPr>
          <w:lang w:eastAsia="en-US"/>
        </w:rPr>
        <w:t>163,74</w:t>
      </w:r>
      <w:r w:rsidR="008454BB" w:rsidRPr="0017649D">
        <w:rPr>
          <w:lang w:eastAsia="en-US"/>
        </w:rPr>
        <w:t> </w:t>
      </w:r>
      <w:r w:rsidR="008454BB" w:rsidRPr="0017649D">
        <w:rPr>
          <w:i/>
          <w:iCs/>
          <w:lang w:eastAsia="en-US"/>
        </w:rPr>
        <w:t>euro</w:t>
      </w:r>
      <w:r w:rsidRPr="0017649D">
        <w:rPr>
          <w:lang w:eastAsia="en-US"/>
        </w:rPr>
        <w:t xml:space="preserve"> saistībā ar neapmaksātiem rēķiniem.</w:t>
      </w:r>
    </w:p>
    <w:p w14:paraId="2135271B" w14:textId="2B1C86F2" w:rsidR="00AD3C58" w:rsidRPr="0017649D" w:rsidRDefault="00AD3C58" w:rsidP="00AD3C58">
      <w:pPr>
        <w:widowControl/>
        <w:spacing w:after="0" w:line="240" w:lineRule="auto"/>
        <w:ind w:firstLine="709"/>
        <w:jc w:val="both"/>
        <w:rPr>
          <w:lang w:eastAsia="en-US"/>
        </w:rPr>
      </w:pPr>
      <w:r w:rsidRPr="0017649D">
        <w:rPr>
          <w:lang w:eastAsia="en-US"/>
        </w:rPr>
        <w:t>[</w:t>
      </w:r>
      <w:r w:rsidR="00533BEF" w:rsidRPr="0017649D">
        <w:rPr>
          <w:lang w:eastAsia="en-US"/>
        </w:rPr>
        <w:t>4</w:t>
      </w:r>
      <w:r w:rsidRPr="0017649D">
        <w:rPr>
          <w:lang w:eastAsia="en-US"/>
        </w:rPr>
        <w:t>.8]</w:t>
      </w:r>
      <w:r w:rsidR="00533BEF" w:rsidRPr="0017649D">
        <w:rPr>
          <w:lang w:eastAsia="en-US"/>
        </w:rPr>
        <w:t> </w:t>
      </w:r>
      <w:r w:rsidRPr="0017649D">
        <w:rPr>
          <w:lang w:eastAsia="en-US"/>
        </w:rPr>
        <w:t>Rezumējot visu izklāstīto, Administrator</w:t>
      </w:r>
      <w:r w:rsidR="00533BEF" w:rsidRPr="0017649D">
        <w:rPr>
          <w:lang w:eastAsia="en-US"/>
        </w:rPr>
        <w:t>e</w:t>
      </w:r>
      <w:r w:rsidRPr="0017649D">
        <w:rPr>
          <w:lang w:eastAsia="en-US"/>
        </w:rPr>
        <w:t xml:space="preserve"> uzskata, ka pienācīgā veidā izpildīja ar </w:t>
      </w:r>
      <w:r w:rsidR="00D11C70" w:rsidRPr="0017649D">
        <w:rPr>
          <w:lang w:eastAsia="en-US"/>
        </w:rPr>
        <w:t>Tiesas 1. </w:t>
      </w:r>
      <w:r w:rsidRPr="0017649D">
        <w:rPr>
          <w:lang w:eastAsia="en-US"/>
        </w:rPr>
        <w:t xml:space="preserve">lēmumu uzlikto pienākumu, veicot </w:t>
      </w:r>
      <w:r w:rsidR="00D11C70" w:rsidRPr="0017649D">
        <w:rPr>
          <w:lang w:eastAsia="en-US"/>
        </w:rPr>
        <w:t>Administratores 1. </w:t>
      </w:r>
      <w:r w:rsidRPr="0017649D">
        <w:rPr>
          <w:lang w:eastAsia="en-US"/>
        </w:rPr>
        <w:t>lēmuma pārvērtēšanu</w:t>
      </w:r>
      <w:r w:rsidR="00BD2727" w:rsidRPr="0017649D">
        <w:rPr>
          <w:lang w:eastAsia="en-US"/>
        </w:rPr>
        <w:t>, pamatojoties</w:t>
      </w:r>
      <w:r w:rsidRPr="0017649D">
        <w:rPr>
          <w:lang w:eastAsia="en-US"/>
        </w:rPr>
        <w:t xml:space="preserve"> uz </w:t>
      </w:r>
      <w:r w:rsidR="00BD2727" w:rsidRPr="0017649D">
        <w:rPr>
          <w:lang w:eastAsia="en-US"/>
        </w:rPr>
        <w:t>Administratores</w:t>
      </w:r>
      <w:r w:rsidRPr="0017649D">
        <w:rPr>
          <w:lang w:eastAsia="en-US"/>
        </w:rPr>
        <w:t xml:space="preserve"> rīcībā esoš</w:t>
      </w:r>
      <w:r w:rsidR="00BD2727" w:rsidRPr="0017649D">
        <w:rPr>
          <w:lang w:eastAsia="en-US"/>
        </w:rPr>
        <w:t>ajiem</w:t>
      </w:r>
      <w:r w:rsidRPr="0017649D">
        <w:rPr>
          <w:lang w:eastAsia="en-US"/>
        </w:rPr>
        <w:t xml:space="preserve"> dokument</w:t>
      </w:r>
      <w:r w:rsidR="000553DC" w:rsidRPr="0017649D">
        <w:rPr>
          <w:lang w:eastAsia="en-US"/>
        </w:rPr>
        <w:t>iem</w:t>
      </w:r>
      <w:r w:rsidRPr="0017649D">
        <w:rPr>
          <w:lang w:eastAsia="en-US"/>
        </w:rPr>
        <w:t xml:space="preserve">, vienlaicīgi izsmeļoši norādot argumentus, kas liecina par strīdu pēc būtības starp Parādnieku un </w:t>
      </w:r>
      <w:r w:rsidR="000553DC" w:rsidRPr="0017649D">
        <w:rPr>
          <w:lang w:eastAsia="en-US"/>
        </w:rPr>
        <w:t>Iesniedzēju</w:t>
      </w:r>
      <w:r w:rsidRPr="0017649D">
        <w:rPr>
          <w:lang w:eastAsia="en-US"/>
        </w:rPr>
        <w:t>.</w:t>
      </w:r>
    </w:p>
    <w:p w14:paraId="0F2A08C9" w14:textId="0936D2BF" w:rsidR="00AD3C58" w:rsidRPr="0017649D" w:rsidRDefault="00AD3C58" w:rsidP="00AD3C58">
      <w:pPr>
        <w:widowControl/>
        <w:spacing w:after="0" w:line="240" w:lineRule="auto"/>
        <w:ind w:firstLine="709"/>
        <w:jc w:val="both"/>
        <w:rPr>
          <w:lang w:eastAsia="en-US"/>
        </w:rPr>
      </w:pPr>
      <w:r w:rsidRPr="0017649D">
        <w:rPr>
          <w:lang w:eastAsia="en-US"/>
        </w:rPr>
        <w:tab/>
        <w:t>Administrator</w:t>
      </w:r>
      <w:r w:rsidR="005E6C43" w:rsidRPr="0017649D">
        <w:rPr>
          <w:lang w:eastAsia="en-US"/>
        </w:rPr>
        <w:t>e</w:t>
      </w:r>
      <w:r w:rsidRPr="0017649D">
        <w:rPr>
          <w:lang w:eastAsia="en-US"/>
        </w:rPr>
        <w:t xml:space="preserve"> uzskata, ka</w:t>
      </w:r>
      <w:r w:rsidR="00D73367" w:rsidRPr="0017649D">
        <w:rPr>
          <w:lang w:eastAsia="en-US"/>
        </w:rPr>
        <w:t>,</w:t>
      </w:r>
      <w:r w:rsidRPr="0017649D">
        <w:rPr>
          <w:lang w:eastAsia="en-US"/>
        </w:rPr>
        <w:t xml:space="preserve"> iesniedzot atkārtotu sūdzību par Administrator</w:t>
      </w:r>
      <w:r w:rsidR="005E6C43" w:rsidRPr="0017649D">
        <w:rPr>
          <w:lang w:eastAsia="en-US"/>
        </w:rPr>
        <w:t>es</w:t>
      </w:r>
      <w:r w:rsidRPr="0017649D">
        <w:rPr>
          <w:lang w:eastAsia="en-US"/>
        </w:rPr>
        <w:t xml:space="preserve"> rīcību gan tiesai, gan Maksātnespējas kontroles dienestam, </w:t>
      </w:r>
      <w:r w:rsidR="005E6C43" w:rsidRPr="0017649D">
        <w:rPr>
          <w:lang w:eastAsia="en-US"/>
        </w:rPr>
        <w:t>Iesniedzējs</w:t>
      </w:r>
      <w:r w:rsidRPr="0017649D">
        <w:rPr>
          <w:lang w:eastAsia="en-US"/>
        </w:rPr>
        <w:t xml:space="preserve"> cenšas panākt </w:t>
      </w:r>
      <w:r w:rsidR="005E6C43" w:rsidRPr="0017649D">
        <w:rPr>
          <w:lang w:eastAsia="en-US"/>
        </w:rPr>
        <w:t>iepriekš</w:t>
      </w:r>
      <w:r w:rsidRPr="0017649D">
        <w:rPr>
          <w:lang w:eastAsia="en-US"/>
        </w:rPr>
        <w:t xml:space="preserve"> aprakstīt</w:t>
      </w:r>
      <w:r w:rsidR="005E6C43" w:rsidRPr="0017649D">
        <w:rPr>
          <w:lang w:eastAsia="en-US"/>
        </w:rPr>
        <w:t>ā</w:t>
      </w:r>
      <w:r w:rsidRPr="0017649D">
        <w:rPr>
          <w:lang w:eastAsia="en-US"/>
        </w:rPr>
        <w:t xml:space="preserve"> strīda izskatīšanu pēc būtības ārpus attiecīgā procesa ietvariem</w:t>
      </w:r>
      <w:r w:rsidR="005E6C43" w:rsidRPr="0017649D">
        <w:rPr>
          <w:lang w:eastAsia="en-US"/>
        </w:rPr>
        <w:t>. Minētais</w:t>
      </w:r>
      <w:r w:rsidRPr="0017649D">
        <w:rPr>
          <w:lang w:eastAsia="en-US"/>
        </w:rPr>
        <w:t xml:space="preserve"> ir </w:t>
      </w:r>
      <w:r w:rsidR="00AD4E7A" w:rsidRPr="0017649D">
        <w:rPr>
          <w:lang w:eastAsia="en-US"/>
        </w:rPr>
        <w:t xml:space="preserve">pretrunā </w:t>
      </w:r>
      <w:r w:rsidRPr="0017649D">
        <w:rPr>
          <w:lang w:eastAsia="en-US"/>
        </w:rPr>
        <w:t xml:space="preserve">ar </w:t>
      </w:r>
      <w:r w:rsidR="00560374" w:rsidRPr="0017649D">
        <w:rPr>
          <w:lang w:eastAsia="en-US"/>
        </w:rPr>
        <w:t>kreditoru vienlīdzības principu</w:t>
      </w:r>
      <w:r w:rsidR="00560374" w:rsidRPr="0017649D">
        <w:rPr>
          <w:rStyle w:val="Vresatsauce"/>
          <w:lang w:eastAsia="en-US"/>
        </w:rPr>
        <w:footnoteReference w:id="19"/>
      </w:r>
      <w:r w:rsidR="00E5062E" w:rsidRPr="0017649D">
        <w:rPr>
          <w:lang w:eastAsia="en-US"/>
        </w:rPr>
        <w:t xml:space="preserve">, kas paredz </w:t>
      </w:r>
      <w:r w:rsidR="006D3C0C" w:rsidRPr="0017649D">
        <w:rPr>
          <w:lang w:eastAsia="en-US"/>
        </w:rPr>
        <w:t xml:space="preserve">kreditoriem vienādas iespējas </w:t>
      </w:r>
      <w:r w:rsidRPr="0017649D">
        <w:rPr>
          <w:lang w:eastAsia="en-US"/>
        </w:rPr>
        <w:t>piedalīties procesā un saņemt savu prasījumu apmierinājumu saskaņā ar saistībām, kuras tie nodibinājuši ar parādnieku pirms procesa uzsākšanas</w:t>
      </w:r>
      <w:r w:rsidR="00C66508" w:rsidRPr="0017649D">
        <w:rPr>
          <w:lang w:eastAsia="en-US"/>
        </w:rPr>
        <w:t xml:space="preserve">, un </w:t>
      </w:r>
      <w:r w:rsidRPr="0017649D">
        <w:rPr>
          <w:lang w:eastAsia="en-US"/>
        </w:rPr>
        <w:t>labticības princip</w:t>
      </w:r>
      <w:r w:rsidR="00C66508" w:rsidRPr="0017649D">
        <w:rPr>
          <w:lang w:eastAsia="en-US"/>
        </w:rPr>
        <w:t>u</w:t>
      </w:r>
      <w:r w:rsidR="00C66508" w:rsidRPr="0017649D">
        <w:rPr>
          <w:rStyle w:val="Vresatsauce"/>
          <w:lang w:eastAsia="en-US"/>
        </w:rPr>
        <w:footnoteReference w:id="20"/>
      </w:r>
      <w:r w:rsidR="00C66508" w:rsidRPr="0017649D">
        <w:rPr>
          <w:lang w:eastAsia="en-US"/>
        </w:rPr>
        <w:t>.</w:t>
      </w:r>
      <w:r w:rsidRPr="0017649D">
        <w:rPr>
          <w:lang w:eastAsia="en-US"/>
        </w:rPr>
        <w:t xml:space="preserve"> </w:t>
      </w:r>
      <w:r w:rsidR="00655BE0" w:rsidRPr="0017649D">
        <w:rPr>
          <w:lang w:eastAsia="en-US"/>
        </w:rPr>
        <w:t>Proti, maksātnespējas</w:t>
      </w:r>
      <w:r w:rsidRPr="0017649D">
        <w:rPr>
          <w:lang w:eastAsia="en-US"/>
        </w:rPr>
        <w:t xml:space="preserve"> procesā iesaistītajām personām savas tiesības jāizmanto un pienākumi jāizpilda labā ticībā. Parādnieks un kreditors nedrīkst izmantot procesu, lai netaisnīgi iedzīvotos.</w:t>
      </w:r>
    </w:p>
    <w:p w14:paraId="3B1EBEB1" w14:textId="1DC0E420" w:rsidR="00AD3C58" w:rsidRPr="0017649D" w:rsidRDefault="00DF27FF" w:rsidP="00AD3C58">
      <w:pPr>
        <w:widowControl/>
        <w:spacing w:after="0" w:line="240" w:lineRule="auto"/>
        <w:ind w:firstLine="709"/>
        <w:jc w:val="both"/>
        <w:rPr>
          <w:lang w:eastAsia="en-US"/>
        </w:rPr>
      </w:pPr>
      <w:r w:rsidRPr="0017649D">
        <w:rPr>
          <w:lang w:eastAsia="en-US"/>
        </w:rPr>
        <w:t xml:space="preserve">Turklāt ar </w:t>
      </w:r>
      <w:r w:rsidR="00723273" w:rsidRPr="0017649D">
        <w:rPr>
          <w:lang w:eastAsia="en-US"/>
        </w:rPr>
        <w:t>/</w:t>
      </w:r>
      <w:r w:rsidR="00AD3C58" w:rsidRPr="0017649D">
        <w:rPr>
          <w:lang w:eastAsia="en-US"/>
        </w:rPr>
        <w:t>tiesas</w:t>
      </w:r>
      <w:r w:rsidR="0038493B" w:rsidRPr="0017649D">
        <w:rPr>
          <w:lang w:eastAsia="en-US"/>
        </w:rPr>
        <w:t xml:space="preserve"> nosaukums/</w:t>
      </w:r>
      <w:r w:rsidR="00AD3C58" w:rsidRPr="0017649D">
        <w:rPr>
          <w:lang w:eastAsia="en-US"/>
        </w:rPr>
        <w:t xml:space="preserve"> </w:t>
      </w:r>
      <w:r w:rsidRPr="0017649D">
        <w:rPr>
          <w:lang w:eastAsia="en-US"/>
        </w:rPr>
        <w:t xml:space="preserve">2026. gada 29. aprīļa </w:t>
      </w:r>
      <w:r w:rsidR="00AD3C58" w:rsidRPr="0017649D">
        <w:rPr>
          <w:lang w:eastAsia="en-US"/>
        </w:rPr>
        <w:t xml:space="preserve">lēmumu ir noraidīta </w:t>
      </w:r>
      <w:r w:rsidRPr="0017649D">
        <w:rPr>
          <w:lang w:eastAsia="en-US"/>
        </w:rPr>
        <w:t>Iesniedzēja 2. </w:t>
      </w:r>
      <w:r w:rsidR="00AD3C58" w:rsidRPr="0017649D">
        <w:rPr>
          <w:lang w:eastAsia="en-US"/>
        </w:rPr>
        <w:t>sūdzība</w:t>
      </w:r>
      <w:r w:rsidR="00CC7770" w:rsidRPr="0017649D">
        <w:rPr>
          <w:lang w:eastAsia="en-US"/>
        </w:rPr>
        <w:t xml:space="preserve">. Tiesa konstatēja, ka Administratores 2. lēmums </w:t>
      </w:r>
      <w:r w:rsidR="00AD3C58" w:rsidRPr="0017649D">
        <w:rPr>
          <w:lang w:eastAsia="en-US"/>
        </w:rPr>
        <w:t>atbilst normatīvo aktu prasībām.</w:t>
      </w:r>
    </w:p>
    <w:p w14:paraId="58855623" w14:textId="5919E403" w:rsidR="00F8260B" w:rsidRPr="0017649D" w:rsidRDefault="00AD3C58" w:rsidP="00AD3C58">
      <w:pPr>
        <w:widowControl/>
        <w:spacing w:after="0" w:line="240" w:lineRule="auto"/>
        <w:ind w:firstLine="709"/>
        <w:jc w:val="both"/>
        <w:rPr>
          <w:lang w:eastAsia="en-US"/>
        </w:rPr>
      </w:pPr>
      <w:r w:rsidRPr="0017649D">
        <w:rPr>
          <w:lang w:eastAsia="en-US"/>
        </w:rPr>
        <w:tab/>
        <w:t xml:space="preserve">Ņemot vērā visu izklāstīto, </w:t>
      </w:r>
      <w:r w:rsidR="00967E7D" w:rsidRPr="0017649D">
        <w:rPr>
          <w:lang w:eastAsia="en-US"/>
        </w:rPr>
        <w:t>Administratore lūdz Sūdzību noraidīt pilnā apjomā.</w:t>
      </w:r>
    </w:p>
    <w:p w14:paraId="16FDBBBF" w14:textId="2E81DCD7" w:rsidR="00967E7D" w:rsidRPr="0017649D" w:rsidRDefault="00967E7D" w:rsidP="00AD3C58">
      <w:pPr>
        <w:widowControl/>
        <w:spacing w:after="0" w:line="240" w:lineRule="auto"/>
        <w:ind w:firstLine="709"/>
        <w:jc w:val="both"/>
        <w:rPr>
          <w:lang w:eastAsia="en-US"/>
        </w:rPr>
      </w:pPr>
      <w:r w:rsidRPr="0017649D">
        <w:rPr>
          <w:lang w:eastAsia="en-US"/>
        </w:rPr>
        <w:t>Paskaidrojumiem pievienoti Administratores ieskatā tos pamatojošie dokumenti.</w:t>
      </w:r>
    </w:p>
    <w:p w14:paraId="44109C82" w14:textId="2561F3EB" w:rsidR="0019157F" w:rsidRPr="0017649D" w:rsidRDefault="006101F1" w:rsidP="00124757">
      <w:pPr>
        <w:autoSpaceDE w:val="0"/>
        <w:autoSpaceDN w:val="0"/>
        <w:adjustRightInd w:val="0"/>
        <w:spacing w:after="0" w:line="240" w:lineRule="auto"/>
        <w:ind w:firstLine="709"/>
        <w:jc w:val="both"/>
        <w:rPr>
          <w:rFonts w:eastAsia="Times New Roman"/>
        </w:rPr>
      </w:pPr>
      <w:r w:rsidRPr="0017649D">
        <w:rPr>
          <w:rFonts w:eastAsia="Times New Roman"/>
        </w:rPr>
        <w:t>[</w:t>
      </w:r>
      <w:r w:rsidR="00474CB8" w:rsidRPr="0017649D">
        <w:rPr>
          <w:rFonts w:eastAsia="Times New Roman"/>
        </w:rPr>
        <w:t>5</w:t>
      </w:r>
      <w:r w:rsidRPr="0017649D">
        <w:rPr>
          <w:rFonts w:eastAsia="Times New Roman"/>
        </w:rPr>
        <w:t>] </w:t>
      </w:r>
      <w:r w:rsidR="0019157F" w:rsidRPr="0017649D">
        <w:rPr>
          <w:rFonts w:eastAsia="Times New Roman"/>
        </w:rPr>
        <w:t>Izvērtējot Sūdzību, Administratores sniegtos paskaidrojumus, kā arī maksātnespējas procesu reglamentējošās tiesību normas,</w:t>
      </w:r>
      <w:r w:rsidR="0019157F" w:rsidRPr="0017649D">
        <w:rPr>
          <w:rFonts w:eastAsia="Times New Roman"/>
          <w:b/>
        </w:rPr>
        <w:t xml:space="preserve"> secināms</w:t>
      </w:r>
      <w:r w:rsidR="0019157F" w:rsidRPr="0017649D">
        <w:rPr>
          <w:rFonts w:eastAsia="Times New Roman"/>
        </w:rPr>
        <w:t xml:space="preserve"> turpmāk minētais.</w:t>
      </w:r>
    </w:p>
    <w:p w14:paraId="4C510A6E" w14:textId="116EEEB0" w:rsidR="0019157F" w:rsidRPr="0017649D" w:rsidRDefault="0019157F" w:rsidP="00124757">
      <w:pPr>
        <w:widowControl/>
        <w:spacing w:after="0" w:line="240" w:lineRule="auto"/>
        <w:ind w:firstLine="709"/>
        <w:jc w:val="both"/>
        <w:rPr>
          <w:rFonts w:eastAsia="Times New Roman"/>
        </w:rPr>
      </w:pPr>
      <w:r w:rsidRPr="0017649D">
        <w:rPr>
          <w:rFonts w:eastAsia="Times New Roman"/>
        </w:rPr>
        <w:t>[</w:t>
      </w:r>
      <w:r w:rsidR="00474CB8" w:rsidRPr="0017649D">
        <w:rPr>
          <w:rFonts w:eastAsia="Times New Roman"/>
        </w:rPr>
        <w:t>5</w:t>
      </w:r>
      <w:r w:rsidRPr="0017649D">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17649D">
        <w:rPr>
          <w:rStyle w:val="Vresatsauce"/>
          <w:rFonts w:eastAsia="Times New Roman"/>
        </w:rPr>
        <w:footnoteReference w:id="21"/>
      </w:r>
    </w:p>
    <w:p w14:paraId="5C0A0AAE" w14:textId="77777777" w:rsidR="0019157F" w:rsidRPr="0017649D" w:rsidRDefault="0019157F" w:rsidP="00124757">
      <w:pPr>
        <w:tabs>
          <w:tab w:val="left" w:pos="993"/>
          <w:tab w:val="left" w:pos="1134"/>
        </w:tabs>
        <w:spacing w:after="0" w:line="240" w:lineRule="auto"/>
        <w:ind w:firstLine="709"/>
        <w:jc w:val="both"/>
      </w:pPr>
      <w:r w:rsidRPr="0017649D">
        <w:t>Kreditors, parādnieka pārstāvis vai trešā persona, kuras likumiskās tiesības ir aizskartas, var iesniegt Maksātnespējas kontroles dienestam sūdzību par administratora rīcību.</w:t>
      </w:r>
      <w:r w:rsidRPr="0017649D">
        <w:rPr>
          <w:rStyle w:val="Vresatsauce"/>
        </w:rPr>
        <w:footnoteReference w:id="22"/>
      </w:r>
    </w:p>
    <w:p w14:paraId="6AF1BDC5" w14:textId="7338B21D" w:rsidR="00033ED5" w:rsidRPr="0017649D" w:rsidRDefault="000D48A6" w:rsidP="009B55FF">
      <w:pPr>
        <w:tabs>
          <w:tab w:val="left" w:pos="993"/>
          <w:tab w:val="left" w:pos="1134"/>
        </w:tabs>
        <w:spacing w:after="0" w:line="240" w:lineRule="auto"/>
        <w:ind w:firstLine="709"/>
        <w:jc w:val="both"/>
      </w:pPr>
      <w:r w:rsidRPr="0017649D">
        <w:t>Sūdzībā izteiktas pretenzijas par Administrator</w:t>
      </w:r>
      <w:r w:rsidR="00033ED5" w:rsidRPr="0017649D">
        <w:t>es</w:t>
      </w:r>
      <w:r w:rsidRPr="0017649D">
        <w:t xml:space="preserve"> rīcību</w:t>
      </w:r>
      <w:r w:rsidR="00750034" w:rsidRPr="0017649D">
        <w:t xml:space="preserve">, </w:t>
      </w:r>
      <w:r w:rsidR="005E0912" w:rsidRPr="0017649D">
        <w:t>pieņemot Administratores 2. lēmumu, tajā nenorādot jaunus argumentus</w:t>
      </w:r>
      <w:r w:rsidR="00836F8C" w:rsidRPr="0017649D">
        <w:t>, tādējādi neizpildot Tiesas 1. lēmumu</w:t>
      </w:r>
      <w:r w:rsidR="005E0912" w:rsidRPr="0017649D">
        <w:t>.</w:t>
      </w:r>
    </w:p>
    <w:p w14:paraId="4BC37065" w14:textId="48E9D850" w:rsidR="005C4B1B" w:rsidRPr="0017649D" w:rsidRDefault="005C4B1B" w:rsidP="009B55FF">
      <w:pPr>
        <w:tabs>
          <w:tab w:val="left" w:pos="993"/>
          <w:tab w:val="left" w:pos="1134"/>
        </w:tabs>
        <w:spacing w:after="0" w:line="240" w:lineRule="auto"/>
        <w:ind w:firstLine="709"/>
        <w:jc w:val="both"/>
      </w:pPr>
      <w:r w:rsidRPr="0017649D">
        <w:t xml:space="preserve">Ar Tiesas 1. lēmumu Administratorei uzlikts pienākums </w:t>
      </w:r>
      <w:r w:rsidR="003C76C8" w:rsidRPr="0017649D">
        <w:t xml:space="preserve">atkārtoti izvērtēt Iesniedzēja </w:t>
      </w:r>
      <w:r w:rsidR="00CB701D" w:rsidRPr="0017649D">
        <w:t xml:space="preserve">kreditora prasījumu. </w:t>
      </w:r>
    </w:p>
    <w:p w14:paraId="30BDD210" w14:textId="1F36BC6D" w:rsidR="00CB701D" w:rsidRPr="0017649D" w:rsidRDefault="00CB701D" w:rsidP="009B55FF">
      <w:pPr>
        <w:tabs>
          <w:tab w:val="left" w:pos="993"/>
          <w:tab w:val="left" w:pos="1134"/>
        </w:tabs>
        <w:spacing w:after="0" w:line="240" w:lineRule="auto"/>
        <w:ind w:firstLine="709"/>
        <w:jc w:val="both"/>
      </w:pPr>
      <w:r w:rsidRPr="0017649D">
        <w:t>Lietā nav strīda, ka Administratore, atkārtoti izvērtējot Iesniedzēja kreditora prasījumu, ir pieņēmusi Administratores 2. lēmumu.</w:t>
      </w:r>
    </w:p>
    <w:p w14:paraId="1E014F41" w14:textId="02C5BC8F" w:rsidR="00D56CE0" w:rsidRPr="0017649D" w:rsidRDefault="00A25DCA" w:rsidP="00D56CE0">
      <w:pPr>
        <w:tabs>
          <w:tab w:val="left" w:pos="993"/>
          <w:tab w:val="left" w:pos="1134"/>
        </w:tabs>
        <w:spacing w:after="0" w:line="240" w:lineRule="auto"/>
        <w:ind w:firstLine="709"/>
        <w:jc w:val="both"/>
      </w:pPr>
      <w:r w:rsidRPr="0017649D">
        <w:lastRenderedPageBreak/>
        <w:t>[</w:t>
      </w:r>
      <w:r w:rsidR="00F443C9" w:rsidRPr="0017649D">
        <w:t>5</w:t>
      </w:r>
      <w:r w:rsidRPr="0017649D">
        <w:t>.2] </w:t>
      </w:r>
      <w:r w:rsidR="00D56CE0" w:rsidRPr="0017649D">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D56CE0" w:rsidRPr="0017649D">
        <w:rPr>
          <w:rStyle w:val="Vresatsauce"/>
        </w:rPr>
        <w:footnoteReference w:id="23"/>
      </w:r>
      <w:r w:rsidR="00D56CE0" w:rsidRPr="0017649D">
        <w:t xml:space="preserve"> un atbildību.</w:t>
      </w:r>
      <w:r w:rsidR="00D56CE0" w:rsidRPr="0017649D">
        <w:rPr>
          <w:rStyle w:val="Vresatsauce"/>
        </w:rPr>
        <w:footnoteReference w:id="24"/>
      </w:r>
      <w:r w:rsidR="00D56CE0" w:rsidRPr="0017649D">
        <w:t xml:space="preserve"> Administratoram ir tiesības nodot tiesai izskatīšanai jebkuru parādnieka prasījumu, bez īpaša pilnvarojuma sastādīt un parādnieka vārdā parakstīt jebkuru dokumentu, atteikties no jebkura prasījuma vai slēgt jebkuru izlīgumu parādnieka vārdā attiecībā uz parādnieka prasījumiem pret trešajām personām.</w:t>
      </w:r>
      <w:r w:rsidR="00D56CE0" w:rsidRPr="0017649D">
        <w:rPr>
          <w:rStyle w:val="Vresatsauce"/>
        </w:rPr>
        <w:footnoteReference w:id="25"/>
      </w:r>
    </w:p>
    <w:p w14:paraId="334A21FE" w14:textId="77777777" w:rsidR="00D56CE0" w:rsidRPr="0017649D" w:rsidRDefault="00D56CE0" w:rsidP="00D56CE0">
      <w:pPr>
        <w:autoSpaceDE w:val="0"/>
        <w:autoSpaceDN w:val="0"/>
        <w:adjustRightInd w:val="0"/>
        <w:spacing w:after="0" w:line="240" w:lineRule="auto"/>
        <w:ind w:firstLine="709"/>
        <w:jc w:val="both"/>
      </w:pPr>
      <w:r w:rsidRPr="0017649D">
        <w:t>Administrators ir parādnieka maksātnespējas procesa vadītājs un virzītājs. Administratora atbildībā ir pēc būtības izvērtēt visus maksātnespējas procesā konstatētos faktus un iegūto informāciju to kopsakarībās.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17649D">
        <w:rPr>
          <w:rStyle w:val="Vresatsauce"/>
        </w:rPr>
        <w:footnoteReference w:id="26"/>
      </w:r>
      <w:r w:rsidRPr="0017649D">
        <w:t xml:space="preserve"> Tikai un vienīgi administratora rīcībā ir pilnīga un visaptveroša informācija, kuras izvērtēšana ir par pamatu konkrētā lēmuma pieņemšanai.</w:t>
      </w:r>
    </w:p>
    <w:p w14:paraId="3E06DBA6" w14:textId="77777777" w:rsidR="00D56CE0" w:rsidRPr="0017649D" w:rsidRDefault="00D56CE0" w:rsidP="00D56CE0">
      <w:pPr>
        <w:autoSpaceDE w:val="0"/>
        <w:autoSpaceDN w:val="0"/>
        <w:adjustRightInd w:val="0"/>
        <w:spacing w:after="0" w:line="240" w:lineRule="auto"/>
        <w:ind w:firstLine="709"/>
        <w:jc w:val="both"/>
      </w:pPr>
      <w:r w:rsidRPr="0017649D">
        <w:t>Izvēloties konkrēto tiesisko līdzekli, administrators uzņemas risku (atbildību) segt ar to parādniekam nodarītos zaudējumus.</w:t>
      </w:r>
      <w:r w:rsidRPr="0017649D">
        <w:rPr>
          <w:rStyle w:val="Vresatsauce"/>
        </w:rPr>
        <w:footnoteReference w:id="27"/>
      </w:r>
    </w:p>
    <w:p w14:paraId="1A21612F" w14:textId="760F8482" w:rsidR="009F1AF2" w:rsidRPr="0017649D" w:rsidRDefault="009D0707" w:rsidP="00B65543">
      <w:pPr>
        <w:autoSpaceDE w:val="0"/>
        <w:autoSpaceDN w:val="0"/>
        <w:adjustRightInd w:val="0"/>
        <w:spacing w:after="0" w:line="240" w:lineRule="auto"/>
        <w:ind w:firstLine="709"/>
        <w:jc w:val="both"/>
      </w:pPr>
      <w:r w:rsidRPr="0017649D">
        <w:t>[</w:t>
      </w:r>
      <w:r w:rsidR="00F443C9" w:rsidRPr="0017649D">
        <w:t>5</w:t>
      </w:r>
      <w:r w:rsidRPr="0017649D">
        <w:t>.3] </w:t>
      </w:r>
      <w:r w:rsidR="00155DCA" w:rsidRPr="0017649D">
        <w:t>A</w:t>
      </w:r>
      <w:r w:rsidR="009F1AF2" w:rsidRPr="0017649D">
        <w:t xml:space="preserve">dministratore ar Administratores 2. lēmumu nav atzinusi Iesniedzēja kreditora prasījumu, </w:t>
      </w:r>
      <w:r w:rsidR="0064033A" w:rsidRPr="0017649D">
        <w:t>secinot</w:t>
      </w:r>
      <w:r w:rsidR="007E6A89" w:rsidRPr="0017649D">
        <w:t>, ka starp Parād</w:t>
      </w:r>
      <w:r w:rsidR="0064033A" w:rsidRPr="0017649D">
        <w:t>nieku un Iesniedzēju pastāv strīds par tiesībām.</w:t>
      </w:r>
    </w:p>
    <w:p w14:paraId="21356F2B" w14:textId="1D95456E" w:rsidR="00B006BF" w:rsidRPr="0017649D" w:rsidRDefault="009D0707" w:rsidP="00B65543">
      <w:pPr>
        <w:autoSpaceDE w:val="0"/>
        <w:autoSpaceDN w:val="0"/>
        <w:adjustRightInd w:val="0"/>
        <w:spacing w:after="0" w:line="240" w:lineRule="auto"/>
        <w:ind w:firstLine="709"/>
        <w:jc w:val="both"/>
      </w:pPr>
      <w:r w:rsidRPr="0017649D">
        <w:t xml:space="preserve">Maksātnespējas likuma 80. pants </w:t>
      </w:r>
      <w:r w:rsidR="00644BBC" w:rsidRPr="0017649D">
        <w:t>ir noteikta</w:t>
      </w:r>
      <w:r w:rsidR="00A33927" w:rsidRPr="0017649D">
        <w:t xml:space="preserve"> administratora lēmuma par kreditora prasījumu pārsūdzības kārtīb</w:t>
      </w:r>
      <w:r w:rsidR="00644BBC" w:rsidRPr="0017649D">
        <w:t>a</w:t>
      </w:r>
      <w:r w:rsidR="00A33927" w:rsidRPr="0017649D">
        <w:t>. Personām, kuras nepiekrīt administratora lēmumam, ir tiesības par to iesniegt sūdzību tiesā.</w:t>
      </w:r>
      <w:r w:rsidR="00B65543" w:rsidRPr="0017649D">
        <w:t xml:space="preserve"> Proti, </w:t>
      </w:r>
      <w:r w:rsidR="008950F9" w:rsidRPr="0017649D">
        <w:t>pilnvaras izvērtēt, vai administratora lēmums par kreditora prasījuma atzīšanu, neatzīšanu vai daļēju atzīšanu atbilst normatīvo aktu prasībām, likumdevējs ir piešķīris tiesai</w:t>
      </w:r>
      <w:r w:rsidR="008950F9" w:rsidRPr="0017649D">
        <w:rPr>
          <w:rStyle w:val="Vresatsauce"/>
        </w:rPr>
        <w:footnoteReference w:id="28"/>
      </w:r>
      <w:r w:rsidR="008950F9" w:rsidRPr="0017649D">
        <w:t>, nevis Maksātnespējas kontroles dienestam.</w:t>
      </w:r>
    </w:p>
    <w:p w14:paraId="2EEB0DA3" w14:textId="0A134254" w:rsidR="00B25915" w:rsidRPr="0017649D" w:rsidRDefault="00644BBC" w:rsidP="00D13925">
      <w:pPr>
        <w:autoSpaceDE w:val="0"/>
        <w:autoSpaceDN w:val="0"/>
        <w:adjustRightInd w:val="0"/>
        <w:spacing w:after="0" w:line="240" w:lineRule="auto"/>
        <w:ind w:firstLine="709"/>
        <w:jc w:val="both"/>
      </w:pPr>
      <w:r w:rsidRPr="0017649D">
        <w:t>Vēršama uzmanība, ka</w:t>
      </w:r>
      <w:r w:rsidR="009F3F42" w:rsidRPr="0017649D">
        <w:t xml:space="preserve"> kreditoru prasījumu pamat</w:t>
      </w:r>
      <w:r w:rsidR="00FF0D0C" w:rsidRPr="0017649D">
        <w:t xml:space="preserve">otības un atbilstības normatīvo aktu prasībām pārbaude ir </w:t>
      </w:r>
      <w:r w:rsidR="00FA6FBF" w:rsidRPr="0017649D">
        <w:t>tieš</w:t>
      </w:r>
      <w:r w:rsidR="00167A6C" w:rsidRPr="0017649D">
        <w:t>i</w:t>
      </w:r>
      <w:r w:rsidR="00FA6FBF" w:rsidRPr="0017649D">
        <w:t xml:space="preserve"> </w:t>
      </w:r>
      <w:r w:rsidR="00FF0D0C" w:rsidRPr="0017649D">
        <w:t>administratora atbildībā.</w:t>
      </w:r>
      <w:r w:rsidR="00FF0D0C" w:rsidRPr="0017649D">
        <w:rPr>
          <w:rStyle w:val="Vresatsauce"/>
        </w:rPr>
        <w:footnoteReference w:id="29"/>
      </w:r>
      <w:r w:rsidR="00D13925" w:rsidRPr="0017649D">
        <w:t xml:space="preserve"> </w:t>
      </w:r>
      <w:r w:rsidR="00B25915" w:rsidRPr="0017649D">
        <w:t>Izvērtējot kreditoru prasījumu, administrators pieņem pamatotu lēmumu par kreditora prasījuma atzīšanu, neatzīšanu vai daļēju atzīšanu</w:t>
      </w:r>
      <w:r w:rsidR="00D13925" w:rsidRPr="0017649D">
        <w:t>.</w:t>
      </w:r>
      <w:r w:rsidR="00B25915" w:rsidRPr="0017649D">
        <w:t xml:space="preserve"> Administrators pilnībā vai daļēji neatzīst kreditora prasījumu, par kuru pastāv strīds starp parādnieku un kreditoru.</w:t>
      </w:r>
      <w:r w:rsidR="00A14C34" w:rsidRPr="0017649D">
        <w:rPr>
          <w:rStyle w:val="Vresatsauce"/>
        </w:rPr>
        <w:footnoteReference w:id="30"/>
      </w:r>
      <w:r w:rsidR="00A14C34" w:rsidRPr="0017649D">
        <w:t xml:space="preserve"> </w:t>
      </w:r>
    </w:p>
    <w:p w14:paraId="0A76E229" w14:textId="679B1A10" w:rsidR="00B25915" w:rsidRPr="0017649D" w:rsidRDefault="008F18D2" w:rsidP="00B25915">
      <w:pPr>
        <w:tabs>
          <w:tab w:val="left" w:pos="993"/>
          <w:tab w:val="left" w:pos="1134"/>
        </w:tabs>
        <w:spacing w:after="0" w:line="240" w:lineRule="auto"/>
        <w:ind w:firstLine="709"/>
        <w:jc w:val="both"/>
      </w:pPr>
      <w:r w:rsidRPr="0017649D">
        <w:t>Arī tiesa, i</w:t>
      </w:r>
      <w:r w:rsidR="00B25915" w:rsidRPr="0017649D">
        <w:t>zskatot sūdzību par administratora lēmumu, konstatējot strīdu par tiesībām, nosaka termiņu, kādā sūdzības iesniedzējs var celt prasību tiesā vispārējā kārtībā</w:t>
      </w:r>
      <w:r w:rsidRPr="0017649D">
        <w:t>.</w:t>
      </w:r>
      <w:r w:rsidRPr="0017649D">
        <w:rPr>
          <w:rStyle w:val="Vresatsauce"/>
        </w:rPr>
        <w:footnoteReference w:id="31"/>
      </w:r>
      <w:r w:rsidR="00B25915" w:rsidRPr="0017649D">
        <w:t xml:space="preserve"> </w:t>
      </w:r>
    </w:p>
    <w:p w14:paraId="0DCEFE5D" w14:textId="33019206" w:rsidR="00B25915" w:rsidRPr="0017649D" w:rsidRDefault="00E55631" w:rsidP="00B25915">
      <w:pPr>
        <w:tabs>
          <w:tab w:val="left" w:pos="993"/>
          <w:tab w:val="left" w:pos="1134"/>
        </w:tabs>
        <w:spacing w:after="0" w:line="240" w:lineRule="auto"/>
        <w:ind w:firstLine="709"/>
        <w:jc w:val="both"/>
      </w:pPr>
      <w:r w:rsidRPr="0017649D">
        <w:t>Ievērojot minēto</w:t>
      </w:r>
      <w:r w:rsidR="00B25915" w:rsidRPr="0017649D">
        <w:t>, ne tiesai sevišķās tiesāšanās kārtībā, ne Maksātnespējas kontroles dienestam likumdevējs nav piešķīris tiesības izvērtēt kreditora prasījuma pamatotību pēc būtības un izšķirt par to strīdu starp administratoru, parādnieku un kreditoru.</w:t>
      </w:r>
    </w:p>
    <w:p w14:paraId="1FBCF2F0" w14:textId="566A7A6C" w:rsidR="004C5847" w:rsidRPr="0017649D" w:rsidRDefault="00F93067" w:rsidP="00AF31F6">
      <w:pPr>
        <w:tabs>
          <w:tab w:val="left" w:pos="993"/>
          <w:tab w:val="left" w:pos="1134"/>
        </w:tabs>
        <w:spacing w:after="0" w:line="240" w:lineRule="auto"/>
        <w:ind w:firstLine="709"/>
        <w:jc w:val="both"/>
      </w:pPr>
      <w:r w:rsidRPr="0017649D">
        <w:t>Turklāt a</w:t>
      </w:r>
      <w:r w:rsidR="00965E34" w:rsidRPr="0017649D">
        <w:t xml:space="preserve">dministratora un kreditoru viedokļu nesakritība </w:t>
      </w:r>
      <w:r w:rsidR="004C5847" w:rsidRPr="0017649D">
        <w:t xml:space="preserve">vēl nav pamats, lai Maksātnespējas kontroles dienests </w:t>
      </w:r>
      <w:r w:rsidR="00AF31F6" w:rsidRPr="0017649D">
        <w:t>administratora</w:t>
      </w:r>
      <w:r w:rsidR="004C5847" w:rsidRPr="0017649D">
        <w:t xml:space="preserve"> rīcībā atzītu pārkāpumu. Proti, viedoklis par </w:t>
      </w:r>
      <w:r w:rsidR="00CC179D" w:rsidRPr="0017649D">
        <w:t xml:space="preserve">pamatojuma </w:t>
      </w:r>
      <w:r w:rsidR="004C5847" w:rsidRPr="0017649D">
        <w:t xml:space="preserve">pietiekamību </w:t>
      </w:r>
      <w:r w:rsidR="00CC179D" w:rsidRPr="0017649D">
        <w:t xml:space="preserve">un </w:t>
      </w:r>
      <w:r w:rsidR="00826175" w:rsidRPr="0017649D">
        <w:t xml:space="preserve">prasījuma esamību </w:t>
      </w:r>
      <w:r w:rsidR="004C5847" w:rsidRPr="0017649D">
        <w:t>var atšķirties personas subjektīvās izpratnes dēļ.</w:t>
      </w:r>
    </w:p>
    <w:p w14:paraId="3B77BB7C" w14:textId="30F2680F" w:rsidR="00033ED5" w:rsidRPr="0017649D" w:rsidRDefault="00B006BF" w:rsidP="009B55FF">
      <w:pPr>
        <w:tabs>
          <w:tab w:val="left" w:pos="993"/>
          <w:tab w:val="left" w:pos="1134"/>
        </w:tabs>
        <w:spacing w:after="0" w:line="240" w:lineRule="auto"/>
        <w:ind w:firstLine="709"/>
        <w:jc w:val="both"/>
      </w:pPr>
      <w:r w:rsidRPr="0017649D">
        <w:t>[</w:t>
      </w:r>
      <w:r w:rsidR="00F443C9" w:rsidRPr="0017649D">
        <w:t>5</w:t>
      </w:r>
      <w:r w:rsidRPr="0017649D">
        <w:t>.</w:t>
      </w:r>
      <w:r w:rsidR="000B4807" w:rsidRPr="0017649D">
        <w:t>4</w:t>
      </w:r>
      <w:r w:rsidRPr="0017649D">
        <w:t>] </w:t>
      </w:r>
      <w:r w:rsidR="00F95245" w:rsidRPr="0017649D">
        <w:t xml:space="preserve">Ar </w:t>
      </w:r>
      <w:r w:rsidR="002C56FF" w:rsidRPr="0017649D">
        <w:t>/</w:t>
      </w:r>
      <w:r w:rsidR="00F95245" w:rsidRPr="0017649D">
        <w:t>tiesas</w:t>
      </w:r>
      <w:r w:rsidR="002C56FF" w:rsidRPr="0017649D">
        <w:t xml:space="preserve"> nosaukums/</w:t>
      </w:r>
      <w:r w:rsidR="00F95245" w:rsidRPr="0017649D">
        <w:t xml:space="preserve"> </w:t>
      </w:r>
      <w:r w:rsidR="00D21FD6" w:rsidRPr="0017649D">
        <w:t xml:space="preserve">2026. gada </w:t>
      </w:r>
      <w:r w:rsidR="00E5391F" w:rsidRPr="0017649D">
        <w:t xml:space="preserve">29. aprīļa lēmumu lietā </w:t>
      </w:r>
      <w:r w:rsidR="002C56FF" w:rsidRPr="0017649D">
        <w:t>/lietas numurs/</w:t>
      </w:r>
      <w:r w:rsidR="00E5391F" w:rsidRPr="0017649D">
        <w:t xml:space="preserve"> Iesniedzēja 2. sūdzība noraidīta.</w:t>
      </w:r>
    </w:p>
    <w:p w14:paraId="477DEDFB" w14:textId="4B32779F" w:rsidR="000B4807" w:rsidRPr="0017649D" w:rsidRDefault="000B4807" w:rsidP="009B55FF">
      <w:pPr>
        <w:tabs>
          <w:tab w:val="left" w:pos="993"/>
          <w:tab w:val="left" w:pos="1134"/>
        </w:tabs>
        <w:spacing w:after="0" w:line="240" w:lineRule="auto"/>
        <w:ind w:firstLine="709"/>
        <w:jc w:val="both"/>
      </w:pPr>
      <w:r w:rsidRPr="0017649D">
        <w:t xml:space="preserve">Tiesas lēmumā secināts, ka </w:t>
      </w:r>
      <w:r w:rsidR="00A37B45" w:rsidRPr="0017649D">
        <w:t xml:space="preserve">starp Parādnieku un Iesniedzēju </w:t>
      </w:r>
      <w:r w:rsidR="0061653E" w:rsidRPr="0017649D">
        <w:t>pastāv</w:t>
      </w:r>
      <w:r w:rsidR="00A37B45" w:rsidRPr="0017649D">
        <w:t xml:space="preserve"> strīds par tiesībām. </w:t>
      </w:r>
      <w:r w:rsidR="003552B9" w:rsidRPr="0017649D">
        <w:t xml:space="preserve">Līdz ar to </w:t>
      </w:r>
      <w:r w:rsidR="00EC1474" w:rsidRPr="0017649D">
        <w:t xml:space="preserve">Iesniedzējam </w:t>
      </w:r>
      <w:r w:rsidR="00B00049" w:rsidRPr="0017649D">
        <w:t xml:space="preserve">noteikts </w:t>
      </w:r>
      <w:r w:rsidR="00EC1474" w:rsidRPr="0017649D">
        <w:t>termiņ</w:t>
      </w:r>
      <w:r w:rsidR="00B00049" w:rsidRPr="0017649D">
        <w:t>š</w:t>
      </w:r>
      <w:r w:rsidR="00EC1474" w:rsidRPr="0017649D">
        <w:t xml:space="preserve"> līdz 2026. gada 29. maijam</w:t>
      </w:r>
      <w:r w:rsidR="00B00049" w:rsidRPr="0017649D">
        <w:t>, izmantojot</w:t>
      </w:r>
      <w:r w:rsidR="00EC1474" w:rsidRPr="0017649D">
        <w:t xml:space="preserve"> tiesīb</w:t>
      </w:r>
      <w:r w:rsidR="00B00049" w:rsidRPr="0017649D">
        <w:t xml:space="preserve">as, celt </w:t>
      </w:r>
      <w:r w:rsidR="00A74C63" w:rsidRPr="0017649D">
        <w:t>tiesā prasību Civilprocesa likuma 30.</w:t>
      </w:r>
      <w:r w:rsidR="00A74C63" w:rsidRPr="0017649D">
        <w:rPr>
          <w:vertAlign w:val="superscript"/>
        </w:rPr>
        <w:t>7</w:t>
      </w:r>
      <w:r w:rsidR="00A74C63" w:rsidRPr="0017649D">
        <w:t> nodaļā noteiktajā kārtībā.</w:t>
      </w:r>
    </w:p>
    <w:p w14:paraId="7FFDDDD6" w14:textId="49B0CFE8" w:rsidR="00A74C63" w:rsidRPr="0017649D" w:rsidRDefault="002F2D91" w:rsidP="009B55FF">
      <w:pPr>
        <w:tabs>
          <w:tab w:val="left" w:pos="993"/>
          <w:tab w:val="left" w:pos="1134"/>
        </w:tabs>
        <w:spacing w:after="0" w:line="240" w:lineRule="auto"/>
        <w:ind w:firstLine="709"/>
        <w:jc w:val="both"/>
      </w:pPr>
      <w:r w:rsidRPr="0017649D">
        <w:t xml:space="preserve">Tiesa </w:t>
      </w:r>
      <w:r w:rsidR="00F25DEA" w:rsidRPr="0017649D">
        <w:t xml:space="preserve">minētajā lēmumā atzīst, ka Administratore atkārtoti atteikusi prasījuma tiesību </w:t>
      </w:r>
      <w:r w:rsidR="00954426" w:rsidRPr="0017649D">
        <w:lastRenderedPageBreak/>
        <w:t xml:space="preserve">Iesniedzēja kreditora prasījuma atzīšanu, izmantojot </w:t>
      </w:r>
      <w:r w:rsidR="009468DC" w:rsidRPr="0017649D">
        <w:t>tos pašus apstākļus un pamatojumus, par kuriem Iesniedzējs jau iepriekš bija sniedzis sūdzību</w:t>
      </w:r>
      <w:r w:rsidR="00962820" w:rsidRPr="0017649D">
        <w:t xml:space="preserve">. Vienlaikus tiesa atzīst, ka tas nav aizliegts, turklāt Administratore </w:t>
      </w:r>
      <w:r w:rsidR="00B51180" w:rsidRPr="0017649D">
        <w:t>sniegusi izvērstāku argumentāciju par strīdu par tiesībām.</w:t>
      </w:r>
    </w:p>
    <w:p w14:paraId="53F6ED71" w14:textId="61534B21" w:rsidR="006F7DD3" w:rsidRPr="0017649D" w:rsidRDefault="00B51180" w:rsidP="009B55FF">
      <w:pPr>
        <w:tabs>
          <w:tab w:val="left" w:pos="993"/>
          <w:tab w:val="left" w:pos="1134"/>
        </w:tabs>
        <w:spacing w:after="0" w:line="240" w:lineRule="auto"/>
        <w:ind w:firstLine="709"/>
        <w:jc w:val="both"/>
      </w:pPr>
      <w:r w:rsidRPr="0017649D">
        <w:t>Tiesas lēmum</w:t>
      </w:r>
      <w:r w:rsidR="003471EC" w:rsidRPr="0017649D">
        <w:t xml:space="preserve">a motīvu daļā norādīts: </w:t>
      </w:r>
      <w:r w:rsidR="006F7DD3" w:rsidRPr="0017649D">
        <w:rPr>
          <w:i/>
          <w:iCs/>
        </w:rPr>
        <w:t>Atkārtoti izvērtējot kreditora prasījumu, likumdevējs nav liedzis administratoram izmantot tos pašus argumentus kreditora prasījuma izvērtēšanai</w:t>
      </w:r>
      <w:r w:rsidR="00BB61C4" w:rsidRPr="0017649D">
        <w:rPr>
          <w:i/>
          <w:iCs/>
        </w:rPr>
        <w:t xml:space="preserve"> un atkārtotas kreditora pretenzijas izvērtēšanas gadījumā, </w:t>
      </w:r>
      <w:r w:rsidR="006717F3" w:rsidRPr="0017649D">
        <w:rPr>
          <w:i/>
          <w:iCs/>
        </w:rPr>
        <w:t>administratora pienākumos neietilpst taisīt citādu vai pretēju lēmumu par kreditora prasījuma atzīšanu vai neatzīšanu</w:t>
      </w:r>
      <w:r w:rsidR="006717F3" w:rsidRPr="0017649D">
        <w:t>.</w:t>
      </w:r>
    </w:p>
    <w:p w14:paraId="33A2A4E1" w14:textId="77777777" w:rsidR="003766CA" w:rsidRPr="0017649D" w:rsidRDefault="003766CA" w:rsidP="003766CA">
      <w:pPr>
        <w:tabs>
          <w:tab w:val="left" w:pos="993"/>
          <w:tab w:val="left" w:pos="1134"/>
        </w:tabs>
        <w:spacing w:after="0" w:line="240" w:lineRule="auto"/>
        <w:ind w:firstLine="709"/>
        <w:jc w:val="both"/>
      </w:pPr>
      <w:r w:rsidRPr="0017649D">
        <w:rPr>
          <w:rFonts w:eastAsia="Times New Roman"/>
        </w:rPr>
        <w:t>Maksātnespējas kontroles dienestam ir pienākums respektēt un ievērot tiesu neatkarību un tiesnešu neaizskaramību.</w:t>
      </w:r>
      <w:r w:rsidRPr="0017649D">
        <w:rPr>
          <w:rStyle w:val="Vresatsauce"/>
          <w:rFonts w:eastAsia="Times New Roman"/>
        </w:rPr>
        <w:footnoteReference w:id="32"/>
      </w:r>
      <w:r w:rsidRPr="0017649D">
        <w:rPr>
          <w:rFonts w:eastAsia="Times New Roman"/>
        </w:rPr>
        <w:t xml:space="preserve"> Līdz ar to </w:t>
      </w:r>
      <w:r w:rsidRPr="0017649D">
        <w:t>Maksātnespējas kontroles dienests nav tiesīgs izvērtēt tiesas nolēmumus pēc būtības vai pārvērtēt tiesas (tiesneša) nolēmumā ietverto apstākļu un pierādījumu vērtējumu un motīvus, kā arī iejaukties tiesvedībā.</w:t>
      </w:r>
    </w:p>
    <w:p w14:paraId="2DC36394" w14:textId="60141257" w:rsidR="00D64C8A" w:rsidRPr="0017649D" w:rsidRDefault="000F0684" w:rsidP="003766CA">
      <w:pPr>
        <w:tabs>
          <w:tab w:val="left" w:pos="993"/>
          <w:tab w:val="left" w:pos="1134"/>
        </w:tabs>
        <w:spacing w:after="0" w:line="240" w:lineRule="auto"/>
        <w:ind w:firstLine="709"/>
        <w:jc w:val="both"/>
      </w:pPr>
      <w:r w:rsidRPr="0017649D">
        <w:t xml:space="preserve">Ievērojot minēto, </w:t>
      </w:r>
      <w:r w:rsidR="00E82D30" w:rsidRPr="0017649D">
        <w:t>tostarp apstākli, ka tiesa jau ir izvērtējusi Administrator</w:t>
      </w:r>
      <w:r w:rsidR="006018F6" w:rsidRPr="0017649D">
        <w:t xml:space="preserve">es 2. lēmuma atbilstību normatīvo aktu prasībām, </w:t>
      </w:r>
      <w:r w:rsidR="00DC5CF3" w:rsidRPr="0017649D">
        <w:t>Maksātnespējas kontroles dienest</w:t>
      </w:r>
      <w:r w:rsidR="000933FF" w:rsidRPr="0017649D">
        <w:t>am ir pienākums respektēt tiesas lēmumu.</w:t>
      </w:r>
    </w:p>
    <w:p w14:paraId="10D6EEF0" w14:textId="23F8ABD2" w:rsidR="004A2AEB" w:rsidRPr="0017649D" w:rsidRDefault="004A2AEB" w:rsidP="004A2AEB">
      <w:pPr>
        <w:tabs>
          <w:tab w:val="left" w:pos="993"/>
          <w:tab w:val="left" w:pos="1134"/>
        </w:tabs>
        <w:spacing w:after="0" w:line="240" w:lineRule="auto"/>
        <w:ind w:firstLine="709"/>
        <w:jc w:val="both"/>
      </w:pPr>
      <w:r w:rsidRPr="0017649D">
        <w:t>Turklāt likumdevējs Maksātnespējas kontroles dienestam nav piešķīris</w:t>
      </w:r>
      <w:r w:rsidR="004C7B65" w:rsidRPr="0017649D">
        <w:t xml:space="preserve"> arī</w:t>
      </w:r>
      <w:r w:rsidRPr="0017649D">
        <w:t xml:space="preserve"> pilnvaras izšķirt strīdus par tiesībām, kas risināmi tiesā.</w:t>
      </w:r>
      <w:r w:rsidRPr="0017649D">
        <w:rPr>
          <w:rStyle w:val="Vresatsauce"/>
        </w:rPr>
        <w:footnoteReference w:id="33"/>
      </w:r>
      <w:r w:rsidRPr="0017649D">
        <w:t xml:space="preserve"> Līdz ar to Maksātnespējas kontroles dienests neizšķir strīdu par Iesniedzēja kreditora prasījuma pamatotību</w:t>
      </w:r>
      <w:r w:rsidR="004C7B65" w:rsidRPr="0017649D">
        <w:t xml:space="preserve"> un pierādījumu pietiekamību.</w:t>
      </w:r>
    </w:p>
    <w:p w14:paraId="3EDC9B58" w14:textId="56C50677" w:rsidR="003A084C" w:rsidRPr="0017649D" w:rsidRDefault="003A084C" w:rsidP="003766CA">
      <w:pPr>
        <w:tabs>
          <w:tab w:val="left" w:pos="993"/>
          <w:tab w:val="left" w:pos="1134"/>
        </w:tabs>
        <w:spacing w:after="0" w:line="240" w:lineRule="auto"/>
        <w:ind w:firstLine="709"/>
        <w:jc w:val="both"/>
      </w:pPr>
      <w:r w:rsidRPr="0017649D">
        <w:t>Līdz ar to secināms, ka Sūdzība ir noraidāma.</w:t>
      </w:r>
    </w:p>
    <w:p w14:paraId="4479B9EA" w14:textId="77777777" w:rsidR="00FD6519" w:rsidRPr="0017649D" w:rsidRDefault="008A426C" w:rsidP="00FD6519">
      <w:pPr>
        <w:tabs>
          <w:tab w:val="left" w:pos="993"/>
          <w:tab w:val="left" w:pos="1134"/>
        </w:tabs>
        <w:spacing w:after="0" w:line="240" w:lineRule="auto"/>
        <w:ind w:firstLine="709"/>
        <w:jc w:val="both"/>
      </w:pPr>
      <w:r w:rsidRPr="0017649D">
        <w:t>[</w:t>
      </w:r>
      <w:r w:rsidR="00F443C9" w:rsidRPr="0017649D">
        <w:t>5</w:t>
      </w:r>
      <w:r w:rsidRPr="0017649D">
        <w:t>.5] Vienlaikus Maksātnespējas kontroles dienests</w:t>
      </w:r>
      <w:r w:rsidR="00B87C76" w:rsidRPr="0017649D">
        <w:t xml:space="preserve"> saistībā ar Administratores sniegtajiem paskaidrojumiem p</w:t>
      </w:r>
      <w:r w:rsidR="00194B37" w:rsidRPr="0017649D">
        <w:t>ar kreditora tiesībām iesniegt administratoram papildu pierādījumus</w:t>
      </w:r>
      <w:r w:rsidR="00E353E6" w:rsidRPr="0017649D">
        <w:t xml:space="preserve"> par kreditora prasījumu</w:t>
      </w:r>
      <w:r w:rsidR="00194B37" w:rsidRPr="0017649D">
        <w:t xml:space="preserve"> (skatīt arī šā lēmuma 4.7.1. punktu)</w:t>
      </w:r>
      <w:r w:rsidR="00E353E6" w:rsidRPr="0017649D">
        <w:t xml:space="preserve"> </w:t>
      </w:r>
      <w:r w:rsidRPr="0017649D">
        <w:t>vērš Administratores uzmanību</w:t>
      </w:r>
      <w:r w:rsidR="00B87C76" w:rsidRPr="0017649D">
        <w:t>, ka administrator</w:t>
      </w:r>
      <w:r w:rsidR="00763103" w:rsidRPr="0017649D">
        <w:t>s</w:t>
      </w:r>
      <w:r w:rsidR="00780E8D" w:rsidRPr="0017649D">
        <w:t xml:space="preserve">, ja </w:t>
      </w:r>
      <w:r w:rsidR="00763103" w:rsidRPr="0017649D">
        <w:t>administratora rīcībā nonāk jaunatklāti apstākļi vai dokumenti par kreditora prasījumu, par kuru jau ir pieņemts lēmums</w:t>
      </w:r>
      <w:r w:rsidR="00AB5A9A" w:rsidRPr="0017649D">
        <w:t>, ir tiesīgs grozīt vai atcelt sākotnējo lēmumu.</w:t>
      </w:r>
      <w:r w:rsidR="00AB5A9A" w:rsidRPr="0017649D">
        <w:rPr>
          <w:rStyle w:val="Vresatsauce"/>
        </w:rPr>
        <w:footnoteReference w:id="34"/>
      </w:r>
    </w:p>
    <w:p w14:paraId="6AC24F75" w14:textId="576A667B" w:rsidR="00F423D3" w:rsidRPr="0017649D" w:rsidRDefault="00806743" w:rsidP="007A120E">
      <w:pPr>
        <w:tabs>
          <w:tab w:val="left" w:pos="993"/>
          <w:tab w:val="left" w:pos="1134"/>
        </w:tabs>
        <w:spacing w:after="0" w:line="240" w:lineRule="auto"/>
        <w:ind w:firstLine="709"/>
        <w:jc w:val="both"/>
      </w:pPr>
      <w:r w:rsidRPr="0017649D">
        <w:rPr>
          <w:rFonts w:eastAsia="Times New Roman"/>
        </w:rPr>
        <w:t xml:space="preserve">Tāpat </w:t>
      </w:r>
      <w:r w:rsidR="00F423D3" w:rsidRPr="0017649D">
        <w:rPr>
          <w:rFonts w:eastAsia="Times New Roman"/>
        </w:rPr>
        <w:t xml:space="preserve">Maksātnespējas kontroles dienests dara </w:t>
      </w:r>
      <w:r w:rsidR="00FD6519" w:rsidRPr="0017649D">
        <w:rPr>
          <w:rFonts w:eastAsia="Times New Roman"/>
        </w:rPr>
        <w:t xml:space="preserve">arī </w:t>
      </w:r>
      <w:r w:rsidR="00F423D3" w:rsidRPr="0017649D">
        <w:rPr>
          <w:rFonts w:eastAsia="Times New Roman"/>
        </w:rPr>
        <w:t>zināmu, ka Sūdzībā sniegtā informācija tiek ņemta vērā un tā nepieciešamības gadījumā tiks izmantota, veicot Administratores uzraudzību.</w:t>
      </w:r>
      <w:r w:rsidR="007A120E" w:rsidRPr="0017649D">
        <w:t xml:space="preserve"> </w:t>
      </w:r>
      <w:r w:rsidR="007A120E" w:rsidRPr="0017649D">
        <w:rPr>
          <w:rFonts w:eastAsia="Times New Roman"/>
        </w:rPr>
        <w:t>L</w:t>
      </w:r>
      <w:r w:rsidR="00F423D3" w:rsidRPr="0017649D">
        <w:rPr>
          <w:rFonts w:eastAsia="Times New Roman"/>
        </w:rPr>
        <w:t xml:space="preserve">ēmuma pieņemšana, izskatot sūdzību, neierobežo </w:t>
      </w:r>
      <w:r w:rsidR="00F423D3" w:rsidRPr="0017649D">
        <w:t>Maksātnespējas kontroles dienestu veikt uzraudzību un izdarīt citus secinājumus, noskaidrojot papildu informāciju.</w:t>
      </w:r>
    </w:p>
    <w:p w14:paraId="7533068B" w14:textId="4D560A52" w:rsidR="004D3CED" w:rsidRPr="0017649D" w:rsidRDefault="006101F1" w:rsidP="00B2435D">
      <w:pPr>
        <w:autoSpaceDE w:val="0"/>
        <w:autoSpaceDN w:val="0"/>
        <w:adjustRightInd w:val="0"/>
        <w:spacing w:after="0" w:line="240" w:lineRule="auto"/>
        <w:ind w:firstLine="709"/>
        <w:jc w:val="both"/>
        <w:rPr>
          <w:rFonts w:eastAsia="Times New Roman"/>
          <w:bCs/>
        </w:rPr>
      </w:pPr>
      <w:r w:rsidRPr="0017649D">
        <w:rPr>
          <w:rFonts w:eastAsia="Times New Roman"/>
        </w:rPr>
        <w:t>[</w:t>
      </w:r>
      <w:r w:rsidR="00122C7A" w:rsidRPr="0017649D">
        <w:rPr>
          <w:rFonts w:eastAsia="Times New Roman"/>
        </w:rPr>
        <w:t>6</w:t>
      </w:r>
      <w:r w:rsidRPr="0017649D">
        <w:rPr>
          <w:rFonts w:eastAsia="Times New Roman"/>
        </w:rPr>
        <w:t>] </w:t>
      </w:r>
      <w:r w:rsidR="004D3CED" w:rsidRPr="0017649D">
        <w:rPr>
          <w:rFonts w:eastAsia="Times New Roman"/>
        </w:rPr>
        <w:t xml:space="preserve">Izvērtējot </w:t>
      </w:r>
      <w:r w:rsidR="004D3CED" w:rsidRPr="0017649D">
        <w:rPr>
          <w:rFonts w:eastAsia="Times New Roman"/>
          <w:bCs/>
        </w:rPr>
        <w:t>minēto un pamatojoties uz norādītajām tiesību normām, kā arī Maksātnespējas likuma</w:t>
      </w:r>
      <w:r w:rsidR="004D3CED" w:rsidRPr="0017649D">
        <w:t xml:space="preserve"> </w:t>
      </w:r>
      <w:r w:rsidR="004D3CED" w:rsidRPr="0017649D">
        <w:rPr>
          <w:rFonts w:eastAsia="Times New Roman"/>
          <w:bCs/>
        </w:rPr>
        <w:t>174.</w:t>
      </w:r>
      <w:r w:rsidR="004D3CED" w:rsidRPr="0017649D">
        <w:rPr>
          <w:rFonts w:eastAsia="Times New Roman"/>
          <w:bCs/>
          <w:vertAlign w:val="superscript"/>
        </w:rPr>
        <w:t>1</w:t>
      </w:r>
      <w:r w:rsidR="004D3CED" w:rsidRPr="0017649D">
        <w:rPr>
          <w:rFonts w:eastAsia="Times New Roman"/>
          <w:bCs/>
        </w:rPr>
        <w:t xml:space="preserve"> panta 2. punktu, 175. panta pirmās daļas 2. punktu, 176. panta pirmo, otro un trešo daļu,</w:t>
      </w:r>
    </w:p>
    <w:p w14:paraId="057BB09C" w14:textId="77777777" w:rsidR="004D3CED" w:rsidRPr="0017649D" w:rsidRDefault="004D3CED" w:rsidP="00124757">
      <w:pPr>
        <w:autoSpaceDE w:val="0"/>
        <w:autoSpaceDN w:val="0"/>
        <w:adjustRightInd w:val="0"/>
        <w:spacing w:after="0" w:line="240" w:lineRule="auto"/>
        <w:ind w:firstLine="709"/>
        <w:jc w:val="both"/>
        <w:rPr>
          <w:rFonts w:eastAsia="Times New Roman"/>
        </w:rPr>
      </w:pPr>
    </w:p>
    <w:p w14:paraId="389EBBFB" w14:textId="1C00C796" w:rsidR="006101F1" w:rsidRPr="0017649D" w:rsidRDefault="006101F1" w:rsidP="00124757">
      <w:pPr>
        <w:autoSpaceDE w:val="0"/>
        <w:autoSpaceDN w:val="0"/>
        <w:adjustRightInd w:val="0"/>
        <w:spacing w:after="0" w:line="240" w:lineRule="auto"/>
        <w:ind w:firstLine="709"/>
        <w:jc w:val="center"/>
        <w:rPr>
          <w:rFonts w:eastAsia="Times New Roman"/>
          <w:b/>
          <w:bCs/>
        </w:rPr>
      </w:pPr>
      <w:r w:rsidRPr="0017649D">
        <w:rPr>
          <w:rFonts w:eastAsia="Times New Roman"/>
          <w:b/>
          <w:bCs/>
        </w:rPr>
        <w:t>nolēmu:</w:t>
      </w:r>
    </w:p>
    <w:p w14:paraId="6F32F21F" w14:textId="77777777" w:rsidR="00B018DE" w:rsidRPr="0017649D" w:rsidRDefault="00B018DE" w:rsidP="00124757">
      <w:pPr>
        <w:autoSpaceDE w:val="0"/>
        <w:autoSpaceDN w:val="0"/>
        <w:adjustRightInd w:val="0"/>
        <w:spacing w:after="0" w:line="240" w:lineRule="auto"/>
        <w:ind w:firstLine="709"/>
        <w:jc w:val="center"/>
        <w:rPr>
          <w:rFonts w:eastAsia="Times New Roman"/>
          <w:b/>
          <w:bCs/>
        </w:rPr>
      </w:pPr>
    </w:p>
    <w:p w14:paraId="5CC0032A" w14:textId="38540A65" w:rsidR="00F11A2E" w:rsidRPr="0017649D" w:rsidRDefault="0070632E" w:rsidP="006541A2">
      <w:pPr>
        <w:widowControl/>
        <w:spacing w:after="0" w:line="240" w:lineRule="auto"/>
        <w:ind w:firstLine="720"/>
        <w:jc w:val="both"/>
        <w:rPr>
          <w:rFonts w:eastAsia="Times New Roman"/>
        </w:rPr>
      </w:pPr>
      <w:r w:rsidRPr="0017649D">
        <w:rPr>
          <w:rFonts w:eastAsia="Times New Roman"/>
        </w:rPr>
        <w:t>/Nosaukums A /</w:t>
      </w:r>
      <w:r w:rsidR="00DD1BB6" w:rsidRPr="0017649D">
        <w:rPr>
          <w:rFonts w:eastAsia="Times New Roman"/>
        </w:rPr>
        <w:t xml:space="preserve">pilnvarotās personas zvērināta advokāta </w:t>
      </w:r>
      <w:r w:rsidR="007B6DA7" w:rsidRPr="0017649D">
        <w:rPr>
          <w:rFonts w:eastAsia="Times New Roman"/>
        </w:rPr>
        <w:t>/pers. A/</w:t>
      </w:r>
      <w:r w:rsidR="00DD1BB6" w:rsidRPr="0017649D">
        <w:rPr>
          <w:rFonts w:eastAsia="Times New Roman"/>
        </w:rPr>
        <w:t xml:space="preserve"> 2026. gada 20. aprīļa sūdzību par maksātnespējas procesa </w:t>
      </w:r>
      <w:r w:rsidR="00353ACB" w:rsidRPr="0017649D">
        <w:rPr>
          <w:rFonts w:eastAsia="Times New Roman"/>
        </w:rPr>
        <w:t xml:space="preserve">administratores </w:t>
      </w:r>
      <w:r w:rsidR="007B6DA7" w:rsidRPr="0017649D">
        <w:rPr>
          <w:rFonts w:eastAsia="Times New Roman"/>
        </w:rPr>
        <w:t>/Administrators/</w:t>
      </w:r>
      <w:r w:rsidR="00DD1BB6" w:rsidRPr="0017649D">
        <w:rPr>
          <w:rFonts w:eastAsia="Times New Roman"/>
        </w:rPr>
        <w:t xml:space="preserve">, </w:t>
      </w:r>
      <w:r w:rsidR="007B6DA7" w:rsidRPr="0017649D">
        <w:rPr>
          <w:rFonts w:eastAsia="Times New Roman"/>
        </w:rPr>
        <w:t>/</w:t>
      </w:r>
      <w:r w:rsidR="00DD1BB6" w:rsidRPr="0017649D">
        <w:rPr>
          <w:rFonts w:eastAsia="Times New Roman"/>
        </w:rPr>
        <w:t xml:space="preserve">amata apliecības </w:t>
      </w:r>
      <w:r w:rsidR="007B6DA7" w:rsidRPr="0017649D">
        <w:rPr>
          <w:rFonts w:eastAsia="Times New Roman"/>
        </w:rPr>
        <w:t>numurs/</w:t>
      </w:r>
      <w:r w:rsidR="00DD1BB6" w:rsidRPr="0017649D">
        <w:rPr>
          <w:rFonts w:eastAsia="Times New Roman"/>
        </w:rPr>
        <w:t>, rīcību SIA "</w:t>
      </w:r>
      <w:r w:rsidR="00840870" w:rsidRPr="0017649D">
        <w:rPr>
          <w:rFonts w:eastAsia="Times New Roman"/>
        </w:rPr>
        <w:t>/Nosaukums B/</w:t>
      </w:r>
      <w:r w:rsidR="00DD1BB6" w:rsidRPr="0017649D">
        <w:rPr>
          <w:rFonts w:eastAsia="Times New Roman"/>
        </w:rPr>
        <w:t xml:space="preserve">", </w:t>
      </w:r>
      <w:r w:rsidR="00840870" w:rsidRPr="0017649D">
        <w:rPr>
          <w:rFonts w:eastAsia="Times New Roman"/>
        </w:rPr>
        <w:t>/</w:t>
      </w:r>
      <w:r w:rsidR="00DD1BB6" w:rsidRPr="0017649D">
        <w:rPr>
          <w:rFonts w:eastAsia="Times New Roman"/>
        </w:rPr>
        <w:t xml:space="preserve">reģistrācijas </w:t>
      </w:r>
      <w:r w:rsidR="00840870" w:rsidRPr="0017649D">
        <w:rPr>
          <w:rFonts w:eastAsia="Times New Roman"/>
        </w:rPr>
        <w:t>numurs/</w:t>
      </w:r>
      <w:r w:rsidR="00DD1BB6" w:rsidRPr="0017649D">
        <w:rPr>
          <w:rFonts w:eastAsia="Times New Roman"/>
        </w:rPr>
        <w:t xml:space="preserve">, maksātnespējas procesā </w:t>
      </w:r>
      <w:r w:rsidR="00F11A2E" w:rsidRPr="0017649D">
        <w:rPr>
          <w:rFonts w:eastAsia="Times New Roman"/>
          <w:b/>
          <w:bCs/>
        </w:rPr>
        <w:t>noraidīt</w:t>
      </w:r>
      <w:r w:rsidR="00F11A2E" w:rsidRPr="0017649D">
        <w:rPr>
          <w:rFonts w:eastAsia="Times New Roman"/>
        </w:rPr>
        <w:t>.</w:t>
      </w:r>
    </w:p>
    <w:p w14:paraId="2A4D2348" w14:textId="77777777" w:rsidR="00E707B4" w:rsidRPr="0017649D" w:rsidRDefault="00E707B4" w:rsidP="00124757">
      <w:pPr>
        <w:widowControl/>
        <w:spacing w:after="0" w:line="240" w:lineRule="auto"/>
        <w:ind w:firstLine="709"/>
        <w:jc w:val="both"/>
        <w:rPr>
          <w:rFonts w:eastAsia="Times New Roman"/>
        </w:rPr>
      </w:pPr>
    </w:p>
    <w:p w14:paraId="4A3F3C56" w14:textId="7994ADF6" w:rsidR="006101F1" w:rsidRPr="0017649D" w:rsidRDefault="006101F1" w:rsidP="00124757">
      <w:pPr>
        <w:widowControl/>
        <w:tabs>
          <w:tab w:val="left" w:pos="1080"/>
          <w:tab w:val="left" w:pos="1260"/>
        </w:tabs>
        <w:spacing w:after="0" w:line="240" w:lineRule="auto"/>
        <w:ind w:firstLine="709"/>
        <w:jc w:val="both"/>
        <w:rPr>
          <w:rFonts w:eastAsia="Times New Roman"/>
        </w:rPr>
      </w:pPr>
      <w:r w:rsidRPr="0017649D">
        <w:rPr>
          <w:rFonts w:eastAsia="Times New Roman"/>
        </w:rPr>
        <w:t xml:space="preserve">Lēmumu var pārsūdzēt </w:t>
      </w:r>
      <w:r w:rsidR="00840870" w:rsidRPr="0017649D">
        <w:rPr>
          <w:rFonts w:eastAsia="Times New Roman"/>
        </w:rPr>
        <w:t>/tiesas nosaukums/</w:t>
      </w:r>
      <w:r w:rsidRPr="0017649D">
        <w:rPr>
          <w:rFonts w:eastAsia="Times New Roman"/>
        </w:rPr>
        <w:t xml:space="preserve"> mēneša laikā no lēmuma saņemšanas dienas. Sūdzības iesniegšana tiesā neaptur šā lēmuma darbību.</w:t>
      </w:r>
    </w:p>
    <w:p w14:paraId="76FA7D3D" w14:textId="77777777" w:rsidR="006101F1" w:rsidRPr="0017649D" w:rsidRDefault="006101F1" w:rsidP="00124757">
      <w:pPr>
        <w:autoSpaceDE w:val="0"/>
        <w:autoSpaceDN w:val="0"/>
        <w:adjustRightInd w:val="0"/>
        <w:spacing w:after="0" w:line="240" w:lineRule="auto"/>
        <w:ind w:firstLine="567"/>
        <w:jc w:val="both"/>
        <w:rPr>
          <w:rFonts w:eastAsia="Times New Roman"/>
        </w:rPr>
      </w:pPr>
    </w:p>
    <w:p w14:paraId="02A390BD" w14:textId="77777777" w:rsidR="006101F1" w:rsidRPr="0017649D" w:rsidRDefault="006101F1" w:rsidP="00124757">
      <w:pPr>
        <w:autoSpaceDE w:val="0"/>
        <w:autoSpaceDN w:val="0"/>
        <w:adjustRightInd w:val="0"/>
        <w:spacing w:after="0" w:line="240" w:lineRule="auto"/>
        <w:ind w:firstLine="567"/>
        <w:jc w:val="both"/>
        <w:rPr>
          <w:rFonts w:eastAsia="Times New Roman"/>
        </w:rPr>
      </w:pPr>
    </w:p>
    <w:p w14:paraId="50886FFA" w14:textId="50B2DD0A" w:rsidR="008C6EF4" w:rsidRPr="0017649D" w:rsidRDefault="008C6EF4" w:rsidP="00124757">
      <w:pPr>
        <w:tabs>
          <w:tab w:val="right" w:pos="9072"/>
        </w:tabs>
        <w:autoSpaceDE w:val="0"/>
        <w:autoSpaceDN w:val="0"/>
        <w:adjustRightInd w:val="0"/>
        <w:spacing w:after="0" w:line="240" w:lineRule="auto"/>
        <w:jc w:val="both"/>
        <w:rPr>
          <w:rFonts w:eastAsia="Times New Roman"/>
        </w:rPr>
      </w:pPr>
      <w:bookmarkStart w:id="4" w:name="_Hlk22114176"/>
      <w:r w:rsidRPr="0017649D">
        <w:rPr>
          <w:rFonts w:eastAsia="Times New Roman"/>
        </w:rPr>
        <w:t>Direktor</w:t>
      </w:r>
      <w:r w:rsidR="00D65449" w:rsidRPr="0017649D">
        <w:rPr>
          <w:rFonts w:eastAsia="Times New Roman"/>
        </w:rPr>
        <w:t>a p. i.</w:t>
      </w:r>
      <w:r w:rsidRPr="0017649D">
        <w:rPr>
          <w:rFonts w:eastAsia="Times New Roman"/>
        </w:rPr>
        <w:tab/>
      </w:r>
      <w:r w:rsidR="00D65449" w:rsidRPr="0017649D">
        <w:rPr>
          <w:rFonts w:eastAsia="Times New Roman"/>
        </w:rPr>
        <w:t>Baiba</w:t>
      </w:r>
      <w:r w:rsidRPr="0017649D">
        <w:rPr>
          <w:rFonts w:eastAsia="Times New Roman"/>
        </w:rPr>
        <w:t xml:space="preserve"> </w:t>
      </w:r>
      <w:r w:rsidR="00D65449" w:rsidRPr="0017649D">
        <w:rPr>
          <w:rFonts w:eastAsia="Times New Roman"/>
        </w:rPr>
        <w:t>Banga</w:t>
      </w:r>
    </w:p>
    <w:bookmarkEnd w:id="4"/>
    <w:p w14:paraId="535FD0FA" w14:textId="77777777" w:rsidR="006101F1" w:rsidRPr="0017649D" w:rsidRDefault="006101F1" w:rsidP="00124757">
      <w:pPr>
        <w:autoSpaceDE w:val="0"/>
        <w:autoSpaceDN w:val="0"/>
        <w:adjustRightInd w:val="0"/>
        <w:spacing w:after="0" w:line="240" w:lineRule="auto"/>
        <w:ind w:firstLine="567"/>
        <w:jc w:val="both"/>
        <w:rPr>
          <w:rFonts w:eastAsia="Times New Roman"/>
        </w:rPr>
      </w:pPr>
    </w:p>
    <w:p w14:paraId="1DE0D68C" w14:textId="77777777" w:rsidR="006101F1" w:rsidRPr="0017649D" w:rsidRDefault="006101F1" w:rsidP="00124757">
      <w:pPr>
        <w:autoSpaceDE w:val="0"/>
        <w:autoSpaceDN w:val="0"/>
        <w:adjustRightInd w:val="0"/>
        <w:spacing w:after="0" w:line="240" w:lineRule="auto"/>
        <w:ind w:firstLine="567"/>
        <w:jc w:val="both"/>
        <w:rPr>
          <w:rFonts w:eastAsia="Times New Roman"/>
        </w:rPr>
      </w:pPr>
    </w:p>
    <w:p w14:paraId="1536DF54" w14:textId="33ECD767" w:rsidR="006101F1" w:rsidRPr="0017649D" w:rsidRDefault="006101F1" w:rsidP="00124757">
      <w:pPr>
        <w:autoSpaceDE w:val="0"/>
        <w:autoSpaceDN w:val="0"/>
        <w:adjustRightInd w:val="0"/>
        <w:spacing w:after="0" w:line="240" w:lineRule="auto"/>
        <w:jc w:val="both"/>
        <w:rPr>
          <w:rFonts w:eastAsia="Times New Roman"/>
          <w:sz w:val="20"/>
          <w:szCs w:val="20"/>
        </w:rPr>
      </w:pPr>
    </w:p>
    <w:p w14:paraId="75225B86" w14:textId="77777777" w:rsidR="006101F1" w:rsidRPr="0017649D" w:rsidRDefault="006101F1" w:rsidP="00124757">
      <w:pPr>
        <w:widowControl/>
        <w:spacing w:after="0" w:line="240" w:lineRule="auto"/>
        <w:jc w:val="center"/>
        <w:rPr>
          <w:lang w:eastAsia="en-US"/>
        </w:rPr>
      </w:pPr>
    </w:p>
    <w:p w14:paraId="421E24DB" w14:textId="107F71A5" w:rsidR="006101F1" w:rsidRPr="00D67C24" w:rsidRDefault="006101F1" w:rsidP="00124757">
      <w:pPr>
        <w:widowControl/>
        <w:spacing w:after="0" w:line="240" w:lineRule="auto"/>
        <w:jc w:val="center"/>
        <w:rPr>
          <w:rFonts w:eastAsia="Times New Roman"/>
          <w:lang w:val="lt-LT"/>
        </w:rPr>
      </w:pPr>
      <w:r w:rsidRPr="0017649D">
        <w:rPr>
          <w:lang w:val="pl-PL" w:eastAsia="en-US"/>
        </w:rPr>
        <w:lastRenderedPageBreak/>
        <w:t>DOKUMENTS IR PARAKSTĪTS AR DROŠU ELEKTRONISKO PARAKSTU</w:t>
      </w:r>
    </w:p>
    <w:sectPr w:rsidR="006101F1" w:rsidRPr="00D67C24" w:rsidSect="00F3438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D511" w14:textId="77777777" w:rsidR="00AB59C2" w:rsidRDefault="00AB59C2">
      <w:pPr>
        <w:spacing w:after="0" w:line="240" w:lineRule="auto"/>
      </w:pPr>
      <w:r>
        <w:separator/>
      </w:r>
    </w:p>
  </w:endnote>
  <w:endnote w:type="continuationSeparator" w:id="0">
    <w:p w14:paraId="4404D979" w14:textId="77777777" w:rsidR="00AB59C2" w:rsidRDefault="00AB5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6107" w14:textId="77777777" w:rsidR="009965A5" w:rsidRDefault="009965A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End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E65F" w14:textId="77777777" w:rsidR="009965A5" w:rsidRDefault="009965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5B2B3" w14:textId="77777777" w:rsidR="00AB59C2" w:rsidRDefault="00AB59C2">
      <w:pPr>
        <w:spacing w:after="0" w:line="240" w:lineRule="auto"/>
      </w:pPr>
      <w:r>
        <w:separator/>
      </w:r>
    </w:p>
  </w:footnote>
  <w:footnote w:type="continuationSeparator" w:id="0">
    <w:p w14:paraId="4EFD1B5C" w14:textId="77777777" w:rsidR="00AB59C2" w:rsidRDefault="00AB59C2">
      <w:pPr>
        <w:spacing w:after="0" w:line="240" w:lineRule="auto"/>
      </w:pPr>
      <w:r>
        <w:continuationSeparator/>
      </w:r>
    </w:p>
  </w:footnote>
  <w:footnote w:id="1">
    <w:p w14:paraId="3AF7F1DA" w14:textId="6E61C6B4" w:rsidR="006F5E12" w:rsidRDefault="006F5E12" w:rsidP="00932C55">
      <w:pPr>
        <w:pStyle w:val="Vresteksts"/>
        <w:jc w:val="both"/>
      </w:pPr>
      <w:r>
        <w:rPr>
          <w:rStyle w:val="Vresatsauce"/>
        </w:rPr>
        <w:footnoteRef/>
      </w:r>
      <w:r>
        <w:t> Tā kā</w:t>
      </w:r>
      <w:r w:rsidR="00C45864">
        <w:t xml:space="preserve"> Sūdzībā ietvertā tabula ir zināma gan Iesniedzējam, gan Administratorei, saņemot Sūdzību, </w:t>
      </w:r>
      <w:r w:rsidR="002866CD">
        <w:t>Maksātnespējas kontroles dienests to šajā lēmumā neatreferē.</w:t>
      </w:r>
    </w:p>
  </w:footnote>
  <w:footnote w:id="2">
    <w:p w14:paraId="020D0A77" w14:textId="19122468" w:rsidR="00597514" w:rsidRDefault="00597514">
      <w:pPr>
        <w:pStyle w:val="Vresteksts"/>
      </w:pPr>
      <w:r>
        <w:rPr>
          <w:rStyle w:val="Vresatsauce"/>
        </w:rPr>
        <w:footnoteRef/>
      </w:r>
      <w:r>
        <w:t> Skatīt Administratores 2. lēmuma 9. punktu.</w:t>
      </w:r>
    </w:p>
  </w:footnote>
  <w:footnote w:id="3">
    <w:p w14:paraId="44FA5462" w14:textId="4B8ECC1B" w:rsidR="00B434DD" w:rsidRDefault="00B434DD">
      <w:pPr>
        <w:pStyle w:val="Vresteksts"/>
      </w:pPr>
      <w:r>
        <w:rPr>
          <w:rStyle w:val="Vresatsauce"/>
        </w:rPr>
        <w:footnoteRef/>
      </w:r>
      <w:r>
        <w:t> Skatīt Iesniedzēja 1. sūdzīb</w:t>
      </w:r>
      <w:r w:rsidR="000963F7">
        <w:t>u</w:t>
      </w:r>
      <w:r>
        <w:t xml:space="preserve"> </w:t>
      </w:r>
      <w:r w:rsidR="00995658">
        <w:t>no 9.3. līdz 9.8. punktam.</w:t>
      </w:r>
    </w:p>
  </w:footnote>
  <w:footnote w:id="4">
    <w:p w14:paraId="6F95B5D0" w14:textId="34A4D80C" w:rsidR="00505CC1" w:rsidRDefault="00505CC1">
      <w:pPr>
        <w:pStyle w:val="Vresteksts"/>
      </w:pPr>
      <w:r>
        <w:rPr>
          <w:rStyle w:val="Vresatsauce"/>
        </w:rPr>
        <w:footnoteRef/>
      </w:r>
      <w:r>
        <w:t> Skatīt Iesniedzēja 1. sūdzīb</w:t>
      </w:r>
      <w:r w:rsidR="000963F7">
        <w:t>u</w:t>
      </w:r>
      <w:r>
        <w:t xml:space="preserve"> </w:t>
      </w:r>
      <w:r w:rsidR="005C2771">
        <w:t>no 9.3. līdz 9.8. punktam</w:t>
      </w:r>
      <w:r w:rsidR="000963F7">
        <w:t>.</w:t>
      </w:r>
    </w:p>
  </w:footnote>
  <w:footnote w:id="5">
    <w:p w14:paraId="20000DBF" w14:textId="6735A640" w:rsidR="001B6B23" w:rsidRDefault="001B6B23">
      <w:pPr>
        <w:pStyle w:val="Vresteksts"/>
      </w:pPr>
      <w:r>
        <w:rPr>
          <w:rStyle w:val="Vresatsauce"/>
        </w:rPr>
        <w:footnoteRef/>
      </w:r>
      <w:r>
        <w:t> Skatīt Iesniedzēja 1. sūdzības 7.10. punktu.</w:t>
      </w:r>
    </w:p>
  </w:footnote>
  <w:footnote w:id="6">
    <w:p w14:paraId="74048DE1" w14:textId="71177087" w:rsidR="001B6B23" w:rsidRDefault="001B6B23">
      <w:pPr>
        <w:pStyle w:val="Vresteksts"/>
      </w:pPr>
      <w:r>
        <w:rPr>
          <w:rStyle w:val="Vresatsauce"/>
        </w:rPr>
        <w:footnoteRef/>
      </w:r>
      <w:r>
        <w:t> Detalizētāk skatīt Iesniedzēja 1. sūdzības 7.4. punktu.</w:t>
      </w:r>
    </w:p>
  </w:footnote>
  <w:footnote w:id="7">
    <w:p w14:paraId="16DB4831" w14:textId="6B72BEA3" w:rsidR="009B668A" w:rsidRDefault="009B668A">
      <w:pPr>
        <w:pStyle w:val="Vresteksts"/>
      </w:pPr>
      <w:r>
        <w:rPr>
          <w:rStyle w:val="Vresatsauce"/>
        </w:rPr>
        <w:footnoteRef/>
      </w:r>
      <w:r>
        <w:t xml:space="preserve"> Detalizētāk skatīt Iesniedzēja 1. sūdzības </w:t>
      </w:r>
      <w:r w:rsidRPr="009B668A">
        <w:t>7.11., 7.12.</w:t>
      </w:r>
      <w:r>
        <w:t> </w:t>
      </w:r>
      <w:r w:rsidRPr="009B668A">
        <w:t>punktu</w:t>
      </w:r>
      <w:r>
        <w:t>.</w:t>
      </w:r>
    </w:p>
  </w:footnote>
  <w:footnote w:id="8">
    <w:p w14:paraId="334A4372" w14:textId="06F11985" w:rsidR="005F4AA0" w:rsidRDefault="005F4AA0">
      <w:pPr>
        <w:pStyle w:val="Vresteksts"/>
      </w:pPr>
      <w:r>
        <w:rPr>
          <w:rStyle w:val="Vresatsauce"/>
        </w:rPr>
        <w:footnoteRef/>
      </w:r>
      <w:r>
        <w:t> </w:t>
      </w:r>
      <w:r w:rsidRPr="005F4AA0">
        <w:t>Maksātnespējas likuma 174.</w:t>
      </w:r>
      <w:r w:rsidRPr="005F4AA0">
        <w:rPr>
          <w:vertAlign w:val="superscript"/>
        </w:rPr>
        <w:t>1</w:t>
      </w:r>
      <w:r>
        <w:t> </w:t>
      </w:r>
      <w:r w:rsidRPr="005F4AA0">
        <w:t xml:space="preserve">panta </w:t>
      </w:r>
      <w:r w:rsidR="00FC763F">
        <w:t>2. </w:t>
      </w:r>
      <w:r w:rsidRPr="005F4AA0">
        <w:t>punkt</w:t>
      </w:r>
      <w:r w:rsidR="00FC763F">
        <w:t>s.</w:t>
      </w:r>
    </w:p>
  </w:footnote>
  <w:footnote w:id="9">
    <w:p w14:paraId="5CE8D56C" w14:textId="4E05EE2B" w:rsidR="00E05CD5" w:rsidRDefault="00E05CD5">
      <w:pPr>
        <w:pStyle w:val="Vresteksts"/>
      </w:pPr>
      <w:r>
        <w:rPr>
          <w:rStyle w:val="Vresatsauce"/>
        </w:rPr>
        <w:footnoteRef/>
      </w:r>
      <w:r>
        <w:t> </w:t>
      </w:r>
      <w:r w:rsidRPr="00E05CD5">
        <w:t>Maksātnespējas likuma 80.</w:t>
      </w:r>
      <w:r>
        <w:t> </w:t>
      </w:r>
      <w:r w:rsidRPr="00E05CD5">
        <w:t>panta pirm</w:t>
      </w:r>
      <w:r>
        <w:t>ā</w:t>
      </w:r>
      <w:r w:rsidRPr="00E05CD5">
        <w:t xml:space="preserve"> daļ</w:t>
      </w:r>
      <w:r>
        <w:t>a.</w:t>
      </w:r>
    </w:p>
  </w:footnote>
  <w:footnote w:id="10">
    <w:p w14:paraId="1A7571E2" w14:textId="1883CF0F" w:rsidR="00E05CD5" w:rsidRDefault="00E05CD5">
      <w:pPr>
        <w:pStyle w:val="Vresteksts"/>
      </w:pPr>
      <w:r>
        <w:rPr>
          <w:rStyle w:val="Vresatsauce"/>
        </w:rPr>
        <w:footnoteRef/>
      </w:r>
      <w:r>
        <w:t> </w:t>
      </w:r>
      <w:r w:rsidRPr="00E05CD5">
        <w:t>Civilprocesa likuma 363.</w:t>
      </w:r>
      <w:r w:rsidRPr="00E05CD5">
        <w:rPr>
          <w:vertAlign w:val="superscript"/>
        </w:rPr>
        <w:t>17</w:t>
      </w:r>
      <w:r>
        <w:t> </w:t>
      </w:r>
      <w:r w:rsidRPr="00E05CD5">
        <w:t>panta pirmā daļa</w:t>
      </w:r>
      <w:r>
        <w:t>.</w:t>
      </w:r>
    </w:p>
  </w:footnote>
  <w:footnote w:id="11">
    <w:p w14:paraId="21B9FE9E" w14:textId="78800DD5" w:rsidR="0018236D" w:rsidRDefault="0018236D">
      <w:pPr>
        <w:pStyle w:val="Vresteksts"/>
      </w:pPr>
      <w:r>
        <w:rPr>
          <w:rStyle w:val="Vresatsauce"/>
        </w:rPr>
        <w:footnoteRef/>
      </w:r>
      <w:r>
        <w:t> </w:t>
      </w:r>
      <w:r w:rsidRPr="0018236D">
        <w:t>Maksātnespējas likuma 26.</w:t>
      </w:r>
      <w:r>
        <w:t> </w:t>
      </w:r>
      <w:r w:rsidRPr="0018236D">
        <w:t>panta otr</w:t>
      </w:r>
      <w:r>
        <w:t>ā</w:t>
      </w:r>
      <w:r w:rsidRPr="0018236D">
        <w:t xml:space="preserve"> daļ</w:t>
      </w:r>
      <w:r>
        <w:t>a.</w:t>
      </w:r>
    </w:p>
  </w:footnote>
  <w:footnote w:id="12">
    <w:p w14:paraId="078B28E7" w14:textId="24A1672A" w:rsidR="00836BF1" w:rsidRDefault="00836BF1">
      <w:pPr>
        <w:pStyle w:val="Vresteksts"/>
      </w:pPr>
      <w:r>
        <w:rPr>
          <w:rStyle w:val="Vresatsauce"/>
        </w:rPr>
        <w:footnoteRef/>
      </w:r>
      <w:r>
        <w:t> </w:t>
      </w:r>
      <w:r w:rsidRPr="00836BF1">
        <w:t>Maksātnespējas likuma 75.</w:t>
      </w:r>
      <w:r>
        <w:t> </w:t>
      </w:r>
      <w:r w:rsidRPr="00836BF1">
        <w:t>panta pirm</w:t>
      </w:r>
      <w:r>
        <w:t>ā</w:t>
      </w:r>
      <w:r w:rsidRPr="00836BF1">
        <w:t xml:space="preserve"> daļ</w:t>
      </w:r>
      <w:r>
        <w:t>a.</w:t>
      </w:r>
    </w:p>
  </w:footnote>
  <w:footnote w:id="13">
    <w:p w14:paraId="31C2EF58" w14:textId="50C499A4" w:rsidR="008533D3" w:rsidRDefault="008533D3">
      <w:pPr>
        <w:pStyle w:val="Vresteksts"/>
      </w:pPr>
      <w:r>
        <w:rPr>
          <w:rStyle w:val="Vresatsauce"/>
        </w:rPr>
        <w:footnoteRef/>
      </w:r>
      <w:r>
        <w:t> </w:t>
      </w:r>
      <w:r w:rsidRPr="008533D3">
        <w:t>Maksātnespējas likuma 80.</w:t>
      </w:r>
      <w:r>
        <w:t> </w:t>
      </w:r>
      <w:r w:rsidRPr="008533D3">
        <w:t xml:space="preserve">panta </w:t>
      </w:r>
      <w:r w:rsidR="00553231">
        <w:t>1.</w:t>
      </w:r>
      <w:r w:rsidR="00553231" w:rsidRPr="00553231">
        <w:rPr>
          <w:vertAlign w:val="superscript"/>
        </w:rPr>
        <w:t>2</w:t>
      </w:r>
      <w:r w:rsidR="00553231">
        <w:t> </w:t>
      </w:r>
      <w:r>
        <w:t>daļa.</w:t>
      </w:r>
    </w:p>
  </w:footnote>
  <w:footnote w:id="14">
    <w:p w14:paraId="6AF13D17" w14:textId="54520117" w:rsidR="00687116" w:rsidRDefault="00687116">
      <w:pPr>
        <w:pStyle w:val="Vresteksts"/>
      </w:pPr>
      <w:r>
        <w:rPr>
          <w:rStyle w:val="Vresatsauce"/>
        </w:rPr>
        <w:footnoteRef/>
      </w:r>
      <w:r>
        <w:t> </w:t>
      </w:r>
      <w:r w:rsidRPr="00687116">
        <w:t>Maksātnespējas likuma 75.</w:t>
      </w:r>
      <w:r>
        <w:t> </w:t>
      </w:r>
      <w:r w:rsidRPr="00687116">
        <w:t>panta pirmā daļa</w:t>
      </w:r>
      <w:r>
        <w:t>.</w:t>
      </w:r>
    </w:p>
  </w:footnote>
  <w:footnote w:id="15">
    <w:p w14:paraId="0BA6C300" w14:textId="0099360E" w:rsidR="000E0812" w:rsidRDefault="000E0812">
      <w:pPr>
        <w:pStyle w:val="Vresteksts"/>
      </w:pPr>
      <w:r>
        <w:rPr>
          <w:rStyle w:val="Vresatsauce"/>
        </w:rPr>
        <w:footnoteRef/>
      </w:r>
      <w:r>
        <w:t> </w:t>
      </w:r>
      <w:r w:rsidRPr="000E0812">
        <w:t>Maksātnespējas likuma 65.</w:t>
      </w:r>
      <w:r>
        <w:t> </w:t>
      </w:r>
      <w:r w:rsidRPr="000E0812">
        <w:t>panta pirmās daļas 6.</w:t>
      </w:r>
      <w:r>
        <w:t> </w:t>
      </w:r>
      <w:r w:rsidRPr="000E0812">
        <w:t>punkt</w:t>
      </w:r>
      <w:r>
        <w:t>s.</w:t>
      </w:r>
    </w:p>
  </w:footnote>
  <w:footnote w:id="16">
    <w:p w14:paraId="425EAD3B" w14:textId="202DD1D4" w:rsidR="000E0812" w:rsidRDefault="000E0812">
      <w:pPr>
        <w:pStyle w:val="Vresteksts"/>
      </w:pPr>
      <w:r>
        <w:rPr>
          <w:rStyle w:val="Vresatsauce"/>
        </w:rPr>
        <w:footnoteRef/>
      </w:r>
      <w:r>
        <w:t> </w:t>
      </w:r>
      <w:r w:rsidRPr="000E0812">
        <w:t>Maksātnespējas likuma 96.</w:t>
      </w:r>
      <w:r>
        <w:t> </w:t>
      </w:r>
      <w:r w:rsidRPr="000E0812">
        <w:t>panta pirmās daļas 1.</w:t>
      </w:r>
      <w:r>
        <w:t> </w:t>
      </w:r>
      <w:r w:rsidRPr="000E0812">
        <w:t>punkts</w:t>
      </w:r>
      <w:r>
        <w:t>.</w:t>
      </w:r>
    </w:p>
  </w:footnote>
  <w:footnote w:id="17">
    <w:p w14:paraId="48411C6E" w14:textId="6687F520" w:rsidR="00BA7B1E" w:rsidRDefault="00BA7B1E">
      <w:pPr>
        <w:pStyle w:val="Vresteksts"/>
      </w:pPr>
      <w:r>
        <w:rPr>
          <w:rStyle w:val="Vresatsauce"/>
        </w:rPr>
        <w:footnoteRef/>
      </w:r>
      <w:r>
        <w:t> </w:t>
      </w:r>
      <w:r w:rsidRPr="00BA7B1E">
        <w:t>Maksātnespējas likuma 6.</w:t>
      </w:r>
      <w:r>
        <w:t> </w:t>
      </w:r>
      <w:r w:rsidRPr="00BA7B1E">
        <w:t>panta 3.</w:t>
      </w:r>
      <w:r>
        <w:t> </w:t>
      </w:r>
      <w:r w:rsidRPr="00BA7B1E">
        <w:t>punkt</w:t>
      </w:r>
      <w:r>
        <w:t>s.</w:t>
      </w:r>
    </w:p>
  </w:footnote>
  <w:footnote w:id="18">
    <w:p w14:paraId="590E3406" w14:textId="63DEBD7E" w:rsidR="00236F06" w:rsidRDefault="00236F06">
      <w:pPr>
        <w:pStyle w:val="Vresteksts"/>
      </w:pPr>
      <w:r>
        <w:rPr>
          <w:rStyle w:val="Vresatsauce"/>
        </w:rPr>
        <w:footnoteRef/>
      </w:r>
      <w:r>
        <w:t> </w:t>
      </w:r>
      <w:r w:rsidRPr="00236F06">
        <w:t>Maksātnespējas likuma 104.</w:t>
      </w:r>
      <w:r>
        <w:t> </w:t>
      </w:r>
      <w:r w:rsidRPr="00236F06">
        <w:t>pants</w:t>
      </w:r>
      <w:r>
        <w:t>.</w:t>
      </w:r>
    </w:p>
  </w:footnote>
  <w:footnote w:id="19">
    <w:p w14:paraId="5F37B378" w14:textId="03FF8A16" w:rsidR="00560374" w:rsidRDefault="00560374">
      <w:pPr>
        <w:pStyle w:val="Vresteksts"/>
      </w:pPr>
      <w:r>
        <w:rPr>
          <w:rStyle w:val="Vresatsauce"/>
        </w:rPr>
        <w:footnoteRef/>
      </w:r>
      <w:r>
        <w:t xml:space="preserve"> Maksātnespējas likuma </w:t>
      </w:r>
      <w:r w:rsidR="00E5062E">
        <w:t>6. panta 2. punkts.</w:t>
      </w:r>
    </w:p>
  </w:footnote>
  <w:footnote w:id="20">
    <w:p w14:paraId="52EE9813" w14:textId="6C53700C" w:rsidR="00C66508" w:rsidRDefault="00C66508">
      <w:pPr>
        <w:pStyle w:val="Vresteksts"/>
      </w:pPr>
      <w:r>
        <w:rPr>
          <w:rStyle w:val="Vresatsauce"/>
        </w:rPr>
        <w:footnoteRef/>
      </w:r>
      <w:r>
        <w:t> </w:t>
      </w:r>
      <w:r w:rsidR="00655BE0">
        <w:t>Maksātnespējas likuma 6. panta 8. punkts.</w:t>
      </w:r>
    </w:p>
  </w:footnote>
  <w:footnote w:id="21">
    <w:p w14:paraId="65DDB247" w14:textId="77777777" w:rsidR="0019157F" w:rsidRDefault="0019157F" w:rsidP="000F6B6D">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22">
    <w:p w14:paraId="050D2DB5" w14:textId="77777777" w:rsidR="0019157F" w:rsidRDefault="0019157F" w:rsidP="000F6B6D">
      <w:pPr>
        <w:pStyle w:val="Vresteksts"/>
        <w:jc w:val="both"/>
      </w:pPr>
      <w:r>
        <w:rPr>
          <w:rStyle w:val="Vresatsauce"/>
        </w:rPr>
        <w:footnoteRef/>
      </w:r>
      <w:r>
        <w:t> Maksātnespējas likuma 176. panta pirmā daļa.</w:t>
      </w:r>
    </w:p>
  </w:footnote>
  <w:footnote w:id="23">
    <w:p w14:paraId="396E225F" w14:textId="77777777" w:rsidR="00D56CE0" w:rsidRDefault="00D56CE0" w:rsidP="00D56CE0">
      <w:pPr>
        <w:pStyle w:val="Vresteksts"/>
        <w:jc w:val="both"/>
      </w:pPr>
      <w:r>
        <w:rPr>
          <w:rStyle w:val="Vresatsauce"/>
        </w:rPr>
        <w:footnoteRef/>
      </w:r>
      <w:r>
        <w:t xml:space="preserve"> Tostarp arī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24">
    <w:p w14:paraId="51297824" w14:textId="77777777" w:rsidR="00D56CE0" w:rsidRDefault="00D56CE0" w:rsidP="00D56CE0">
      <w:pPr>
        <w:pStyle w:val="Vresteksts"/>
        <w:jc w:val="both"/>
      </w:pPr>
      <w:r>
        <w:rPr>
          <w:rStyle w:val="Vresatsauce"/>
        </w:rPr>
        <w:footnoteRef/>
      </w:r>
      <w:r>
        <w:t> Maksātnespējas likuma 64. panta pirmās daļas 1. punkts.</w:t>
      </w:r>
    </w:p>
  </w:footnote>
  <w:footnote w:id="25">
    <w:p w14:paraId="3EF2F0EB" w14:textId="77777777" w:rsidR="00D56CE0" w:rsidRDefault="00D56CE0" w:rsidP="00D56CE0">
      <w:pPr>
        <w:pStyle w:val="Vresteksts"/>
      </w:pPr>
      <w:r>
        <w:rPr>
          <w:rStyle w:val="Vresatsauce"/>
        </w:rPr>
        <w:footnoteRef/>
      </w:r>
      <w:r>
        <w:t> </w:t>
      </w:r>
      <w:r w:rsidRPr="00E5678D">
        <w:t>Maksātnespējas likuma 67.</w:t>
      </w:r>
      <w:r>
        <w:t> </w:t>
      </w:r>
      <w:r w:rsidRPr="00E5678D">
        <w:t>pant</w:t>
      </w:r>
      <w:r>
        <w:t>a pirmās daļas 3., 5. un 9. punkts.</w:t>
      </w:r>
    </w:p>
  </w:footnote>
  <w:footnote w:id="26">
    <w:p w14:paraId="09113A2C" w14:textId="77777777" w:rsidR="00D56CE0" w:rsidRDefault="00D56CE0" w:rsidP="00D56CE0">
      <w:pPr>
        <w:pStyle w:val="Vresteksts"/>
        <w:jc w:val="both"/>
      </w:pPr>
      <w:r>
        <w:rPr>
          <w:rStyle w:val="Vresatsauce"/>
        </w:rPr>
        <w:footnoteRef/>
      </w:r>
      <w:r>
        <w:t> Maksātnespējas likuma 26. panta otrā daļa.</w:t>
      </w:r>
    </w:p>
  </w:footnote>
  <w:footnote w:id="27">
    <w:p w14:paraId="74F15271" w14:textId="77777777" w:rsidR="00D56CE0" w:rsidRDefault="00D56CE0" w:rsidP="00D56CE0">
      <w:pPr>
        <w:pStyle w:val="Vresteksts"/>
        <w:jc w:val="both"/>
      </w:pPr>
      <w:r>
        <w:rPr>
          <w:rStyle w:val="Vresatsauce"/>
        </w:rPr>
        <w:footnoteRef/>
      </w:r>
      <w:r>
        <w:t> Maksātnespējas likuma 29. panta pirmā daļa.</w:t>
      </w:r>
    </w:p>
  </w:footnote>
  <w:footnote w:id="28">
    <w:p w14:paraId="73BBC7D6" w14:textId="77777777" w:rsidR="008950F9" w:rsidRDefault="008950F9" w:rsidP="008950F9">
      <w:pPr>
        <w:pStyle w:val="Vresteksts"/>
      </w:pPr>
      <w:r>
        <w:rPr>
          <w:rStyle w:val="Vresatsauce"/>
        </w:rPr>
        <w:footnoteRef/>
      </w:r>
      <w:r>
        <w:t> Civilprocesa likuma 363.</w:t>
      </w:r>
      <w:r w:rsidRPr="00B622A4">
        <w:rPr>
          <w:vertAlign w:val="superscript"/>
        </w:rPr>
        <w:t>17</w:t>
      </w:r>
      <w:r>
        <w:t> pants.</w:t>
      </w:r>
    </w:p>
  </w:footnote>
  <w:footnote w:id="29">
    <w:p w14:paraId="5B130675" w14:textId="687492A9" w:rsidR="00FF0D0C" w:rsidRDefault="00FF0D0C">
      <w:pPr>
        <w:pStyle w:val="Vresteksts"/>
      </w:pPr>
      <w:r>
        <w:rPr>
          <w:rStyle w:val="Vresatsauce"/>
        </w:rPr>
        <w:footnoteRef/>
      </w:r>
      <w:r>
        <w:t> Maksātnespējas likuma 74. pants.</w:t>
      </w:r>
    </w:p>
  </w:footnote>
  <w:footnote w:id="30">
    <w:p w14:paraId="06BA2F4E" w14:textId="77777777" w:rsidR="00A14C34" w:rsidRDefault="00A14C34" w:rsidP="00A14C34">
      <w:pPr>
        <w:pStyle w:val="Vresteksts"/>
      </w:pPr>
      <w:r>
        <w:rPr>
          <w:rStyle w:val="Vresatsauce"/>
        </w:rPr>
        <w:footnoteRef/>
      </w:r>
      <w:r>
        <w:t> Maksātnespējas likuma 75. panta pirmā daļa.</w:t>
      </w:r>
    </w:p>
  </w:footnote>
  <w:footnote w:id="31">
    <w:p w14:paraId="5931B75A" w14:textId="4E672FA1" w:rsidR="008F18D2" w:rsidRDefault="008F18D2">
      <w:pPr>
        <w:pStyle w:val="Vresteksts"/>
      </w:pPr>
      <w:r>
        <w:rPr>
          <w:rStyle w:val="Vresatsauce"/>
        </w:rPr>
        <w:footnoteRef/>
      </w:r>
      <w:r>
        <w:t> Civilprocesa likuma 363.</w:t>
      </w:r>
      <w:r w:rsidRPr="00FF27D4">
        <w:rPr>
          <w:vertAlign w:val="superscript"/>
        </w:rPr>
        <w:t>17</w:t>
      </w:r>
      <w:r>
        <w:t> panta ceturtā daļa.</w:t>
      </w:r>
    </w:p>
  </w:footnote>
  <w:footnote w:id="32">
    <w:p w14:paraId="7956A632" w14:textId="77777777" w:rsidR="003766CA" w:rsidRDefault="003766CA" w:rsidP="003766CA">
      <w:pPr>
        <w:pStyle w:val="Vresteksts"/>
      </w:pPr>
      <w:r>
        <w:rPr>
          <w:rStyle w:val="Vresatsauce"/>
        </w:rPr>
        <w:footnoteRef/>
      </w:r>
      <w:r>
        <w:t> L</w:t>
      </w:r>
      <w:r w:rsidRPr="00E62D5A">
        <w:t xml:space="preserve">ikuma </w:t>
      </w:r>
      <w:r w:rsidRPr="00C079B0">
        <w:t>"</w:t>
      </w:r>
      <w:r w:rsidRPr="00E62D5A">
        <w:t>Par tiesu varu</w:t>
      </w:r>
      <w:r w:rsidRPr="00C079B0">
        <w:t>"</w:t>
      </w:r>
      <w:r w:rsidRPr="00E62D5A">
        <w:t xml:space="preserve"> 11.</w:t>
      </w:r>
      <w:r>
        <w:t> </w:t>
      </w:r>
      <w:r w:rsidRPr="00E62D5A">
        <w:t>panta pirm</w:t>
      </w:r>
      <w:r>
        <w:t>ā</w:t>
      </w:r>
      <w:r w:rsidRPr="00E62D5A">
        <w:t xml:space="preserve"> un otr</w:t>
      </w:r>
      <w:r>
        <w:t>ā</w:t>
      </w:r>
      <w:r w:rsidRPr="00E62D5A">
        <w:t xml:space="preserve"> daļ</w:t>
      </w:r>
      <w:r>
        <w:t>a.</w:t>
      </w:r>
    </w:p>
  </w:footnote>
  <w:footnote w:id="33">
    <w:p w14:paraId="304FCB5C" w14:textId="77777777" w:rsidR="004A2AEB" w:rsidRDefault="004A2AEB" w:rsidP="004A2AEB">
      <w:pPr>
        <w:pStyle w:val="Vresteksts"/>
      </w:pPr>
      <w:r>
        <w:rPr>
          <w:rStyle w:val="Vresatsauce"/>
        </w:rPr>
        <w:footnoteRef/>
      </w:r>
      <w:r>
        <w:t> Maksātnespējas likuma 176. panta trešā daļa.</w:t>
      </w:r>
    </w:p>
  </w:footnote>
  <w:footnote w:id="34">
    <w:p w14:paraId="74C1BC6F" w14:textId="63533C24" w:rsidR="00AB5A9A" w:rsidRDefault="00AB5A9A">
      <w:pPr>
        <w:pStyle w:val="Vresteksts"/>
      </w:pPr>
      <w:r>
        <w:rPr>
          <w:rStyle w:val="Vresatsauce"/>
        </w:rPr>
        <w:footnoteRef/>
      </w:r>
      <w:r>
        <w:t> Maksātnespējas likuma 75. panta astotā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9422" w14:textId="77777777" w:rsidR="009965A5" w:rsidRDefault="009965A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A5AE" w14:textId="77777777" w:rsidR="009965A5" w:rsidRDefault="009965A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20.05.2026.</w:t>
          </w:r>
        </w:p>
      </w:tc>
      <w:tc>
        <w:tcPr>
          <w:tcW w:w="4792" w:type="dxa"/>
        </w:tcPr>
        <w:p w14:paraId="39F85DD5" w14:textId="66C5AFFA" w:rsidR="00D37331" w:rsidRPr="009965A5" w:rsidRDefault="009965A5" w:rsidP="00D37331">
          <w:pPr>
            <w:tabs>
              <w:tab w:val="left" w:pos="2296"/>
            </w:tabs>
            <w:jc w:val="right"/>
            <w:rPr>
              <w:highlight w:val="yellow"/>
            </w:rPr>
          </w:pPr>
          <w:r w:rsidRPr="0017649D">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240;mso-position-horizontal-relative:page;mso-position-vertical-relative:page" coordsize="6926,2" coordorigin="2915,2998" o:spid="_x0000_s1026" w14:anchorId="7720E3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20" w15:restartNumberingAfterBreak="0">
    <w:nsid w:val="7494182C"/>
    <w:multiLevelType w:val="hybridMultilevel"/>
    <w:tmpl w:val="AF4ECFAA"/>
    <w:lvl w:ilvl="0" w:tplc="450A0CD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 w:numId="21" w16cid:durableId="19022076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66C"/>
    <w:rsid w:val="0000185C"/>
    <w:rsid w:val="000019CC"/>
    <w:rsid w:val="000021C1"/>
    <w:rsid w:val="000024A9"/>
    <w:rsid w:val="00002AF9"/>
    <w:rsid w:val="00004204"/>
    <w:rsid w:val="00004330"/>
    <w:rsid w:val="00004FFF"/>
    <w:rsid w:val="00005A42"/>
    <w:rsid w:val="00005AE3"/>
    <w:rsid w:val="00006384"/>
    <w:rsid w:val="0000645F"/>
    <w:rsid w:val="00006B0C"/>
    <w:rsid w:val="00006BE0"/>
    <w:rsid w:val="00006CB5"/>
    <w:rsid w:val="00006FA0"/>
    <w:rsid w:val="00007145"/>
    <w:rsid w:val="00011382"/>
    <w:rsid w:val="00011DDD"/>
    <w:rsid w:val="0001287C"/>
    <w:rsid w:val="000146E7"/>
    <w:rsid w:val="00014B23"/>
    <w:rsid w:val="000154C2"/>
    <w:rsid w:val="00015D61"/>
    <w:rsid w:val="00016710"/>
    <w:rsid w:val="00017407"/>
    <w:rsid w:val="0002050E"/>
    <w:rsid w:val="00020BEE"/>
    <w:rsid w:val="000229D0"/>
    <w:rsid w:val="00022DB6"/>
    <w:rsid w:val="00023DD0"/>
    <w:rsid w:val="000241D7"/>
    <w:rsid w:val="0002460E"/>
    <w:rsid w:val="00024819"/>
    <w:rsid w:val="00024C63"/>
    <w:rsid w:val="00024DC3"/>
    <w:rsid w:val="00025A27"/>
    <w:rsid w:val="00025CDD"/>
    <w:rsid w:val="00026222"/>
    <w:rsid w:val="000265EE"/>
    <w:rsid w:val="0002756C"/>
    <w:rsid w:val="000300E8"/>
    <w:rsid w:val="00030349"/>
    <w:rsid w:val="00030598"/>
    <w:rsid w:val="0003163A"/>
    <w:rsid w:val="00031F4A"/>
    <w:rsid w:val="00031F72"/>
    <w:rsid w:val="0003243A"/>
    <w:rsid w:val="000325FE"/>
    <w:rsid w:val="000328EF"/>
    <w:rsid w:val="000336F6"/>
    <w:rsid w:val="00033CBA"/>
    <w:rsid w:val="00033ED5"/>
    <w:rsid w:val="00034198"/>
    <w:rsid w:val="0003420D"/>
    <w:rsid w:val="000344FE"/>
    <w:rsid w:val="00034BBC"/>
    <w:rsid w:val="000350E1"/>
    <w:rsid w:val="000359E1"/>
    <w:rsid w:val="00036D4D"/>
    <w:rsid w:val="00036D8E"/>
    <w:rsid w:val="000370C1"/>
    <w:rsid w:val="00037180"/>
    <w:rsid w:val="00037444"/>
    <w:rsid w:val="000376EF"/>
    <w:rsid w:val="00040350"/>
    <w:rsid w:val="0004040F"/>
    <w:rsid w:val="00040D7D"/>
    <w:rsid w:val="00040E92"/>
    <w:rsid w:val="000416E9"/>
    <w:rsid w:val="0004176E"/>
    <w:rsid w:val="00042792"/>
    <w:rsid w:val="00042F8C"/>
    <w:rsid w:val="00043B0F"/>
    <w:rsid w:val="00044035"/>
    <w:rsid w:val="000446A0"/>
    <w:rsid w:val="0004501E"/>
    <w:rsid w:val="0004525B"/>
    <w:rsid w:val="0004541D"/>
    <w:rsid w:val="00045995"/>
    <w:rsid w:val="00047842"/>
    <w:rsid w:val="00051175"/>
    <w:rsid w:val="00051878"/>
    <w:rsid w:val="00051FBF"/>
    <w:rsid w:val="00052728"/>
    <w:rsid w:val="00053126"/>
    <w:rsid w:val="0005474F"/>
    <w:rsid w:val="00055370"/>
    <w:rsid w:val="000553DC"/>
    <w:rsid w:val="00056DFB"/>
    <w:rsid w:val="00057DDF"/>
    <w:rsid w:val="0006027B"/>
    <w:rsid w:val="00060F5E"/>
    <w:rsid w:val="000613D9"/>
    <w:rsid w:val="000617DE"/>
    <w:rsid w:val="00061C78"/>
    <w:rsid w:val="00061FAF"/>
    <w:rsid w:val="00063426"/>
    <w:rsid w:val="00063AAB"/>
    <w:rsid w:val="00063F2A"/>
    <w:rsid w:val="00064A07"/>
    <w:rsid w:val="00064C20"/>
    <w:rsid w:val="00065CF9"/>
    <w:rsid w:val="00065E4D"/>
    <w:rsid w:val="00066404"/>
    <w:rsid w:val="00066A2C"/>
    <w:rsid w:val="00067225"/>
    <w:rsid w:val="000702D7"/>
    <w:rsid w:val="00071662"/>
    <w:rsid w:val="00071D6F"/>
    <w:rsid w:val="00072AD2"/>
    <w:rsid w:val="00072FB3"/>
    <w:rsid w:val="0007392B"/>
    <w:rsid w:val="00073B05"/>
    <w:rsid w:val="00073EF6"/>
    <w:rsid w:val="000745C2"/>
    <w:rsid w:val="00074DEC"/>
    <w:rsid w:val="00076783"/>
    <w:rsid w:val="000802D7"/>
    <w:rsid w:val="00080510"/>
    <w:rsid w:val="0008092E"/>
    <w:rsid w:val="00080E1E"/>
    <w:rsid w:val="00081306"/>
    <w:rsid w:val="0008174A"/>
    <w:rsid w:val="000818B6"/>
    <w:rsid w:val="000818C0"/>
    <w:rsid w:val="000821FF"/>
    <w:rsid w:val="00082ACA"/>
    <w:rsid w:val="00082C4A"/>
    <w:rsid w:val="00083B25"/>
    <w:rsid w:val="00083CB4"/>
    <w:rsid w:val="00083EC9"/>
    <w:rsid w:val="000840AA"/>
    <w:rsid w:val="000860C3"/>
    <w:rsid w:val="000865A8"/>
    <w:rsid w:val="00086826"/>
    <w:rsid w:val="0008694F"/>
    <w:rsid w:val="00086BDA"/>
    <w:rsid w:val="00086FAC"/>
    <w:rsid w:val="0008755D"/>
    <w:rsid w:val="00087769"/>
    <w:rsid w:val="0008790E"/>
    <w:rsid w:val="0009028F"/>
    <w:rsid w:val="0009045A"/>
    <w:rsid w:val="0009045B"/>
    <w:rsid w:val="00090543"/>
    <w:rsid w:val="00090FED"/>
    <w:rsid w:val="00091DCD"/>
    <w:rsid w:val="00091FF5"/>
    <w:rsid w:val="00092DF7"/>
    <w:rsid w:val="000933DF"/>
    <w:rsid w:val="000933FF"/>
    <w:rsid w:val="000934F1"/>
    <w:rsid w:val="000946CF"/>
    <w:rsid w:val="00095CED"/>
    <w:rsid w:val="0009603D"/>
    <w:rsid w:val="000962E1"/>
    <w:rsid w:val="000963F7"/>
    <w:rsid w:val="00096A81"/>
    <w:rsid w:val="00096BC1"/>
    <w:rsid w:val="00096E46"/>
    <w:rsid w:val="00096EFA"/>
    <w:rsid w:val="00097A29"/>
    <w:rsid w:val="00097EB8"/>
    <w:rsid w:val="00097F27"/>
    <w:rsid w:val="000A0812"/>
    <w:rsid w:val="000A0C0C"/>
    <w:rsid w:val="000A0F72"/>
    <w:rsid w:val="000A1537"/>
    <w:rsid w:val="000A1B54"/>
    <w:rsid w:val="000A2C4E"/>
    <w:rsid w:val="000A3D51"/>
    <w:rsid w:val="000A59B8"/>
    <w:rsid w:val="000A64E7"/>
    <w:rsid w:val="000A6599"/>
    <w:rsid w:val="000A693A"/>
    <w:rsid w:val="000A6FCE"/>
    <w:rsid w:val="000A7086"/>
    <w:rsid w:val="000A72C4"/>
    <w:rsid w:val="000A78AA"/>
    <w:rsid w:val="000A7CD4"/>
    <w:rsid w:val="000A7E21"/>
    <w:rsid w:val="000B021F"/>
    <w:rsid w:val="000B03D6"/>
    <w:rsid w:val="000B0A2D"/>
    <w:rsid w:val="000B0A46"/>
    <w:rsid w:val="000B283E"/>
    <w:rsid w:val="000B29AF"/>
    <w:rsid w:val="000B2A2A"/>
    <w:rsid w:val="000B2A48"/>
    <w:rsid w:val="000B4807"/>
    <w:rsid w:val="000B5244"/>
    <w:rsid w:val="000B552F"/>
    <w:rsid w:val="000B56C6"/>
    <w:rsid w:val="000B59B7"/>
    <w:rsid w:val="000B60D8"/>
    <w:rsid w:val="000B6806"/>
    <w:rsid w:val="000B6A11"/>
    <w:rsid w:val="000C0279"/>
    <w:rsid w:val="000C14B2"/>
    <w:rsid w:val="000C2265"/>
    <w:rsid w:val="000C28C3"/>
    <w:rsid w:val="000C2D2D"/>
    <w:rsid w:val="000C2F9C"/>
    <w:rsid w:val="000C30FA"/>
    <w:rsid w:val="000C35C2"/>
    <w:rsid w:val="000C37FF"/>
    <w:rsid w:val="000C3A8F"/>
    <w:rsid w:val="000C4BDA"/>
    <w:rsid w:val="000C56D5"/>
    <w:rsid w:val="000C5F47"/>
    <w:rsid w:val="000C62A9"/>
    <w:rsid w:val="000C69F2"/>
    <w:rsid w:val="000C6F99"/>
    <w:rsid w:val="000C7096"/>
    <w:rsid w:val="000C7A0E"/>
    <w:rsid w:val="000D04FF"/>
    <w:rsid w:val="000D22A1"/>
    <w:rsid w:val="000D27F3"/>
    <w:rsid w:val="000D3208"/>
    <w:rsid w:val="000D36FF"/>
    <w:rsid w:val="000D4359"/>
    <w:rsid w:val="000D4732"/>
    <w:rsid w:val="000D48A6"/>
    <w:rsid w:val="000D4972"/>
    <w:rsid w:val="000D53D3"/>
    <w:rsid w:val="000D6734"/>
    <w:rsid w:val="000D6B59"/>
    <w:rsid w:val="000D6C6F"/>
    <w:rsid w:val="000D6C97"/>
    <w:rsid w:val="000D7019"/>
    <w:rsid w:val="000E017B"/>
    <w:rsid w:val="000E0423"/>
    <w:rsid w:val="000E0812"/>
    <w:rsid w:val="000E085E"/>
    <w:rsid w:val="000E098F"/>
    <w:rsid w:val="000E27FB"/>
    <w:rsid w:val="000E2E8D"/>
    <w:rsid w:val="000E4B1A"/>
    <w:rsid w:val="000E4D35"/>
    <w:rsid w:val="000E5F9F"/>
    <w:rsid w:val="000E659F"/>
    <w:rsid w:val="000E6A1E"/>
    <w:rsid w:val="000E77C9"/>
    <w:rsid w:val="000E7A5C"/>
    <w:rsid w:val="000E7E23"/>
    <w:rsid w:val="000F0684"/>
    <w:rsid w:val="000F078D"/>
    <w:rsid w:val="000F1159"/>
    <w:rsid w:val="000F19C1"/>
    <w:rsid w:val="000F1A3A"/>
    <w:rsid w:val="000F2148"/>
    <w:rsid w:val="000F2579"/>
    <w:rsid w:val="000F2824"/>
    <w:rsid w:val="000F29E9"/>
    <w:rsid w:val="000F3963"/>
    <w:rsid w:val="000F4239"/>
    <w:rsid w:val="000F50E7"/>
    <w:rsid w:val="000F5991"/>
    <w:rsid w:val="000F59E7"/>
    <w:rsid w:val="000F5DE6"/>
    <w:rsid w:val="000F609E"/>
    <w:rsid w:val="000F60C3"/>
    <w:rsid w:val="000F6B2A"/>
    <w:rsid w:val="000F6B6D"/>
    <w:rsid w:val="000F6BDE"/>
    <w:rsid w:val="000F6D53"/>
    <w:rsid w:val="000F7F8F"/>
    <w:rsid w:val="001005EE"/>
    <w:rsid w:val="00100734"/>
    <w:rsid w:val="00100C18"/>
    <w:rsid w:val="00101170"/>
    <w:rsid w:val="001014CE"/>
    <w:rsid w:val="00102EAB"/>
    <w:rsid w:val="00103268"/>
    <w:rsid w:val="0010436C"/>
    <w:rsid w:val="0010478B"/>
    <w:rsid w:val="00104817"/>
    <w:rsid w:val="00104A40"/>
    <w:rsid w:val="0010533C"/>
    <w:rsid w:val="00106864"/>
    <w:rsid w:val="00106DA1"/>
    <w:rsid w:val="00107769"/>
    <w:rsid w:val="00107BCD"/>
    <w:rsid w:val="0011012B"/>
    <w:rsid w:val="0011038B"/>
    <w:rsid w:val="00110E14"/>
    <w:rsid w:val="00111571"/>
    <w:rsid w:val="00111BDB"/>
    <w:rsid w:val="00111CF3"/>
    <w:rsid w:val="00111E92"/>
    <w:rsid w:val="00112716"/>
    <w:rsid w:val="001129FE"/>
    <w:rsid w:val="0011410E"/>
    <w:rsid w:val="001150D7"/>
    <w:rsid w:val="001154AE"/>
    <w:rsid w:val="00115F84"/>
    <w:rsid w:val="001164B4"/>
    <w:rsid w:val="0011652F"/>
    <w:rsid w:val="001173A1"/>
    <w:rsid w:val="001177B3"/>
    <w:rsid w:val="001206CB"/>
    <w:rsid w:val="00120C27"/>
    <w:rsid w:val="00120EB2"/>
    <w:rsid w:val="00121158"/>
    <w:rsid w:val="001227EB"/>
    <w:rsid w:val="00122C7A"/>
    <w:rsid w:val="00123F76"/>
    <w:rsid w:val="00124173"/>
    <w:rsid w:val="00124426"/>
    <w:rsid w:val="00124757"/>
    <w:rsid w:val="00124D44"/>
    <w:rsid w:val="00125831"/>
    <w:rsid w:val="00125E4B"/>
    <w:rsid w:val="001266B8"/>
    <w:rsid w:val="00126E2C"/>
    <w:rsid w:val="00126EC3"/>
    <w:rsid w:val="00126FDF"/>
    <w:rsid w:val="00127ECB"/>
    <w:rsid w:val="00130A12"/>
    <w:rsid w:val="00131825"/>
    <w:rsid w:val="00131C20"/>
    <w:rsid w:val="00131CAE"/>
    <w:rsid w:val="00132588"/>
    <w:rsid w:val="00132815"/>
    <w:rsid w:val="00132AE7"/>
    <w:rsid w:val="00133550"/>
    <w:rsid w:val="0013429C"/>
    <w:rsid w:val="00135188"/>
    <w:rsid w:val="001353CA"/>
    <w:rsid w:val="001362AB"/>
    <w:rsid w:val="00136B6E"/>
    <w:rsid w:val="00136B8D"/>
    <w:rsid w:val="00137092"/>
    <w:rsid w:val="00137B09"/>
    <w:rsid w:val="00137B35"/>
    <w:rsid w:val="001400D3"/>
    <w:rsid w:val="001401E4"/>
    <w:rsid w:val="001404E5"/>
    <w:rsid w:val="001405CD"/>
    <w:rsid w:val="00141897"/>
    <w:rsid w:val="001418A2"/>
    <w:rsid w:val="00141E91"/>
    <w:rsid w:val="00143585"/>
    <w:rsid w:val="00143D3B"/>
    <w:rsid w:val="00144D27"/>
    <w:rsid w:val="00145990"/>
    <w:rsid w:val="0014603C"/>
    <w:rsid w:val="0014606E"/>
    <w:rsid w:val="0014611C"/>
    <w:rsid w:val="00146466"/>
    <w:rsid w:val="00146E6F"/>
    <w:rsid w:val="0014710B"/>
    <w:rsid w:val="00147372"/>
    <w:rsid w:val="001475AC"/>
    <w:rsid w:val="00147CBA"/>
    <w:rsid w:val="0015063A"/>
    <w:rsid w:val="00150C6F"/>
    <w:rsid w:val="00150D96"/>
    <w:rsid w:val="00151376"/>
    <w:rsid w:val="0015162C"/>
    <w:rsid w:val="0015260B"/>
    <w:rsid w:val="001526B5"/>
    <w:rsid w:val="00152815"/>
    <w:rsid w:val="0015283D"/>
    <w:rsid w:val="00152ECD"/>
    <w:rsid w:val="00153ED5"/>
    <w:rsid w:val="001544C1"/>
    <w:rsid w:val="00154B75"/>
    <w:rsid w:val="0015521A"/>
    <w:rsid w:val="001553CE"/>
    <w:rsid w:val="00155ACA"/>
    <w:rsid w:val="00155B22"/>
    <w:rsid w:val="00155DCA"/>
    <w:rsid w:val="00157F68"/>
    <w:rsid w:val="001602EE"/>
    <w:rsid w:val="00160853"/>
    <w:rsid w:val="001609CE"/>
    <w:rsid w:val="00160A62"/>
    <w:rsid w:val="00160A63"/>
    <w:rsid w:val="00160AA0"/>
    <w:rsid w:val="00161199"/>
    <w:rsid w:val="00162898"/>
    <w:rsid w:val="00163720"/>
    <w:rsid w:val="00164649"/>
    <w:rsid w:val="00164958"/>
    <w:rsid w:val="0016509A"/>
    <w:rsid w:val="0016516E"/>
    <w:rsid w:val="0016659E"/>
    <w:rsid w:val="00167102"/>
    <w:rsid w:val="001676DE"/>
    <w:rsid w:val="00167A6C"/>
    <w:rsid w:val="00167B68"/>
    <w:rsid w:val="0017085A"/>
    <w:rsid w:val="0017092A"/>
    <w:rsid w:val="00170D56"/>
    <w:rsid w:val="001710CF"/>
    <w:rsid w:val="001714AD"/>
    <w:rsid w:val="00171542"/>
    <w:rsid w:val="00171E1F"/>
    <w:rsid w:val="00172B46"/>
    <w:rsid w:val="001730A7"/>
    <w:rsid w:val="001735B9"/>
    <w:rsid w:val="00173B01"/>
    <w:rsid w:val="00173DBC"/>
    <w:rsid w:val="001747B9"/>
    <w:rsid w:val="00175724"/>
    <w:rsid w:val="0017649D"/>
    <w:rsid w:val="001766CC"/>
    <w:rsid w:val="00176BFF"/>
    <w:rsid w:val="00176C57"/>
    <w:rsid w:val="00177641"/>
    <w:rsid w:val="001805E5"/>
    <w:rsid w:val="00181B9A"/>
    <w:rsid w:val="0018236D"/>
    <w:rsid w:val="00183565"/>
    <w:rsid w:val="00183F94"/>
    <w:rsid w:val="001842FA"/>
    <w:rsid w:val="0018434C"/>
    <w:rsid w:val="00184620"/>
    <w:rsid w:val="0018469A"/>
    <w:rsid w:val="00185ED4"/>
    <w:rsid w:val="0018642D"/>
    <w:rsid w:val="00186CA1"/>
    <w:rsid w:val="00186D90"/>
    <w:rsid w:val="00186DB9"/>
    <w:rsid w:val="00187F04"/>
    <w:rsid w:val="001914CF"/>
    <w:rsid w:val="0019157F"/>
    <w:rsid w:val="00191F4E"/>
    <w:rsid w:val="001922E0"/>
    <w:rsid w:val="001924D7"/>
    <w:rsid w:val="001925FF"/>
    <w:rsid w:val="001932DD"/>
    <w:rsid w:val="001934EE"/>
    <w:rsid w:val="00193770"/>
    <w:rsid w:val="00193878"/>
    <w:rsid w:val="00193BB2"/>
    <w:rsid w:val="0019422B"/>
    <w:rsid w:val="001944DF"/>
    <w:rsid w:val="00194A47"/>
    <w:rsid w:val="00194B37"/>
    <w:rsid w:val="00194DEA"/>
    <w:rsid w:val="001956BD"/>
    <w:rsid w:val="00195DE3"/>
    <w:rsid w:val="001965C4"/>
    <w:rsid w:val="00196921"/>
    <w:rsid w:val="00196B8C"/>
    <w:rsid w:val="00196D0D"/>
    <w:rsid w:val="00197072"/>
    <w:rsid w:val="00197C55"/>
    <w:rsid w:val="001A0350"/>
    <w:rsid w:val="001A07E2"/>
    <w:rsid w:val="001A21D0"/>
    <w:rsid w:val="001A239E"/>
    <w:rsid w:val="001A30ED"/>
    <w:rsid w:val="001A38C2"/>
    <w:rsid w:val="001A3C5D"/>
    <w:rsid w:val="001A4395"/>
    <w:rsid w:val="001A4D6F"/>
    <w:rsid w:val="001A4EAC"/>
    <w:rsid w:val="001A4F7E"/>
    <w:rsid w:val="001A55FB"/>
    <w:rsid w:val="001A6696"/>
    <w:rsid w:val="001A67AE"/>
    <w:rsid w:val="001A690E"/>
    <w:rsid w:val="001A696B"/>
    <w:rsid w:val="001A6C3B"/>
    <w:rsid w:val="001A75ED"/>
    <w:rsid w:val="001A7D12"/>
    <w:rsid w:val="001A7ED9"/>
    <w:rsid w:val="001B0930"/>
    <w:rsid w:val="001B1D7F"/>
    <w:rsid w:val="001B1E51"/>
    <w:rsid w:val="001B2281"/>
    <w:rsid w:val="001B229F"/>
    <w:rsid w:val="001B265D"/>
    <w:rsid w:val="001B2AD8"/>
    <w:rsid w:val="001B2DEB"/>
    <w:rsid w:val="001B3032"/>
    <w:rsid w:val="001B4C80"/>
    <w:rsid w:val="001B69B1"/>
    <w:rsid w:val="001B6B23"/>
    <w:rsid w:val="001B6E3F"/>
    <w:rsid w:val="001B72E4"/>
    <w:rsid w:val="001B79BA"/>
    <w:rsid w:val="001C12EB"/>
    <w:rsid w:val="001C1829"/>
    <w:rsid w:val="001C27A5"/>
    <w:rsid w:val="001C393A"/>
    <w:rsid w:val="001C3963"/>
    <w:rsid w:val="001C4761"/>
    <w:rsid w:val="001C48CA"/>
    <w:rsid w:val="001C4980"/>
    <w:rsid w:val="001C5501"/>
    <w:rsid w:val="001C58F0"/>
    <w:rsid w:val="001C5BD7"/>
    <w:rsid w:val="001C745A"/>
    <w:rsid w:val="001C74F4"/>
    <w:rsid w:val="001C7FB6"/>
    <w:rsid w:val="001D05D9"/>
    <w:rsid w:val="001D07D2"/>
    <w:rsid w:val="001D0B22"/>
    <w:rsid w:val="001D11AE"/>
    <w:rsid w:val="001D1EEF"/>
    <w:rsid w:val="001D1F89"/>
    <w:rsid w:val="001D35A7"/>
    <w:rsid w:val="001D4A25"/>
    <w:rsid w:val="001D6157"/>
    <w:rsid w:val="001D6218"/>
    <w:rsid w:val="001D68FC"/>
    <w:rsid w:val="001D6AD6"/>
    <w:rsid w:val="001D6EA5"/>
    <w:rsid w:val="001D7382"/>
    <w:rsid w:val="001E049A"/>
    <w:rsid w:val="001E055A"/>
    <w:rsid w:val="001E132A"/>
    <w:rsid w:val="001E14C0"/>
    <w:rsid w:val="001E1672"/>
    <w:rsid w:val="001E1BF6"/>
    <w:rsid w:val="001E2065"/>
    <w:rsid w:val="001E364E"/>
    <w:rsid w:val="001E3CBA"/>
    <w:rsid w:val="001E4598"/>
    <w:rsid w:val="001E4F62"/>
    <w:rsid w:val="001E61C8"/>
    <w:rsid w:val="001E69A6"/>
    <w:rsid w:val="001E69C6"/>
    <w:rsid w:val="001E7557"/>
    <w:rsid w:val="001E7AC4"/>
    <w:rsid w:val="001F03E6"/>
    <w:rsid w:val="001F0ABD"/>
    <w:rsid w:val="001F171C"/>
    <w:rsid w:val="001F1DE4"/>
    <w:rsid w:val="001F22B1"/>
    <w:rsid w:val="001F332A"/>
    <w:rsid w:val="001F3FF0"/>
    <w:rsid w:val="001F4026"/>
    <w:rsid w:val="001F4400"/>
    <w:rsid w:val="001F4808"/>
    <w:rsid w:val="001F5E72"/>
    <w:rsid w:val="001F679D"/>
    <w:rsid w:val="001F6A16"/>
    <w:rsid w:val="001F6DF2"/>
    <w:rsid w:val="001F6E4C"/>
    <w:rsid w:val="001F78D9"/>
    <w:rsid w:val="001F7E23"/>
    <w:rsid w:val="001F7F3E"/>
    <w:rsid w:val="00201E12"/>
    <w:rsid w:val="00201E1D"/>
    <w:rsid w:val="00201F78"/>
    <w:rsid w:val="002036EE"/>
    <w:rsid w:val="00203A74"/>
    <w:rsid w:val="00203FD1"/>
    <w:rsid w:val="00204527"/>
    <w:rsid w:val="00204D14"/>
    <w:rsid w:val="00205742"/>
    <w:rsid w:val="002058B2"/>
    <w:rsid w:val="00206818"/>
    <w:rsid w:val="00206CE4"/>
    <w:rsid w:val="002070C0"/>
    <w:rsid w:val="00207C0F"/>
    <w:rsid w:val="00211256"/>
    <w:rsid w:val="0021191A"/>
    <w:rsid w:val="00211B9E"/>
    <w:rsid w:val="002125C2"/>
    <w:rsid w:val="0021327E"/>
    <w:rsid w:val="002143AA"/>
    <w:rsid w:val="002152A8"/>
    <w:rsid w:val="00215B0A"/>
    <w:rsid w:val="002160F5"/>
    <w:rsid w:val="0021683E"/>
    <w:rsid w:val="00216C0B"/>
    <w:rsid w:val="00216CB9"/>
    <w:rsid w:val="00217BB7"/>
    <w:rsid w:val="00220182"/>
    <w:rsid w:val="002201C3"/>
    <w:rsid w:val="002207CB"/>
    <w:rsid w:val="00220846"/>
    <w:rsid w:val="00220C0D"/>
    <w:rsid w:val="0022127E"/>
    <w:rsid w:val="00222585"/>
    <w:rsid w:val="00222986"/>
    <w:rsid w:val="00222EE7"/>
    <w:rsid w:val="00223018"/>
    <w:rsid w:val="0022471C"/>
    <w:rsid w:val="002257B2"/>
    <w:rsid w:val="00225B0D"/>
    <w:rsid w:val="00225DAC"/>
    <w:rsid w:val="00226553"/>
    <w:rsid w:val="002266CA"/>
    <w:rsid w:val="00226A91"/>
    <w:rsid w:val="00226B13"/>
    <w:rsid w:val="00227545"/>
    <w:rsid w:val="002309D0"/>
    <w:rsid w:val="00230CB1"/>
    <w:rsid w:val="00230E42"/>
    <w:rsid w:val="002310D3"/>
    <w:rsid w:val="00231202"/>
    <w:rsid w:val="00231313"/>
    <w:rsid w:val="00231449"/>
    <w:rsid w:val="00232548"/>
    <w:rsid w:val="00232684"/>
    <w:rsid w:val="00232882"/>
    <w:rsid w:val="00232C93"/>
    <w:rsid w:val="00232EC9"/>
    <w:rsid w:val="00233BFB"/>
    <w:rsid w:val="00234288"/>
    <w:rsid w:val="0023459F"/>
    <w:rsid w:val="0023550A"/>
    <w:rsid w:val="0023552C"/>
    <w:rsid w:val="00236861"/>
    <w:rsid w:val="00236A1B"/>
    <w:rsid w:val="00236D4F"/>
    <w:rsid w:val="00236F06"/>
    <w:rsid w:val="00237D3F"/>
    <w:rsid w:val="00237FBD"/>
    <w:rsid w:val="00240626"/>
    <w:rsid w:val="002411D9"/>
    <w:rsid w:val="00241398"/>
    <w:rsid w:val="002413E5"/>
    <w:rsid w:val="00242567"/>
    <w:rsid w:val="00243073"/>
    <w:rsid w:val="0024309F"/>
    <w:rsid w:val="0024377E"/>
    <w:rsid w:val="00243FD1"/>
    <w:rsid w:val="00244179"/>
    <w:rsid w:val="00244740"/>
    <w:rsid w:val="00244D14"/>
    <w:rsid w:val="00245D3E"/>
    <w:rsid w:val="002468B4"/>
    <w:rsid w:val="00246914"/>
    <w:rsid w:val="00246DB3"/>
    <w:rsid w:val="00246E7C"/>
    <w:rsid w:val="00246F49"/>
    <w:rsid w:val="00246FAB"/>
    <w:rsid w:val="002470BB"/>
    <w:rsid w:val="002473F5"/>
    <w:rsid w:val="002479EE"/>
    <w:rsid w:val="00250755"/>
    <w:rsid w:val="002511DC"/>
    <w:rsid w:val="00251707"/>
    <w:rsid w:val="002529FF"/>
    <w:rsid w:val="00252D48"/>
    <w:rsid w:val="00253E70"/>
    <w:rsid w:val="002545A4"/>
    <w:rsid w:val="002548C7"/>
    <w:rsid w:val="00255016"/>
    <w:rsid w:val="00255C30"/>
    <w:rsid w:val="00255D41"/>
    <w:rsid w:val="00255FDD"/>
    <w:rsid w:val="00256AB5"/>
    <w:rsid w:val="0025702C"/>
    <w:rsid w:val="00257D31"/>
    <w:rsid w:val="00260D05"/>
    <w:rsid w:val="0026104A"/>
    <w:rsid w:val="0026299E"/>
    <w:rsid w:val="00263240"/>
    <w:rsid w:val="002648C5"/>
    <w:rsid w:val="00264C20"/>
    <w:rsid w:val="002650FE"/>
    <w:rsid w:val="00265525"/>
    <w:rsid w:val="0026578F"/>
    <w:rsid w:val="00265DD2"/>
    <w:rsid w:val="002675AB"/>
    <w:rsid w:val="002675D6"/>
    <w:rsid w:val="00267743"/>
    <w:rsid w:val="00270320"/>
    <w:rsid w:val="00270E8C"/>
    <w:rsid w:val="0027187D"/>
    <w:rsid w:val="00272461"/>
    <w:rsid w:val="00272C68"/>
    <w:rsid w:val="00272E37"/>
    <w:rsid w:val="002731DC"/>
    <w:rsid w:val="00273855"/>
    <w:rsid w:val="00273E4C"/>
    <w:rsid w:val="00274554"/>
    <w:rsid w:val="00274C6E"/>
    <w:rsid w:val="002754A8"/>
    <w:rsid w:val="0027579A"/>
    <w:rsid w:val="00275B9E"/>
    <w:rsid w:val="00275C42"/>
    <w:rsid w:val="00276104"/>
    <w:rsid w:val="00276DDC"/>
    <w:rsid w:val="00277FBB"/>
    <w:rsid w:val="002800B1"/>
    <w:rsid w:val="002800FB"/>
    <w:rsid w:val="00280709"/>
    <w:rsid w:val="00281C57"/>
    <w:rsid w:val="002824A3"/>
    <w:rsid w:val="00283504"/>
    <w:rsid w:val="00283E40"/>
    <w:rsid w:val="002843C5"/>
    <w:rsid w:val="002844CB"/>
    <w:rsid w:val="00284917"/>
    <w:rsid w:val="002856CA"/>
    <w:rsid w:val="00285A11"/>
    <w:rsid w:val="002862D0"/>
    <w:rsid w:val="002866CD"/>
    <w:rsid w:val="00286A07"/>
    <w:rsid w:val="00287A23"/>
    <w:rsid w:val="00287D9E"/>
    <w:rsid w:val="002900C6"/>
    <w:rsid w:val="002903A7"/>
    <w:rsid w:val="00290948"/>
    <w:rsid w:val="00290C99"/>
    <w:rsid w:val="00291212"/>
    <w:rsid w:val="002913E4"/>
    <w:rsid w:val="00291431"/>
    <w:rsid w:val="0029183D"/>
    <w:rsid w:val="0029186F"/>
    <w:rsid w:val="0029192C"/>
    <w:rsid w:val="00292481"/>
    <w:rsid w:val="0029270F"/>
    <w:rsid w:val="0029301B"/>
    <w:rsid w:val="00293096"/>
    <w:rsid w:val="00293808"/>
    <w:rsid w:val="0029388C"/>
    <w:rsid w:val="00294107"/>
    <w:rsid w:val="002943D7"/>
    <w:rsid w:val="00295805"/>
    <w:rsid w:val="00295DBA"/>
    <w:rsid w:val="00296424"/>
    <w:rsid w:val="0029689C"/>
    <w:rsid w:val="00296DAB"/>
    <w:rsid w:val="002970E0"/>
    <w:rsid w:val="002974AC"/>
    <w:rsid w:val="00297639"/>
    <w:rsid w:val="00297C9D"/>
    <w:rsid w:val="002A014E"/>
    <w:rsid w:val="002A03B1"/>
    <w:rsid w:val="002A0757"/>
    <w:rsid w:val="002A151D"/>
    <w:rsid w:val="002A18FF"/>
    <w:rsid w:val="002A1DD3"/>
    <w:rsid w:val="002A210D"/>
    <w:rsid w:val="002A2923"/>
    <w:rsid w:val="002A3450"/>
    <w:rsid w:val="002A34F3"/>
    <w:rsid w:val="002A3F7A"/>
    <w:rsid w:val="002A4076"/>
    <w:rsid w:val="002A4439"/>
    <w:rsid w:val="002A466B"/>
    <w:rsid w:val="002A483D"/>
    <w:rsid w:val="002A4A48"/>
    <w:rsid w:val="002A58B0"/>
    <w:rsid w:val="002A5B1F"/>
    <w:rsid w:val="002A72EB"/>
    <w:rsid w:val="002A77BC"/>
    <w:rsid w:val="002B045C"/>
    <w:rsid w:val="002B0BA9"/>
    <w:rsid w:val="002B0F12"/>
    <w:rsid w:val="002B138E"/>
    <w:rsid w:val="002B145F"/>
    <w:rsid w:val="002B1609"/>
    <w:rsid w:val="002B21F0"/>
    <w:rsid w:val="002B2501"/>
    <w:rsid w:val="002B2810"/>
    <w:rsid w:val="002B28CE"/>
    <w:rsid w:val="002B302B"/>
    <w:rsid w:val="002B366F"/>
    <w:rsid w:val="002B51A0"/>
    <w:rsid w:val="002B5BDC"/>
    <w:rsid w:val="002B646B"/>
    <w:rsid w:val="002B6708"/>
    <w:rsid w:val="002B68CA"/>
    <w:rsid w:val="002B71B3"/>
    <w:rsid w:val="002B71C0"/>
    <w:rsid w:val="002B79F0"/>
    <w:rsid w:val="002C0717"/>
    <w:rsid w:val="002C0947"/>
    <w:rsid w:val="002C2AE4"/>
    <w:rsid w:val="002C2AE5"/>
    <w:rsid w:val="002C32C9"/>
    <w:rsid w:val="002C4D4C"/>
    <w:rsid w:val="002C51E1"/>
    <w:rsid w:val="002C5488"/>
    <w:rsid w:val="002C56FF"/>
    <w:rsid w:val="002C58BD"/>
    <w:rsid w:val="002C623C"/>
    <w:rsid w:val="002C64D2"/>
    <w:rsid w:val="002D0E0B"/>
    <w:rsid w:val="002D12B2"/>
    <w:rsid w:val="002D158F"/>
    <w:rsid w:val="002D1820"/>
    <w:rsid w:val="002D1D2B"/>
    <w:rsid w:val="002D1D3C"/>
    <w:rsid w:val="002D2460"/>
    <w:rsid w:val="002D2941"/>
    <w:rsid w:val="002D2D2F"/>
    <w:rsid w:val="002D3458"/>
    <w:rsid w:val="002D35D5"/>
    <w:rsid w:val="002D3B2D"/>
    <w:rsid w:val="002D3C53"/>
    <w:rsid w:val="002D5379"/>
    <w:rsid w:val="002D53B5"/>
    <w:rsid w:val="002D5551"/>
    <w:rsid w:val="002D5FCD"/>
    <w:rsid w:val="002D615E"/>
    <w:rsid w:val="002D6D3A"/>
    <w:rsid w:val="002E0421"/>
    <w:rsid w:val="002E1442"/>
    <w:rsid w:val="002E1474"/>
    <w:rsid w:val="002E15E5"/>
    <w:rsid w:val="002E2525"/>
    <w:rsid w:val="002E252C"/>
    <w:rsid w:val="002E2839"/>
    <w:rsid w:val="002E28A0"/>
    <w:rsid w:val="002E31AE"/>
    <w:rsid w:val="002E35D6"/>
    <w:rsid w:val="002E3D85"/>
    <w:rsid w:val="002E3F3A"/>
    <w:rsid w:val="002E46D6"/>
    <w:rsid w:val="002E4B3F"/>
    <w:rsid w:val="002E4C66"/>
    <w:rsid w:val="002E53DA"/>
    <w:rsid w:val="002E5B3A"/>
    <w:rsid w:val="002E5ECE"/>
    <w:rsid w:val="002E6154"/>
    <w:rsid w:val="002E64B5"/>
    <w:rsid w:val="002E7304"/>
    <w:rsid w:val="002E744A"/>
    <w:rsid w:val="002E7BB4"/>
    <w:rsid w:val="002F1A5C"/>
    <w:rsid w:val="002F1D19"/>
    <w:rsid w:val="002F27B5"/>
    <w:rsid w:val="002F2A95"/>
    <w:rsid w:val="002F2D91"/>
    <w:rsid w:val="002F303C"/>
    <w:rsid w:val="002F3252"/>
    <w:rsid w:val="002F3486"/>
    <w:rsid w:val="002F3510"/>
    <w:rsid w:val="002F41AA"/>
    <w:rsid w:val="002F467E"/>
    <w:rsid w:val="002F5809"/>
    <w:rsid w:val="002F5C89"/>
    <w:rsid w:val="002F5CEB"/>
    <w:rsid w:val="002F6F68"/>
    <w:rsid w:val="002F770A"/>
    <w:rsid w:val="002F7FED"/>
    <w:rsid w:val="00300952"/>
    <w:rsid w:val="00300AA2"/>
    <w:rsid w:val="003029AD"/>
    <w:rsid w:val="00302DA7"/>
    <w:rsid w:val="00302F3C"/>
    <w:rsid w:val="00302F6E"/>
    <w:rsid w:val="003039E8"/>
    <w:rsid w:val="00304414"/>
    <w:rsid w:val="00305930"/>
    <w:rsid w:val="00306134"/>
    <w:rsid w:val="00306232"/>
    <w:rsid w:val="00306297"/>
    <w:rsid w:val="00306EF6"/>
    <w:rsid w:val="00307732"/>
    <w:rsid w:val="003111CD"/>
    <w:rsid w:val="00312DE4"/>
    <w:rsid w:val="00312F8C"/>
    <w:rsid w:val="00313863"/>
    <w:rsid w:val="003138EE"/>
    <w:rsid w:val="00313FD1"/>
    <w:rsid w:val="003148A4"/>
    <w:rsid w:val="00314BB0"/>
    <w:rsid w:val="0031511E"/>
    <w:rsid w:val="00315356"/>
    <w:rsid w:val="0031537E"/>
    <w:rsid w:val="00315F3F"/>
    <w:rsid w:val="0031629F"/>
    <w:rsid w:val="00316F04"/>
    <w:rsid w:val="00316F36"/>
    <w:rsid w:val="00317946"/>
    <w:rsid w:val="00320804"/>
    <w:rsid w:val="00321578"/>
    <w:rsid w:val="003215D4"/>
    <w:rsid w:val="003219DF"/>
    <w:rsid w:val="00321CC6"/>
    <w:rsid w:val="00322E68"/>
    <w:rsid w:val="0032352A"/>
    <w:rsid w:val="00323AF9"/>
    <w:rsid w:val="00323B98"/>
    <w:rsid w:val="003244CC"/>
    <w:rsid w:val="00324737"/>
    <w:rsid w:val="00325741"/>
    <w:rsid w:val="003258A9"/>
    <w:rsid w:val="00325AD7"/>
    <w:rsid w:val="00326480"/>
    <w:rsid w:val="00326743"/>
    <w:rsid w:val="00326963"/>
    <w:rsid w:val="00326F3B"/>
    <w:rsid w:val="00327C3B"/>
    <w:rsid w:val="00327D21"/>
    <w:rsid w:val="00330182"/>
    <w:rsid w:val="00330CB9"/>
    <w:rsid w:val="003319C6"/>
    <w:rsid w:val="00331AB8"/>
    <w:rsid w:val="003320CF"/>
    <w:rsid w:val="003322AF"/>
    <w:rsid w:val="0033258B"/>
    <w:rsid w:val="00332846"/>
    <w:rsid w:val="00332F22"/>
    <w:rsid w:val="0033304D"/>
    <w:rsid w:val="00333093"/>
    <w:rsid w:val="00333EFC"/>
    <w:rsid w:val="00334794"/>
    <w:rsid w:val="00334F7E"/>
    <w:rsid w:val="00335FB9"/>
    <w:rsid w:val="0033637E"/>
    <w:rsid w:val="003364B7"/>
    <w:rsid w:val="00337DA8"/>
    <w:rsid w:val="00340B80"/>
    <w:rsid w:val="0034154A"/>
    <w:rsid w:val="003424D2"/>
    <w:rsid w:val="00342E9E"/>
    <w:rsid w:val="0034341F"/>
    <w:rsid w:val="003434EE"/>
    <w:rsid w:val="003437F7"/>
    <w:rsid w:val="003445B9"/>
    <w:rsid w:val="00344700"/>
    <w:rsid w:val="00344890"/>
    <w:rsid w:val="00345BBD"/>
    <w:rsid w:val="00346F0C"/>
    <w:rsid w:val="003471EC"/>
    <w:rsid w:val="0034735E"/>
    <w:rsid w:val="00350567"/>
    <w:rsid w:val="003512B1"/>
    <w:rsid w:val="00351A06"/>
    <w:rsid w:val="0035314E"/>
    <w:rsid w:val="00353195"/>
    <w:rsid w:val="00353ACB"/>
    <w:rsid w:val="00353B06"/>
    <w:rsid w:val="0035438D"/>
    <w:rsid w:val="00354724"/>
    <w:rsid w:val="00354781"/>
    <w:rsid w:val="00354B69"/>
    <w:rsid w:val="00354E4C"/>
    <w:rsid w:val="003552B9"/>
    <w:rsid w:val="00355952"/>
    <w:rsid w:val="0035627F"/>
    <w:rsid w:val="00356698"/>
    <w:rsid w:val="003571F0"/>
    <w:rsid w:val="00357DC3"/>
    <w:rsid w:val="00357E07"/>
    <w:rsid w:val="0036015D"/>
    <w:rsid w:val="00360256"/>
    <w:rsid w:val="0036127C"/>
    <w:rsid w:val="00361CEA"/>
    <w:rsid w:val="0036324A"/>
    <w:rsid w:val="003634DE"/>
    <w:rsid w:val="00363717"/>
    <w:rsid w:val="0036400B"/>
    <w:rsid w:val="0036413B"/>
    <w:rsid w:val="00364159"/>
    <w:rsid w:val="003645F3"/>
    <w:rsid w:val="00364FC2"/>
    <w:rsid w:val="00364FED"/>
    <w:rsid w:val="0036556A"/>
    <w:rsid w:val="00365703"/>
    <w:rsid w:val="00365C62"/>
    <w:rsid w:val="003660E1"/>
    <w:rsid w:val="0036667D"/>
    <w:rsid w:val="00367E32"/>
    <w:rsid w:val="003706E5"/>
    <w:rsid w:val="0037168B"/>
    <w:rsid w:val="00371B46"/>
    <w:rsid w:val="00372EED"/>
    <w:rsid w:val="00373FAB"/>
    <w:rsid w:val="003742D4"/>
    <w:rsid w:val="0037527B"/>
    <w:rsid w:val="003754FC"/>
    <w:rsid w:val="00375CFF"/>
    <w:rsid w:val="00375FBB"/>
    <w:rsid w:val="003766CA"/>
    <w:rsid w:val="0037759C"/>
    <w:rsid w:val="003775FB"/>
    <w:rsid w:val="0038084F"/>
    <w:rsid w:val="0038112C"/>
    <w:rsid w:val="003812ED"/>
    <w:rsid w:val="00382404"/>
    <w:rsid w:val="00382CFF"/>
    <w:rsid w:val="00383951"/>
    <w:rsid w:val="00383B91"/>
    <w:rsid w:val="00383C95"/>
    <w:rsid w:val="0038493B"/>
    <w:rsid w:val="003857D5"/>
    <w:rsid w:val="0038697E"/>
    <w:rsid w:val="00386FAE"/>
    <w:rsid w:val="00390458"/>
    <w:rsid w:val="00390E46"/>
    <w:rsid w:val="003915E7"/>
    <w:rsid w:val="00392900"/>
    <w:rsid w:val="00392E28"/>
    <w:rsid w:val="00392EE6"/>
    <w:rsid w:val="003933A3"/>
    <w:rsid w:val="003934AA"/>
    <w:rsid w:val="0039373F"/>
    <w:rsid w:val="00393747"/>
    <w:rsid w:val="00393820"/>
    <w:rsid w:val="003939FE"/>
    <w:rsid w:val="00394FF5"/>
    <w:rsid w:val="0039532A"/>
    <w:rsid w:val="00395970"/>
    <w:rsid w:val="00395D4C"/>
    <w:rsid w:val="00396D86"/>
    <w:rsid w:val="0039731F"/>
    <w:rsid w:val="00397A35"/>
    <w:rsid w:val="00397CBC"/>
    <w:rsid w:val="00397E91"/>
    <w:rsid w:val="003A024D"/>
    <w:rsid w:val="003A0693"/>
    <w:rsid w:val="003A0725"/>
    <w:rsid w:val="003A084C"/>
    <w:rsid w:val="003A0C1C"/>
    <w:rsid w:val="003A260D"/>
    <w:rsid w:val="003A3019"/>
    <w:rsid w:val="003A351D"/>
    <w:rsid w:val="003A3A98"/>
    <w:rsid w:val="003A46C2"/>
    <w:rsid w:val="003A49ED"/>
    <w:rsid w:val="003A4F76"/>
    <w:rsid w:val="003A512D"/>
    <w:rsid w:val="003A6210"/>
    <w:rsid w:val="003A6357"/>
    <w:rsid w:val="003A6561"/>
    <w:rsid w:val="003A6DBC"/>
    <w:rsid w:val="003A7A33"/>
    <w:rsid w:val="003A7EC4"/>
    <w:rsid w:val="003B03FF"/>
    <w:rsid w:val="003B0DF7"/>
    <w:rsid w:val="003B1929"/>
    <w:rsid w:val="003B278B"/>
    <w:rsid w:val="003B2938"/>
    <w:rsid w:val="003B35C9"/>
    <w:rsid w:val="003B3665"/>
    <w:rsid w:val="003B4383"/>
    <w:rsid w:val="003B44A0"/>
    <w:rsid w:val="003B475D"/>
    <w:rsid w:val="003B5730"/>
    <w:rsid w:val="003C044D"/>
    <w:rsid w:val="003C0B4F"/>
    <w:rsid w:val="003C1482"/>
    <w:rsid w:val="003C2225"/>
    <w:rsid w:val="003C237E"/>
    <w:rsid w:val="003C2A59"/>
    <w:rsid w:val="003C2F64"/>
    <w:rsid w:val="003C307C"/>
    <w:rsid w:val="003C3616"/>
    <w:rsid w:val="003C3864"/>
    <w:rsid w:val="003C4312"/>
    <w:rsid w:val="003C44C9"/>
    <w:rsid w:val="003C4622"/>
    <w:rsid w:val="003C4C7A"/>
    <w:rsid w:val="003C4E0D"/>
    <w:rsid w:val="003C4F86"/>
    <w:rsid w:val="003C59A1"/>
    <w:rsid w:val="003C6B19"/>
    <w:rsid w:val="003C76C8"/>
    <w:rsid w:val="003C7C25"/>
    <w:rsid w:val="003C7C9D"/>
    <w:rsid w:val="003D04FA"/>
    <w:rsid w:val="003D0C63"/>
    <w:rsid w:val="003D0CA1"/>
    <w:rsid w:val="003D11D7"/>
    <w:rsid w:val="003D1A13"/>
    <w:rsid w:val="003D1A3D"/>
    <w:rsid w:val="003D1A9C"/>
    <w:rsid w:val="003D2346"/>
    <w:rsid w:val="003D2E6D"/>
    <w:rsid w:val="003D2ED9"/>
    <w:rsid w:val="003D3474"/>
    <w:rsid w:val="003D3A5D"/>
    <w:rsid w:val="003D3A70"/>
    <w:rsid w:val="003D3EC8"/>
    <w:rsid w:val="003D4622"/>
    <w:rsid w:val="003D4B41"/>
    <w:rsid w:val="003D5F46"/>
    <w:rsid w:val="003D5F65"/>
    <w:rsid w:val="003D656E"/>
    <w:rsid w:val="003D692C"/>
    <w:rsid w:val="003D7B1D"/>
    <w:rsid w:val="003D7DBF"/>
    <w:rsid w:val="003E0108"/>
    <w:rsid w:val="003E014E"/>
    <w:rsid w:val="003E0351"/>
    <w:rsid w:val="003E29BD"/>
    <w:rsid w:val="003E33B1"/>
    <w:rsid w:val="003E3828"/>
    <w:rsid w:val="003E4576"/>
    <w:rsid w:val="003E485D"/>
    <w:rsid w:val="003E4A34"/>
    <w:rsid w:val="003E5436"/>
    <w:rsid w:val="003E5D56"/>
    <w:rsid w:val="003E62A9"/>
    <w:rsid w:val="003F0607"/>
    <w:rsid w:val="003F0D7C"/>
    <w:rsid w:val="003F10D0"/>
    <w:rsid w:val="003F20A1"/>
    <w:rsid w:val="003F20F4"/>
    <w:rsid w:val="003F210E"/>
    <w:rsid w:val="003F289A"/>
    <w:rsid w:val="003F3616"/>
    <w:rsid w:val="003F420E"/>
    <w:rsid w:val="003F4C26"/>
    <w:rsid w:val="003F6347"/>
    <w:rsid w:val="003F65A6"/>
    <w:rsid w:val="003F6A19"/>
    <w:rsid w:val="003F6E37"/>
    <w:rsid w:val="003F7D7E"/>
    <w:rsid w:val="00400FCF"/>
    <w:rsid w:val="004017E8"/>
    <w:rsid w:val="00402096"/>
    <w:rsid w:val="00402236"/>
    <w:rsid w:val="00403CDE"/>
    <w:rsid w:val="00403CF9"/>
    <w:rsid w:val="004044F8"/>
    <w:rsid w:val="004048EB"/>
    <w:rsid w:val="00404936"/>
    <w:rsid w:val="00404AE9"/>
    <w:rsid w:val="00404F0D"/>
    <w:rsid w:val="004059FB"/>
    <w:rsid w:val="00405A37"/>
    <w:rsid w:val="00405AB2"/>
    <w:rsid w:val="00405B2A"/>
    <w:rsid w:val="00406407"/>
    <w:rsid w:val="0040756F"/>
    <w:rsid w:val="0040757A"/>
    <w:rsid w:val="00407664"/>
    <w:rsid w:val="00407694"/>
    <w:rsid w:val="004102C7"/>
    <w:rsid w:val="004106E1"/>
    <w:rsid w:val="004108D7"/>
    <w:rsid w:val="00412280"/>
    <w:rsid w:val="0041245A"/>
    <w:rsid w:val="0041306D"/>
    <w:rsid w:val="00413657"/>
    <w:rsid w:val="00413C44"/>
    <w:rsid w:val="00414020"/>
    <w:rsid w:val="00414D62"/>
    <w:rsid w:val="00415060"/>
    <w:rsid w:val="00415C68"/>
    <w:rsid w:val="00415FB8"/>
    <w:rsid w:val="00416552"/>
    <w:rsid w:val="00416894"/>
    <w:rsid w:val="00417460"/>
    <w:rsid w:val="0041755E"/>
    <w:rsid w:val="00420504"/>
    <w:rsid w:val="00423C50"/>
    <w:rsid w:val="004248A2"/>
    <w:rsid w:val="00424A5A"/>
    <w:rsid w:val="00424A6F"/>
    <w:rsid w:val="004256E9"/>
    <w:rsid w:val="00426392"/>
    <w:rsid w:val="004267BA"/>
    <w:rsid w:val="0042697C"/>
    <w:rsid w:val="004271E7"/>
    <w:rsid w:val="00427D81"/>
    <w:rsid w:val="00431513"/>
    <w:rsid w:val="00431D02"/>
    <w:rsid w:val="00432751"/>
    <w:rsid w:val="004328A1"/>
    <w:rsid w:val="0043297D"/>
    <w:rsid w:val="00432E8F"/>
    <w:rsid w:val="004332D1"/>
    <w:rsid w:val="004351CA"/>
    <w:rsid w:val="004353C2"/>
    <w:rsid w:val="00435419"/>
    <w:rsid w:val="00435576"/>
    <w:rsid w:val="0043565E"/>
    <w:rsid w:val="004357BD"/>
    <w:rsid w:val="00435BC2"/>
    <w:rsid w:val="00436534"/>
    <w:rsid w:val="00436CCC"/>
    <w:rsid w:val="00437156"/>
    <w:rsid w:val="0043789D"/>
    <w:rsid w:val="0043799D"/>
    <w:rsid w:val="00437DF3"/>
    <w:rsid w:val="00440D99"/>
    <w:rsid w:val="004419D3"/>
    <w:rsid w:val="004420D7"/>
    <w:rsid w:val="00442292"/>
    <w:rsid w:val="004427D6"/>
    <w:rsid w:val="00442A94"/>
    <w:rsid w:val="0044338B"/>
    <w:rsid w:val="004435AC"/>
    <w:rsid w:val="0044361D"/>
    <w:rsid w:val="00443F9A"/>
    <w:rsid w:val="00444319"/>
    <w:rsid w:val="004446C2"/>
    <w:rsid w:val="004453F5"/>
    <w:rsid w:val="00445548"/>
    <w:rsid w:val="00446317"/>
    <w:rsid w:val="004466EA"/>
    <w:rsid w:val="00446AC8"/>
    <w:rsid w:val="00447E75"/>
    <w:rsid w:val="0045051D"/>
    <w:rsid w:val="004506C0"/>
    <w:rsid w:val="004513FC"/>
    <w:rsid w:val="00451D1B"/>
    <w:rsid w:val="00452389"/>
    <w:rsid w:val="00452BA0"/>
    <w:rsid w:val="004532D4"/>
    <w:rsid w:val="00453813"/>
    <w:rsid w:val="00453D9F"/>
    <w:rsid w:val="0045437B"/>
    <w:rsid w:val="004546AC"/>
    <w:rsid w:val="00454923"/>
    <w:rsid w:val="00455D2B"/>
    <w:rsid w:val="00456CB3"/>
    <w:rsid w:val="004570FF"/>
    <w:rsid w:val="00457307"/>
    <w:rsid w:val="00457D5B"/>
    <w:rsid w:val="00457E3C"/>
    <w:rsid w:val="00457E5A"/>
    <w:rsid w:val="00460717"/>
    <w:rsid w:val="00460A79"/>
    <w:rsid w:val="0046104E"/>
    <w:rsid w:val="00462DEB"/>
    <w:rsid w:val="0046328E"/>
    <w:rsid w:val="004633D7"/>
    <w:rsid w:val="00463452"/>
    <w:rsid w:val="004637C5"/>
    <w:rsid w:val="00463F82"/>
    <w:rsid w:val="004643D2"/>
    <w:rsid w:val="00464853"/>
    <w:rsid w:val="00464AE4"/>
    <w:rsid w:val="00464C08"/>
    <w:rsid w:val="00464C76"/>
    <w:rsid w:val="0046673C"/>
    <w:rsid w:val="004671F4"/>
    <w:rsid w:val="00467396"/>
    <w:rsid w:val="00467C71"/>
    <w:rsid w:val="00470670"/>
    <w:rsid w:val="00472F0A"/>
    <w:rsid w:val="004740F0"/>
    <w:rsid w:val="00474328"/>
    <w:rsid w:val="00474CB8"/>
    <w:rsid w:val="00476D0A"/>
    <w:rsid w:val="0047711F"/>
    <w:rsid w:val="00480BB5"/>
    <w:rsid w:val="00480F2E"/>
    <w:rsid w:val="0048113C"/>
    <w:rsid w:val="004812AA"/>
    <w:rsid w:val="004823AB"/>
    <w:rsid w:val="004828F5"/>
    <w:rsid w:val="00482DCD"/>
    <w:rsid w:val="00482F2E"/>
    <w:rsid w:val="0048307C"/>
    <w:rsid w:val="004845FC"/>
    <w:rsid w:val="00484893"/>
    <w:rsid w:val="004857E3"/>
    <w:rsid w:val="00485C51"/>
    <w:rsid w:val="00485FB4"/>
    <w:rsid w:val="00487198"/>
    <w:rsid w:val="00487A2B"/>
    <w:rsid w:val="0049003F"/>
    <w:rsid w:val="004901AD"/>
    <w:rsid w:val="00490325"/>
    <w:rsid w:val="00490353"/>
    <w:rsid w:val="00491123"/>
    <w:rsid w:val="00491460"/>
    <w:rsid w:val="00492413"/>
    <w:rsid w:val="0049281F"/>
    <w:rsid w:val="00494478"/>
    <w:rsid w:val="00494570"/>
    <w:rsid w:val="00494B8B"/>
    <w:rsid w:val="004952AA"/>
    <w:rsid w:val="00495CE0"/>
    <w:rsid w:val="00495DF6"/>
    <w:rsid w:val="004973A8"/>
    <w:rsid w:val="0049754D"/>
    <w:rsid w:val="004A0BE8"/>
    <w:rsid w:val="004A0DD0"/>
    <w:rsid w:val="004A1053"/>
    <w:rsid w:val="004A1A9B"/>
    <w:rsid w:val="004A2960"/>
    <w:rsid w:val="004A2AEB"/>
    <w:rsid w:val="004A4010"/>
    <w:rsid w:val="004A510D"/>
    <w:rsid w:val="004A530E"/>
    <w:rsid w:val="004A5E06"/>
    <w:rsid w:val="004A67FF"/>
    <w:rsid w:val="004A6A0C"/>
    <w:rsid w:val="004A6AFE"/>
    <w:rsid w:val="004A6BB3"/>
    <w:rsid w:val="004A7901"/>
    <w:rsid w:val="004A7BB0"/>
    <w:rsid w:val="004B02D8"/>
    <w:rsid w:val="004B04BB"/>
    <w:rsid w:val="004B0751"/>
    <w:rsid w:val="004B1395"/>
    <w:rsid w:val="004B1989"/>
    <w:rsid w:val="004B19C2"/>
    <w:rsid w:val="004B1D3B"/>
    <w:rsid w:val="004B3D0D"/>
    <w:rsid w:val="004B46FD"/>
    <w:rsid w:val="004B47FB"/>
    <w:rsid w:val="004B58AC"/>
    <w:rsid w:val="004B59CA"/>
    <w:rsid w:val="004B5E00"/>
    <w:rsid w:val="004B60CF"/>
    <w:rsid w:val="004B60F9"/>
    <w:rsid w:val="004B66C7"/>
    <w:rsid w:val="004B6B38"/>
    <w:rsid w:val="004B7662"/>
    <w:rsid w:val="004C0088"/>
    <w:rsid w:val="004C00EE"/>
    <w:rsid w:val="004C14A4"/>
    <w:rsid w:val="004C1B6C"/>
    <w:rsid w:val="004C1C95"/>
    <w:rsid w:val="004C1F20"/>
    <w:rsid w:val="004C2925"/>
    <w:rsid w:val="004C3650"/>
    <w:rsid w:val="004C3DBA"/>
    <w:rsid w:val="004C4982"/>
    <w:rsid w:val="004C53A9"/>
    <w:rsid w:val="004C5847"/>
    <w:rsid w:val="004C5D14"/>
    <w:rsid w:val="004C6BA5"/>
    <w:rsid w:val="004C74E4"/>
    <w:rsid w:val="004C751B"/>
    <w:rsid w:val="004C79A5"/>
    <w:rsid w:val="004C79F3"/>
    <w:rsid w:val="004C7B65"/>
    <w:rsid w:val="004D0431"/>
    <w:rsid w:val="004D166A"/>
    <w:rsid w:val="004D1E1F"/>
    <w:rsid w:val="004D2839"/>
    <w:rsid w:val="004D3412"/>
    <w:rsid w:val="004D388B"/>
    <w:rsid w:val="004D3CA0"/>
    <w:rsid w:val="004D3CED"/>
    <w:rsid w:val="004D41D5"/>
    <w:rsid w:val="004D4B5C"/>
    <w:rsid w:val="004D50F6"/>
    <w:rsid w:val="004D5405"/>
    <w:rsid w:val="004D702C"/>
    <w:rsid w:val="004E02B3"/>
    <w:rsid w:val="004E056A"/>
    <w:rsid w:val="004E0659"/>
    <w:rsid w:val="004E13B3"/>
    <w:rsid w:val="004E1497"/>
    <w:rsid w:val="004E162F"/>
    <w:rsid w:val="004E19A0"/>
    <w:rsid w:val="004E1AD1"/>
    <w:rsid w:val="004E1E46"/>
    <w:rsid w:val="004E2318"/>
    <w:rsid w:val="004E246F"/>
    <w:rsid w:val="004E26DE"/>
    <w:rsid w:val="004E279F"/>
    <w:rsid w:val="004E3069"/>
    <w:rsid w:val="004E30CA"/>
    <w:rsid w:val="004E3660"/>
    <w:rsid w:val="004E3D15"/>
    <w:rsid w:val="004E4AC4"/>
    <w:rsid w:val="004E4EE5"/>
    <w:rsid w:val="004E5659"/>
    <w:rsid w:val="004E5DD0"/>
    <w:rsid w:val="004E671A"/>
    <w:rsid w:val="004E6C1E"/>
    <w:rsid w:val="004E6C4F"/>
    <w:rsid w:val="004E705D"/>
    <w:rsid w:val="004E73ED"/>
    <w:rsid w:val="004F0577"/>
    <w:rsid w:val="004F0AAC"/>
    <w:rsid w:val="004F2156"/>
    <w:rsid w:val="004F24B9"/>
    <w:rsid w:val="004F27C2"/>
    <w:rsid w:val="004F3898"/>
    <w:rsid w:val="004F41C6"/>
    <w:rsid w:val="004F4CC8"/>
    <w:rsid w:val="004F5197"/>
    <w:rsid w:val="004F535D"/>
    <w:rsid w:val="004F626E"/>
    <w:rsid w:val="004F6C0A"/>
    <w:rsid w:val="004F716F"/>
    <w:rsid w:val="004F7523"/>
    <w:rsid w:val="004F7D1C"/>
    <w:rsid w:val="00500A36"/>
    <w:rsid w:val="00501039"/>
    <w:rsid w:val="00501123"/>
    <w:rsid w:val="0050173F"/>
    <w:rsid w:val="00501EC2"/>
    <w:rsid w:val="005030A9"/>
    <w:rsid w:val="005033FF"/>
    <w:rsid w:val="00503E3E"/>
    <w:rsid w:val="00504880"/>
    <w:rsid w:val="00504BD3"/>
    <w:rsid w:val="00504C6E"/>
    <w:rsid w:val="005059D8"/>
    <w:rsid w:val="00505CC1"/>
    <w:rsid w:val="00505D11"/>
    <w:rsid w:val="00506270"/>
    <w:rsid w:val="005062A9"/>
    <w:rsid w:val="0050653D"/>
    <w:rsid w:val="00506B32"/>
    <w:rsid w:val="005075D2"/>
    <w:rsid w:val="005079B0"/>
    <w:rsid w:val="005100E9"/>
    <w:rsid w:val="0051085A"/>
    <w:rsid w:val="00510861"/>
    <w:rsid w:val="00510952"/>
    <w:rsid w:val="00510AE8"/>
    <w:rsid w:val="005110BE"/>
    <w:rsid w:val="00511285"/>
    <w:rsid w:val="0051252A"/>
    <w:rsid w:val="00512608"/>
    <w:rsid w:val="00512E0E"/>
    <w:rsid w:val="00512E56"/>
    <w:rsid w:val="00513297"/>
    <w:rsid w:val="0051462F"/>
    <w:rsid w:val="005146CB"/>
    <w:rsid w:val="005146D8"/>
    <w:rsid w:val="00514D84"/>
    <w:rsid w:val="00515149"/>
    <w:rsid w:val="0051516E"/>
    <w:rsid w:val="00515E96"/>
    <w:rsid w:val="00516783"/>
    <w:rsid w:val="00516EF7"/>
    <w:rsid w:val="00520064"/>
    <w:rsid w:val="00520E2F"/>
    <w:rsid w:val="00521189"/>
    <w:rsid w:val="005217DF"/>
    <w:rsid w:val="00523044"/>
    <w:rsid w:val="00523F4D"/>
    <w:rsid w:val="005242BC"/>
    <w:rsid w:val="00525895"/>
    <w:rsid w:val="00525F69"/>
    <w:rsid w:val="0052739C"/>
    <w:rsid w:val="0053046A"/>
    <w:rsid w:val="00530ECD"/>
    <w:rsid w:val="00531575"/>
    <w:rsid w:val="00531E26"/>
    <w:rsid w:val="00533999"/>
    <w:rsid w:val="00533BEF"/>
    <w:rsid w:val="00533E15"/>
    <w:rsid w:val="0053545E"/>
    <w:rsid w:val="0053547B"/>
    <w:rsid w:val="005354EB"/>
    <w:rsid w:val="00535564"/>
    <w:rsid w:val="00535B8A"/>
    <w:rsid w:val="00535E8F"/>
    <w:rsid w:val="00535FC7"/>
    <w:rsid w:val="0053609D"/>
    <w:rsid w:val="005366BB"/>
    <w:rsid w:val="005374B0"/>
    <w:rsid w:val="00537F6F"/>
    <w:rsid w:val="00540074"/>
    <w:rsid w:val="0054010F"/>
    <w:rsid w:val="00540EFE"/>
    <w:rsid w:val="0054135E"/>
    <w:rsid w:val="005418AA"/>
    <w:rsid w:val="00541F76"/>
    <w:rsid w:val="0054334A"/>
    <w:rsid w:val="0054343F"/>
    <w:rsid w:val="005440A1"/>
    <w:rsid w:val="0054429E"/>
    <w:rsid w:val="005443DF"/>
    <w:rsid w:val="005446F8"/>
    <w:rsid w:val="005449F7"/>
    <w:rsid w:val="00544E50"/>
    <w:rsid w:val="00544F4A"/>
    <w:rsid w:val="00545801"/>
    <w:rsid w:val="005465A9"/>
    <w:rsid w:val="005465C3"/>
    <w:rsid w:val="00546B2D"/>
    <w:rsid w:val="005525E0"/>
    <w:rsid w:val="00552FD7"/>
    <w:rsid w:val="00553205"/>
    <w:rsid w:val="00553231"/>
    <w:rsid w:val="005535B5"/>
    <w:rsid w:val="00554871"/>
    <w:rsid w:val="00555EEB"/>
    <w:rsid w:val="00556294"/>
    <w:rsid w:val="00556C72"/>
    <w:rsid w:val="00557299"/>
    <w:rsid w:val="005577E4"/>
    <w:rsid w:val="005578B9"/>
    <w:rsid w:val="0056025A"/>
    <w:rsid w:val="00560374"/>
    <w:rsid w:val="00560BBB"/>
    <w:rsid w:val="00560D90"/>
    <w:rsid w:val="00561937"/>
    <w:rsid w:val="00561AB7"/>
    <w:rsid w:val="0056211A"/>
    <w:rsid w:val="005623FE"/>
    <w:rsid w:val="005626B4"/>
    <w:rsid w:val="00562AAC"/>
    <w:rsid w:val="00563417"/>
    <w:rsid w:val="00563646"/>
    <w:rsid w:val="00565215"/>
    <w:rsid w:val="00565551"/>
    <w:rsid w:val="0056566D"/>
    <w:rsid w:val="00566A5B"/>
    <w:rsid w:val="00566CCA"/>
    <w:rsid w:val="0056735E"/>
    <w:rsid w:val="0057002F"/>
    <w:rsid w:val="00570156"/>
    <w:rsid w:val="00570BC8"/>
    <w:rsid w:val="00571231"/>
    <w:rsid w:val="00571C02"/>
    <w:rsid w:val="00571E7D"/>
    <w:rsid w:val="00572BA8"/>
    <w:rsid w:val="00574374"/>
    <w:rsid w:val="00574562"/>
    <w:rsid w:val="00575189"/>
    <w:rsid w:val="005753B6"/>
    <w:rsid w:val="00575A21"/>
    <w:rsid w:val="00575B26"/>
    <w:rsid w:val="005763C3"/>
    <w:rsid w:val="005770B2"/>
    <w:rsid w:val="005774AD"/>
    <w:rsid w:val="0057798A"/>
    <w:rsid w:val="005779AA"/>
    <w:rsid w:val="0058039A"/>
    <w:rsid w:val="00580715"/>
    <w:rsid w:val="00580AD9"/>
    <w:rsid w:val="00580ED6"/>
    <w:rsid w:val="005827D4"/>
    <w:rsid w:val="00582E30"/>
    <w:rsid w:val="005831CD"/>
    <w:rsid w:val="0058487E"/>
    <w:rsid w:val="00585153"/>
    <w:rsid w:val="005855D3"/>
    <w:rsid w:val="00585D2A"/>
    <w:rsid w:val="00585E7A"/>
    <w:rsid w:val="005871EB"/>
    <w:rsid w:val="00587C39"/>
    <w:rsid w:val="00587E1A"/>
    <w:rsid w:val="00587ED8"/>
    <w:rsid w:val="00587EF2"/>
    <w:rsid w:val="0059044B"/>
    <w:rsid w:val="00590CD8"/>
    <w:rsid w:val="00591535"/>
    <w:rsid w:val="00591A4D"/>
    <w:rsid w:val="0059389C"/>
    <w:rsid w:val="005942E4"/>
    <w:rsid w:val="00594CAD"/>
    <w:rsid w:val="00594F2D"/>
    <w:rsid w:val="0059548D"/>
    <w:rsid w:val="0059571D"/>
    <w:rsid w:val="00595A7A"/>
    <w:rsid w:val="00595B13"/>
    <w:rsid w:val="00595BD3"/>
    <w:rsid w:val="00595EDD"/>
    <w:rsid w:val="00597514"/>
    <w:rsid w:val="00597FE4"/>
    <w:rsid w:val="005A0115"/>
    <w:rsid w:val="005A023B"/>
    <w:rsid w:val="005A05CC"/>
    <w:rsid w:val="005A14A8"/>
    <w:rsid w:val="005A2419"/>
    <w:rsid w:val="005A26E4"/>
    <w:rsid w:val="005A3012"/>
    <w:rsid w:val="005A308D"/>
    <w:rsid w:val="005A3488"/>
    <w:rsid w:val="005A458D"/>
    <w:rsid w:val="005A4636"/>
    <w:rsid w:val="005A4C87"/>
    <w:rsid w:val="005A4E88"/>
    <w:rsid w:val="005A72AA"/>
    <w:rsid w:val="005A749B"/>
    <w:rsid w:val="005B069D"/>
    <w:rsid w:val="005B2197"/>
    <w:rsid w:val="005B247C"/>
    <w:rsid w:val="005B271F"/>
    <w:rsid w:val="005B27AE"/>
    <w:rsid w:val="005B2A88"/>
    <w:rsid w:val="005B2F3F"/>
    <w:rsid w:val="005B310A"/>
    <w:rsid w:val="005B37E9"/>
    <w:rsid w:val="005B39BE"/>
    <w:rsid w:val="005B3F9C"/>
    <w:rsid w:val="005B45FE"/>
    <w:rsid w:val="005B4780"/>
    <w:rsid w:val="005B4DA1"/>
    <w:rsid w:val="005B4EAB"/>
    <w:rsid w:val="005B661A"/>
    <w:rsid w:val="005B7140"/>
    <w:rsid w:val="005B7B09"/>
    <w:rsid w:val="005B7E2D"/>
    <w:rsid w:val="005C03A4"/>
    <w:rsid w:val="005C2094"/>
    <w:rsid w:val="005C2229"/>
    <w:rsid w:val="005C223F"/>
    <w:rsid w:val="005C2771"/>
    <w:rsid w:val="005C2846"/>
    <w:rsid w:val="005C2A14"/>
    <w:rsid w:val="005C3296"/>
    <w:rsid w:val="005C4414"/>
    <w:rsid w:val="005C481D"/>
    <w:rsid w:val="005C4927"/>
    <w:rsid w:val="005C4B1B"/>
    <w:rsid w:val="005C570F"/>
    <w:rsid w:val="005C6225"/>
    <w:rsid w:val="005C6A03"/>
    <w:rsid w:val="005C759A"/>
    <w:rsid w:val="005C7ED5"/>
    <w:rsid w:val="005D0247"/>
    <w:rsid w:val="005D1646"/>
    <w:rsid w:val="005D1B96"/>
    <w:rsid w:val="005D1D44"/>
    <w:rsid w:val="005D1FFA"/>
    <w:rsid w:val="005D218E"/>
    <w:rsid w:val="005D275A"/>
    <w:rsid w:val="005D2A59"/>
    <w:rsid w:val="005D2C28"/>
    <w:rsid w:val="005D2E6F"/>
    <w:rsid w:val="005D2E93"/>
    <w:rsid w:val="005D3AB5"/>
    <w:rsid w:val="005D3CF6"/>
    <w:rsid w:val="005D3D82"/>
    <w:rsid w:val="005D3F43"/>
    <w:rsid w:val="005D3FE8"/>
    <w:rsid w:val="005D460D"/>
    <w:rsid w:val="005D51AF"/>
    <w:rsid w:val="005D5739"/>
    <w:rsid w:val="005D5D87"/>
    <w:rsid w:val="005D5DAA"/>
    <w:rsid w:val="005D63A3"/>
    <w:rsid w:val="005D71E8"/>
    <w:rsid w:val="005E012E"/>
    <w:rsid w:val="005E0912"/>
    <w:rsid w:val="005E0B8F"/>
    <w:rsid w:val="005E1C89"/>
    <w:rsid w:val="005E2110"/>
    <w:rsid w:val="005E2111"/>
    <w:rsid w:val="005E22F7"/>
    <w:rsid w:val="005E233A"/>
    <w:rsid w:val="005E2C19"/>
    <w:rsid w:val="005E2DCC"/>
    <w:rsid w:val="005E3F44"/>
    <w:rsid w:val="005E42EC"/>
    <w:rsid w:val="005E468F"/>
    <w:rsid w:val="005E4B90"/>
    <w:rsid w:val="005E4D48"/>
    <w:rsid w:val="005E4DF9"/>
    <w:rsid w:val="005E5B15"/>
    <w:rsid w:val="005E5F2B"/>
    <w:rsid w:val="005E6465"/>
    <w:rsid w:val="005E6675"/>
    <w:rsid w:val="005E6C43"/>
    <w:rsid w:val="005E72AF"/>
    <w:rsid w:val="005E7C1A"/>
    <w:rsid w:val="005E7C56"/>
    <w:rsid w:val="005F0170"/>
    <w:rsid w:val="005F02DD"/>
    <w:rsid w:val="005F0C9A"/>
    <w:rsid w:val="005F0CAE"/>
    <w:rsid w:val="005F15F5"/>
    <w:rsid w:val="005F26AB"/>
    <w:rsid w:val="005F313A"/>
    <w:rsid w:val="005F446C"/>
    <w:rsid w:val="005F4AA0"/>
    <w:rsid w:val="005F4B55"/>
    <w:rsid w:val="005F4C41"/>
    <w:rsid w:val="005F5297"/>
    <w:rsid w:val="005F650C"/>
    <w:rsid w:val="005F68EB"/>
    <w:rsid w:val="005F6BE0"/>
    <w:rsid w:val="005F7422"/>
    <w:rsid w:val="005F7DAD"/>
    <w:rsid w:val="005F7FF7"/>
    <w:rsid w:val="00600EAD"/>
    <w:rsid w:val="0060169C"/>
    <w:rsid w:val="006018F6"/>
    <w:rsid w:val="00601B75"/>
    <w:rsid w:val="00601C1E"/>
    <w:rsid w:val="00602C7C"/>
    <w:rsid w:val="00603928"/>
    <w:rsid w:val="00603A26"/>
    <w:rsid w:val="0060582E"/>
    <w:rsid w:val="00605DDC"/>
    <w:rsid w:val="006061EA"/>
    <w:rsid w:val="00606647"/>
    <w:rsid w:val="006070C6"/>
    <w:rsid w:val="00607482"/>
    <w:rsid w:val="006076C3"/>
    <w:rsid w:val="006101F1"/>
    <w:rsid w:val="00610617"/>
    <w:rsid w:val="00610E4B"/>
    <w:rsid w:val="00610F67"/>
    <w:rsid w:val="00611115"/>
    <w:rsid w:val="006117BF"/>
    <w:rsid w:val="00611D36"/>
    <w:rsid w:val="006126A6"/>
    <w:rsid w:val="006127B1"/>
    <w:rsid w:val="00613054"/>
    <w:rsid w:val="006136C8"/>
    <w:rsid w:val="00613F0D"/>
    <w:rsid w:val="006140DD"/>
    <w:rsid w:val="00614133"/>
    <w:rsid w:val="00614401"/>
    <w:rsid w:val="006145F1"/>
    <w:rsid w:val="00614D44"/>
    <w:rsid w:val="00615674"/>
    <w:rsid w:val="0061567D"/>
    <w:rsid w:val="00615D57"/>
    <w:rsid w:val="00615EE5"/>
    <w:rsid w:val="00616029"/>
    <w:rsid w:val="0061653E"/>
    <w:rsid w:val="0061663B"/>
    <w:rsid w:val="00616D16"/>
    <w:rsid w:val="00616FF3"/>
    <w:rsid w:val="00617132"/>
    <w:rsid w:val="00617306"/>
    <w:rsid w:val="0061749D"/>
    <w:rsid w:val="00617A13"/>
    <w:rsid w:val="00617C98"/>
    <w:rsid w:val="00617C9B"/>
    <w:rsid w:val="00617E55"/>
    <w:rsid w:val="006204B9"/>
    <w:rsid w:val="006206C5"/>
    <w:rsid w:val="00620808"/>
    <w:rsid w:val="00620A32"/>
    <w:rsid w:val="00620C92"/>
    <w:rsid w:val="00621063"/>
    <w:rsid w:val="006215E6"/>
    <w:rsid w:val="00621D82"/>
    <w:rsid w:val="00621E9A"/>
    <w:rsid w:val="00623349"/>
    <w:rsid w:val="00623858"/>
    <w:rsid w:val="00623D78"/>
    <w:rsid w:val="00624580"/>
    <w:rsid w:val="00624D6C"/>
    <w:rsid w:val="00625FEA"/>
    <w:rsid w:val="006260BA"/>
    <w:rsid w:val="00626705"/>
    <w:rsid w:val="00626A67"/>
    <w:rsid w:val="00626E22"/>
    <w:rsid w:val="00630439"/>
    <w:rsid w:val="00631DB0"/>
    <w:rsid w:val="006327E5"/>
    <w:rsid w:val="0063339E"/>
    <w:rsid w:val="00634AA9"/>
    <w:rsid w:val="00634CFE"/>
    <w:rsid w:val="006353C2"/>
    <w:rsid w:val="006366C2"/>
    <w:rsid w:val="00636A0C"/>
    <w:rsid w:val="00636F34"/>
    <w:rsid w:val="006370CB"/>
    <w:rsid w:val="0064008A"/>
    <w:rsid w:val="0064033A"/>
    <w:rsid w:val="0064048F"/>
    <w:rsid w:val="006404A4"/>
    <w:rsid w:val="006406E9"/>
    <w:rsid w:val="006411B6"/>
    <w:rsid w:val="00641885"/>
    <w:rsid w:val="00641A97"/>
    <w:rsid w:val="00643882"/>
    <w:rsid w:val="00643D2D"/>
    <w:rsid w:val="00644746"/>
    <w:rsid w:val="00644BBC"/>
    <w:rsid w:val="0064509E"/>
    <w:rsid w:val="00645E27"/>
    <w:rsid w:val="00646788"/>
    <w:rsid w:val="00646F96"/>
    <w:rsid w:val="00647201"/>
    <w:rsid w:val="00647F7B"/>
    <w:rsid w:val="006514FA"/>
    <w:rsid w:val="00651ACA"/>
    <w:rsid w:val="00651FF2"/>
    <w:rsid w:val="00652534"/>
    <w:rsid w:val="00652555"/>
    <w:rsid w:val="00653C42"/>
    <w:rsid w:val="006541A2"/>
    <w:rsid w:val="0065448B"/>
    <w:rsid w:val="00654529"/>
    <w:rsid w:val="006547FC"/>
    <w:rsid w:val="006551C7"/>
    <w:rsid w:val="006553D8"/>
    <w:rsid w:val="0065554E"/>
    <w:rsid w:val="006555E6"/>
    <w:rsid w:val="00655BE0"/>
    <w:rsid w:val="00655DDD"/>
    <w:rsid w:val="006566A4"/>
    <w:rsid w:val="00656A17"/>
    <w:rsid w:val="006570CD"/>
    <w:rsid w:val="00657AFA"/>
    <w:rsid w:val="00657F94"/>
    <w:rsid w:val="0066097A"/>
    <w:rsid w:val="00660D63"/>
    <w:rsid w:val="00661884"/>
    <w:rsid w:val="00662153"/>
    <w:rsid w:val="0066226F"/>
    <w:rsid w:val="00662981"/>
    <w:rsid w:val="00662C25"/>
    <w:rsid w:val="00663B37"/>
    <w:rsid w:val="00663BE0"/>
    <w:rsid w:val="00663C3A"/>
    <w:rsid w:val="00663DBE"/>
    <w:rsid w:val="0066411C"/>
    <w:rsid w:val="00664B29"/>
    <w:rsid w:val="0066534C"/>
    <w:rsid w:val="0066571B"/>
    <w:rsid w:val="00665894"/>
    <w:rsid w:val="00665D92"/>
    <w:rsid w:val="0066603E"/>
    <w:rsid w:val="00666229"/>
    <w:rsid w:val="00666B06"/>
    <w:rsid w:val="00666C53"/>
    <w:rsid w:val="00666DE5"/>
    <w:rsid w:val="006676A7"/>
    <w:rsid w:val="0066778F"/>
    <w:rsid w:val="00667996"/>
    <w:rsid w:val="00667C9A"/>
    <w:rsid w:val="006703EF"/>
    <w:rsid w:val="006717F3"/>
    <w:rsid w:val="00671DD9"/>
    <w:rsid w:val="00672DA9"/>
    <w:rsid w:val="00673ACD"/>
    <w:rsid w:val="00673DE4"/>
    <w:rsid w:val="0067403B"/>
    <w:rsid w:val="0067441C"/>
    <w:rsid w:val="0067454F"/>
    <w:rsid w:val="00674C65"/>
    <w:rsid w:val="00674EEB"/>
    <w:rsid w:val="00675E05"/>
    <w:rsid w:val="00676049"/>
    <w:rsid w:val="006767DD"/>
    <w:rsid w:val="00676C6F"/>
    <w:rsid w:val="00676FA2"/>
    <w:rsid w:val="006771F3"/>
    <w:rsid w:val="00677313"/>
    <w:rsid w:val="006777CF"/>
    <w:rsid w:val="00677C7B"/>
    <w:rsid w:val="00680D7F"/>
    <w:rsid w:val="006811A2"/>
    <w:rsid w:val="00681391"/>
    <w:rsid w:val="006818E6"/>
    <w:rsid w:val="00682E4B"/>
    <w:rsid w:val="0068302F"/>
    <w:rsid w:val="0068315D"/>
    <w:rsid w:val="00683667"/>
    <w:rsid w:val="00683764"/>
    <w:rsid w:val="00683DDF"/>
    <w:rsid w:val="00684208"/>
    <w:rsid w:val="006842DE"/>
    <w:rsid w:val="00684769"/>
    <w:rsid w:val="006854BF"/>
    <w:rsid w:val="006862E2"/>
    <w:rsid w:val="00686906"/>
    <w:rsid w:val="006870A3"/>
    <w:rsid w:val="00687116"/>
    <w:rsid w:val="0068778B"/>
    <w:rsid w:val="00690647"/>
    <w:rsid w:val="00690E6A"/>
    <w:rsid w:val="006914BD"/>
    <w:rsid w:val="00691532"/>
    <w:rsid w:val="0069158A"/>
    <w:rsid w:val="00691A83"/>
    <w:rsid w:val="00692962"/>
    <w:rsid w:val="00692B7A"/>
    <w:rsid w:val="006931DF"/>
    <w:rsid w:val="006934E7"/>
    <w:rsid w:val="006936E4"/>
    <w:rsid w:val="00693D75"/>
    <w:rsid w:val="00694071"/>
    <w:rsid w:val="00694505"/>
    <w:rsid w:val="006946BC"/>
    <w:rsid w:val="00695074"/>
    <w:rsid w:val="00695518"/>
    <w:rsid w:val="00695787"/>
    <w:rsid w:val="00695B32"/>
    <w:rsid w:val="006969FE"/>
    <w:rsid w:val="00697230"/>
    <w:rsid w:val="0069753A"/>
    <w:rsid w:val="00697774"/>
    <w:rsid w:val="006978AF"/>
    <w:rsid w:val="00697DFE"/>
    <w:rsid w:val="00697FA2"/>
    <w:rsid w:val="006A02BE"/>
    <w:rsid w:val="006A033E"/>
    <w:rsid w:val="006A1F28"/>
    <w:rsid w:val="006A438A"/>
    <w:rsid w:val="006A5FB4"/>
    <w:rsid w:val="006A612A"/>
    <w:rsid w:val="006A6DAF"/>
    <w:rsid w:val="006A7073"/>
    <w:rsid w:val="006A7133"/>
    <w:rsid w:val="006A7192"/>
    <w:rsid w:val="006A7532"/>
    <w:rsid w:val="006A7BC7"/>
    <w:rsid w:val="006B0060"/>
    <w:rsid w:val="006B134E"/>
    <w:rsid w:val="006B1B08"/>
    <w:rsid w:val="006B2D99"/>
    <w:rsid w:val="006B308C"/>
    <w:rsid w:val="006B3121"/>
    <w:rsid w:val="006B36BE"/>
    <w:rsid w:val="006B3CCD"/>
    <w:rsid w:val="006B6954"/>
    <w:rsid w:val="006B6C7A"/>
    <w:rsid w:val="006B7D2A"/>
    <w:rsid w:val="006C0518"/>
    <w:rsid w:val="006C0F9C"/>
    <w:rsid w:val="006C1366"/>
    <w:rsid w:val="006C1B6B"/>
    <w:rsid w:val="006C1CA4"/>
    <w:rsid w:val="006C215E"/>
    <w:rsid w:val="006C3433"/>
    <w:rsid w:val="006C44EE"/>
    <w:rsid w:val="006C5157"/>
    <w:rsid w:val="006C6094"/>
    <w:rsid w:val="006C6660"/>
    <w:rsid w:val="006C6800"/>
    <w:rsid w:val="006C6E2D"/>
    <w:rsid w:val="006C7F09"/>
    <w:rsid w:val="006C7F27"/>
    <w:rsid w:val="006D036D"/>
    <w:rsid w:val="006D05C5"/>
    <w:rsid w:val="006D1159"/>
    <w:rsid w:val="006D1577"/>
    <w:rsid w:val="006D19C8"/>
    <w:rsid w:val="006D1D95"/>
    <w:rsid w:val="006D2384"/>
    <w:rsid w:val="006D27E4"/>
    <w:rsid w:val="006D2CC2"/>
    <w:rsid w:val="006D33D5"/>
    <w:rsid w:val="006D3A9C"/>
    <w:rsid w:val="006D3BA9"/>
    <w:rsid w:val="006D3C0C"/>
    <w:rsid w:val="006D438A"/>
    <w:rsid w:val="006D53DE"/>
    <w:rsid w:val="006D5423"/>
    <w:rsid w:val="006D571D"/>
    <w:rsid w:val="006D627A"/>
    <w:rsid w:val="006D7BBB"/>
    <w:rsid w:val="006D7FB7"/>
    <w:rsid w:val="006E14EA"/>
    <w:rsid w:val="006E1A4F"/>
    <w:rsid w:val="006E2B1A"/>
    <w:rsid w:val="006E492A"/>
    <w:rsid w:val="006E4C82"/>
    <w:rsid w:val="006E4EBE"/>
    <w:rsid w:val="006E5082"/>
    <w:rsid w:val="006E595C"/>
    <w:rsid w:val="006E67A5"/>
    <w:rsid w:val="006E7BFE"/>
    <w:rsid w:val="006E7F76"/>
    <w:rsid w:val="006F0382"/>
    <w:rsid w:val="006F0CDA"/>
    <w:rsid w:val="006F0E0D"/>
    <w:rsid w:val="006F1A34"/>
    <w:rsid w:val="006F1A4A"/>
    <w:rsid w:val="006F1A99"/>
    <w:rsid w:val="006F2101"/>
    <w:rsid w:val="006F24C8"/>
    <w:rsid w:val="006F251D"/>
    <w:rsid w:val="006F26F2"/>
    <w:rsid w:val="006F2847"/>
    <w:rsid w:val="006F2961"/>
    <w:rsid w:val="006F2C2F"/>
    <w:rsid w:val="006F30BD"/>
    <w:rsid w:val="006F3BE8"/>
    <w:rsid w:val="006F4176"/>
    <w:rsid w:val="006F4E6A"/>
    <w:rsid w:val="006F5E12"/>
    <w:rsid w:val="006F5F48"/>
    <w:rsid w:val="006F66E9"/>
    <w:rsid w:val="006F6782"/>
    <w:rsid w:val="006F6868"/>
    <w:rsid w:val="006F686F"/>
    <w:rsid w:val="006F6877"/>
    <w:rsid w:val="006F6CB8"/>
    <w:rsid w:val="006F7625"/>
    <w:rsid w:val="006F76F1"/>
    <w:rsid w:val="006F7DD3"/>
    <w:rsid w:val="007011F5"/>
    <w:rsid w:val="0070179F"/>
    <w:rsid w:val="00701B05"/>
    <w:rsid w:val="0070298F"/>
    <w:rsid w:val="0070399F"/>
    <w:rsid w:val="00703B82"/>
    <w:rsid w:val="00704A67"/>
    <w:rsid w:val="00705857"/>
    <w:rsid w:val="00705974"/>
    <w:rsid w:val="00705EBD"/>
    <w:rsid w:val="00705ECC"/>
    <w:rsid w:val="00705F04"/>
    <w:rsid w:val="0070627C"/>
    <w:rsid w:val="0070632E"/>
    <w:rsid w:val="00707489"/>
    <w:rsid w:val="00707849"/>
    <w:rsid w:val="0070799A"/>
    <w:rsid w:val="00707B29"/>
    <w:rsid w:val="00707F02"/>
    <w:rsid w:val="007100DC"/>
    <w:rsid w:val="0071044A"/>
    <w:rsid w:val="0071048E"/>
    <w:rsid w:val="00710CAB"/>
    <w:rsid w:val="0071174A"/>
    <w:rsid w:val="00711AB9"/>
    <w:rsid w:val="0071233F"/>
    <w:rsid w:val="007124FC"/>
    <w:rsid w:val="007129DB"/>
    <w:rsid w:val="00712F9C"/>
    <w:rsid w:val="00713665"/>
    <w:rsid w:val="00713BC1"/>
    <w:rsid w:val="007143D3"/>
    <w:rsid w:val="00714596"/>
    <w:rsid w:val="00714998"/>
    <w:rsid w:val="007158A3"/>
    <w:rsid w:val="00715FCC"/>
    <w:rsid w:val="00716040"/>
    <w:rsid w:val="0071644B"/>
    <w:rsid w:val="00716715"/>
    <w:rsid w:val="007171C2"/>
    <w:rsid w:val="0071785C"/>
    <w:rsid w:val="00717DAE"/>
    <w:rsid w:val="0072051F"/>
    <w:rsid w:val="007205D7"/>
    <w:rsid w:val="007206C8"/>
    <w:rsid w:val="00720E8C"/>
    <w:rsid w:val="00721625"/>
    <w:rsid w:val="007219C0"/>
    <w:rsid w:val="00721EEC"/>
    <w:rsid w:val="007225EC"/>
    <w:rsid w:val="00723273"/>
    <w:rsid w:val="00725766"/>
    <w:rsid w:val="00725DFC"/>
    <w:rsid w:val="00726837"/>
    <w:rsid w:val="007270F2"/>
    <w:rsid w:val="00730048"/>
    <w:rsid w:val="00730BD0"/>
    <w:rsid w:val="00732827"/>
    <w:rsid w:val="0073289E"/>
    <w:rsid w:val="00733313"/>
    <w:rsid w:val="00733336"/>
    <w:rsid w:val="0073475D"/>
    <w:rsid w:val="007347CD"/>
    <w:rsid w:val="00734DA2"/>
    <w:rsid w:val="00735024"/>
    <w:rsid w:val="00735FBA"/>
    <w:rsid w:val="0073614C"/>
    <w:rsid w:val="00736EA6"/>
    <w:rsid w:val="007371E9"/>
    <w:rsid w:val="00737FDE"/>
    <w:rsid w:val="0074136C"/>
    <w:rsid w:val="00741E26"/>
    <w:rsid w:val="0074256F"/>
    <w:rsid w:val="0074268B"/>
    <w:rsid w:val="00742F40"/>
    <w:rsid w:val="007435FE"/>
    <w:rsid w:val="0074429D"/>
    <w:rsid w:val="0074448B"/>
    <w:rsid w:val="007444DC"/>
    <w:rsid w:val="00744BC8"/>
    <w:rsid w:val="00744E88"/>
    <w:rsid w:val="00745196"/>
    <w:rsid w:val="007451D4"/>
    <w:rsid w:val="0074529D"/>
    <w:rsid w:val="00745D61"/>
    <w:rsid w:val="00746062"/>
    <w:rsid w:val="00746AC2"/>
    <w:rsid w:val="007474D3"/>
    <w:rsid w:val="00750034"/>
    <w:rsid w:val="00752359"/>
    <w:rsid w:val="00752DF9"/>
    <w:rsid w:val="00753F04"/>
    <w:rsid w:val="00754027"/>
    <w:rsid w:val="0075431A"/>
    <w:rsid w:val="007543E7"/>
    <w:rsid w:val="007556D0"/>
    <w:rsid w:val="00755DDF"/>
    <w:rsid w:val="00756296"/>
    <w:rsid w:val="007562F5"/>
    <w:rsid w:val="0075638C"/>
    <w:rsid w:val="007563F1"/>
    <w:rsid w:val="007566F3"/>
    <w:rsid w:val="0075790B"/>
    <w:rsid w:val="007606FE"/>
    <w:rsid w:val="00760E60"/>
    <w:rsid w:val="0076178B"/>
    <w:rsid w:val="00761995"/>
    <w:rsid w:val="00762179"/>
    <w:rsid w:val="00762D97"/>
    <w:rsid w:val="00762FF1"/>
    <w:rsid w:val="00763103"/>
    <w:rsid w:val="007633D7"/>
    <w:rsid w:val="0076374D"/>
    <w:rsid w:val="00763760"/>
    <w:rsid w:val="00763917"/>
    <w:rsid w:val="00763F98"/>
    <w:rsid w:val="00764664"/>
    <w:rsid w:val="00764779"/>
    <w:rsid w:val="007648CD"/>
    <w:rsid w:val="00764D3A"/>
    <w:rsid w:val="00764D66"/>
    <w:rsid w:val="00765527"/>
    <w:rsid w:val="00765939"/>
    <w:rsid w:val="007666E9"/>
    <w:rsid w:val="00767068"/>
    <w:rsid w:val="0076744F"/>
    <w:rsid w:val="007700E8"/>
    <w:rsid w:val="007701AE"/>
    <w:rsid w:val="0077026B"/>
    <w:rsid w:val="007702EF"/>
    <w:rsid w:val="00770597"/>
    <w:rsid w:val="007707D1"/>
    <w:rsid w:val="00770B4A"/>
    <w:rsid w:val="007715EC"/>
    <w:rsid w:val="00771ED6"/>
    <w:rsid w:val="0077205D"/>
    <w:rsid w:val="00772074"/>
    <w:rsid w:val="007722C4"/>
    <w:rsid w:val="00773BC6"/>
    <w:rsid w:val="0077424A"/>
    <w:rsid w:val="0077457E"/>
    <w:rsid w:val="00774689"/>
    <w:rsid w:val="00774A52"/>
    <w:rsid w:val="00775163"/>
    <w:rsid w:val="007757CC"/>
    <w:rsid w:val="00775A39"/>
    <w:rsid w:val="00775E2E"/>
    <w:rsid w:val="007764C4"/>
    <w:rsid w:val="00776A5C"/>
    <w:rsid w:val="0077785B"/>
    <w:rsid w:val="007801E9"/>
    <w:rsid w:val="00780702"/>
    <w:rsid w:val="007807E1"/>
    <w:rsid w:val="00780BDD"/>
    <w:rsid w:val="00780C95"/>
    <w:rsid w:val="00780E8D"/>
    <w:rsid w:val="00780FB9"/>
    <w:rsid w:val="007815EB"/>
    <w:rsid w:val="0078285C"/>
    <w:rsid w:val="00782F97"/>
    <w:rsid w:val="0078338A"/>
    <w:rsid w:val="007839C8"/>
    <w:rsid w:val="00783B96"/>
    <w:rsid w:val="00784435"/>
    <w:rsid w:val="00784BB2"/>
    <w:rsid w:val="0078519B"/>
    <w:rsid w:val="00785D7E"/>
    <w:rsid w:val="00785E07"/>
    <w:rsid w:val="00786021"/>
    <w:rsid w:val="0078650A"/>
    <w:rsid w:val="00786F4E"/>
    <w:rsid w:val="00787DE8"/>
    <w:rsid w:val="00787FEE"/>
    <w:rsid w:val="007904EB"/>
    <w:rsid w:val="00790A47"/>
    <w:rsid w:val="007912ED"/>
    <w:rsid w:val="0079141B"/>
    <w:rsid w:val="007919D5"/>
    <w:rsid w:val="00791BB1"/>
    <w:rsid w:val="00792079"/>
    <w:rsid w:val="00792F77"/>
    <w:rsid w:val="007933CD"/>
    <w:rsid w:val="007934B4"/>
    <w:rsid w:val="00794BB6"/>
    <w:rsid w:val="00794D14"/>
    <w:rsid w:val="007958D6"/>
    <w:rsid w:val="00795F77"/>
    <w:rsid w:val="007960A2"/>
    <w:rsid w:val="00796204"/>
    <w:rsid w:val="00796386"/>
    <w:rsid w:val="007965E3"/>
    <w:rsid w:val="007968BE"/>
    <w:rsid w:val="00796B73"/>
    <w:rsid w:val="00796EF4"/>
    <w:rsid w:val="00797292"/>
    <w:rsid w:val="00797C0D"/>
    <w:rsid w:val="00797E75"/>
    <w:rsid w:val="00797E8C"/>
    <w:rsid w:val="007A120E"/>
    <w:rsid w:val="007A2209"/>
    <w:rsid w:val="007A2537"/>
    <w:rsid w:val="007A25BB"/>
    <w:rsid w:val="007A3487"/>
    <w:rsid w:val="007A36A0"/>
    <w:rsid w:val="007A41B3"/>
    <w:rsid w:val="007A448E"/>
    <w:rsid w:val="007A464E"/>
    <w:rsid w:val="007A495B"/>
    <w:rsid w:val="007A50E6"/>
    <w:rsid w:val="007A55F8"/>
    <w:rsid w:val="007A5AF7"/>
    <w:rsid w:val="007A6667"/>
    <w:rsid w:val="007A6677"/>
    <w:rsid w:val="007A68E6"/>
    <w:rsid w:val="007A7373"/>
    <w:rsid w:val="007A78C3"/>
    <w:rsid w:val="007A797C"/>
    <w:rsid w:val="007A7D05"/>
    <w:rsid w:val="007A7DC6"/>
    <w:rsid w:val="007B07BA"/>
    <w:rsid w:val="007B0AF3"/>
    <w:rsid w:val="007B11B5"/>
    <w:rsid w:val="007B19C1"/>
    <w:rsid w:val="007B1B43"/>
    <w:rsid w:val="007B1D45"/>
    <w:rsid w:val="007B1DE9"/>
    <w:rsid w:val="007B2EB4"/>
    <w:rsid w:val="007B373A"/>
    <w:rsid w:val="007B39AC"/>
    <w:rsid w:val="007B3BA5"/>
    <w:rsid w:val="007B3D0F"/>
    <w:rsid w:val="007B428E"/>
    <w:rsid w:val="007B48CC"/>
    <w:rsid w:val="007B49D1"/>
    <w:rsid w:val="007B4C51"/>
    <w:rsid w:val="007B4DA3"/>
    <w:rsid w:val="007B5BEA"/>
    <w:rsid w:val="007B60C8"/>
    <w:rsid w:val="007B68D7"/>
    <w:rsid w:val="007B6DA7"/>
    <w:rsid w:val="007B70BB"/>
    <w:rsid w:val="007B7C8F"/>
    <w:rsid w:val="007B7F4B"/>
    <w:rsid w:val="007C02C5"/>
    <w:rsid w:val="007C0C17"/>
    <w:rsid w:val="007C100A"/>
    <w:rsid w:val="007C1982"/>
    <w:rsid w:val="007C2037"/>
    <w:rsid w:val="007C2898"/>
    <w:rsid w:val="007C3CC0"/>
    <w:rsid w:val="007C4117"/>
    <w:rsid w:val="007C42A2"/>
    <w:rsid w:val="007C444D"/>
    <w:rsid w:val="007C5731"/>
    <w:rsid w:val="007C601D"/>
    <w:rsid w:val="007C6127"/>
    <w:rsid w:val="007C72F8"/>
    <w:rsid w:val="007C740C"/>
    <w:rsid w:val="007D04ED"/>
    <w:rsid w:val="007D0559"/>
    <w:rsid w:val="007D19F1"/>
    <w:rsid w:val="007D1EA6"/>
    <w:rsid w:val="007D2518"/>
    <w:rsid w:val="007D2B42"/>
    <w:rsid w:val="007D336B"/>
    <w:rsid w:val="007D3780"/>
    <w:rsid w:val="007D50BF"/>
    <w:rsid w:val="007D5C47"/>
    <w:rsid w:val="007D5E52"/>
    <w:rsid w:val="007D603E"/>
    <w:rsid w:val="007D6690"/>
    <w:rsid w:val="007D69C1"/>
    <w:rsid w:val="007D6ACD"/>
    <w:rsid w:val="007D7116"/>
    <w:rsid w:val="007D72BE"/>
    <w:rsid w:val="007E018D"/>
    <w:rsid w:val="007E0276"/>
    <w:rsid w:val="007E0FED"/>
    <w:rsid w:val="007E1687"/>
    <w:rsid w:val="007E3B28"/>
    <w:rsid w:val="007E43A5"/>
    <w:rsid w:val="007E4634"/>
    <w:rsid w:val="007E4C8A"/>
    <w:rsid w:val="007E4D1F"/>
    <w:rsid w:val="007E4FE7"/>
    <w:rsid w:val="007E5190"/>
    <w:rsid w:val="007E5246"/>
    <w:rsid w:val="007E5468"/>
    <w:rsid w:val="007E55D8"/>
    <w:rsid w:val="007E58ED"/>
    <w:rsid w:val="007E6315"/>
    <w:rsid w:val="007E693E"/>
    <w:rsid w:val="007E6A89"/>
    <w:rsid w:val="007E72FD"/>
    <w:rsid w:val="007E7353"/>
    <w:rsid w:val="007F0463"/>
    <w:rsid w:val="007F05E7"/>
    <w:rsid w:val="007F09B3"/>
    <w:rsid w:val="007F0B24"/>
    <w:rsid w:val="007F0D5A"/>
    <w:rsid w:val="007F0EA7"/>
    <w:rsid w:val="007F0F03"/>
    <w:rsid w:val="007F15C5"/>
    <w:rsid w:val="007F18B8"/>
    <w:rsid w:val="007F1A89"/>
    <w:rsid w:val="007F2135"/>
    <w:rsid w:val="007F2363"/>
    <w:rsid w:val="007F3645"/>
    <w:rsid w:val="007F3701"/>
    <w:rsid w:val="007F3881"/>
    <w:rsid w:val="007F3B78"/>
    <w:rsid w:val="007F4649"/>
    <w:rsid w:val="007F4777"/>
    <w:rsid w:val="007F4C0A"/>
    <w:rsid w:val="007F4C4B"/>
    <w:rsid w:val="007F64B0"/>
    <w:rsid w:val="007F673F"/>
    <w:rsid w:val="00800088"/>
    <w:rsid w:val="008002CE"/>
    <w:rsid w:val="00800B58"/>
    <w:rsid w:val="00800EA5"/>
    <w:rsid w:val="00801385"/>
    <w:rsid w:val="0080140C"/>
    <w:rsid w:val="0080151B"/>
    <w:rsid w:val="00801ED5"/>
    <w:rsid w:val="00801F5B"/>
    <w:rsid w:val="008022DF"/>
    <w:rsid w:val="00804379"/>
    <w:rsid w:val="00804A55"/>
    <w:rsid w:val="008061E2"/>
    <w:rsid w:val="00806738"/>
    <w:rsid w:val="00806743"/>
    <w:rsid w:val="00806D89"/>
    <w:rsid w:val="00806E22"/>
    <w:rsid w:val="00807349"/>
    <w:rsid w:val="0080785A"/>
    <w:rsid w:val="00807941"/>
    <w:rsid w:val="00807ABF"/>
    <w:rsid w:val="008104B5"/>
    <w:rsid w:val="008113CB"/>
    <w:rsid w:val="00811C5F"/>
    <w:rsid w:val="00811CF3"/>
    <w:rsid w:val="00811DFE"/>
    <w:rsid w:val="00811E9D"/>
    <w:rsid w:val="00812106"/>
    <w:rsid w:val="00812B08"/>
    <w:rsid w:val="00813B03"/>
    <w:rsid w:val="00813E86"/>
    <w:rsid w:val="00814A51"/>
    <w:rsid w:val="00814ECD"/>
    <w:rsid w:val="00815277"/>
    <w:rsid w:val="00815636"/>
    <w:rsid w:val="0081596B"/>
    <w:rsid w:val="00815AD0"/>
    <w:rsid w:val="00815E63"/>
    <w:rsid w:val="00815FD9"/>
    <w:rsid w:val="00816925"/>
    <w:rsid w:val="00817016"/>
    <w:rsid w:val="008173CF"/>
    <w:rsid w:val="00817C93"/>
    <w:rsid w:val="0082078E"/>
    <w:rsid w:val="0082192F"/>
    <w:rsid w:val="008220E0"/>
    <w:rsid w:val="008228DD"/>
    <w:rsid w:val="00822CC9"/>
    <w:rsid w:val="00822F4C"/>
    <w:rsid w:val="00823437"/>
    <w:rsid w:val="00823B8C"/>
    <w:rsid w:val="00823F78"/>
    <w:rsid w:val="00826105"/>
    <w:rsid w:val="00826175"/>
    <w:rsid w:val="008264CC"/>
    <w:rsid w:val="0082666C"/>
    <w:rsid w:val="008272CF"/>
    <w:rsid w:val="008274D6"/>
    <w:rsid w:val="008303BA"/>
    <w:rsid w:val="00830683"/>
    <w:rsid w:val="00830CAF"/>
    <w:rsid w:val="0083130C"/>
    <w:rsid w:val="008318A5"/>
    <w:rsid w:val="00831E6C"/>
    <w:rsid w:val="00831FBC"/>
    <w:rsid w:val="00832A2B"/>
    <w:rsid w:val="00832B2C"/>
    <w:rsid w:val="00833352"/>
    <w:rsid w:val="00834E40"/>
    <w:rsid w:val="008352C5"/>
    <w:rsid w:val="008356C2"/>
    <w:rsid w:val="00835E0E"/>
    <w:rsid w:val="00836293"/>
    <w:rsid w:val="008364B0"/>
    <w:rsid w:val="00836A77"/>
    <w:rsid w:val="00836BF1"/>
    <w:rsid w:val="00836F8C"/>
    <w:rsid w:val="00837126"/>
    <w:rsid w:val="008372B4"/>
    <w:rsid w:val="008372EE"/>
    <w:rsid w:val="00837D56"/>
    <w:rsid w:val="00837E74"/>
    <w:rsid w:val="00840098"/>
    <w:rsid w:val="00840163"/>
    <w:rsid w:val="00840870"/>
    <w:rsid w:val="0084127E"/>
    <w:rsid w:val="00841B3D"/>
    <w:rsid w:val="008425CE"/>
    <w:rsid w:val="00843208"/>
    <w:rsid w:val="00843B9D"/>
    <w:rsid w:val="008454BB"/>
    <w:rsid w:val="0084616B"/>
    <w:rsid w:val="008466B8"/>
    <w:rsid w:val="00850547"/>
    <w:rsid w:val="008514FE"/>
    <w:rsid w:val="008517F0"/>
    <w:rsid w:val="00852886"/>
    <w:rsid w:val="008533D3"/>
    <w:rsid w:val="008537E0"/>
    <w:rsid w:val="00853E36"/>
    <w:rsid w:val="008542A8"/>
    <w:rsid w:val="00854C07"/>
    <w:rsid w:val="00854E22"/>
    <w:rsid w:val="008558FB"/>
    <w:rsid w:val="0085618C"/>
    <w:rsid w:val="0085693A"/>
    <w:rsid w:val="00857019"/>
    <w:rsid w:val="00857100"/>
    <w:rsid w:val="00857745"/>
    <w:rsid w:val="008608D4"/>
    <w:rsid w:val="008623FC"/>
    <w:rsid w:val="0086276D"/>
    <w:rsid w:val="00862BA7"/>
    <w:rsid w:val="00862F51"/>
    <w:rsid w:val="00863146"/>
    <w:rsid w:val="00864E64"/>
    <w:rsid w:val="00865618"/>
    <w:rsid w:val="00865BE8"/>
    <w:rsid w:val="00865D3E"/>
    <w:rsid w:val="0086663A"/>
    <w:rsid w:val="00866989"/>
    <w:rsid w:val="00866BA0"/>
    <w:rsid w:val="00866BC8"/>
    <w:rsid w:val="00866EEA"/>
    <w:rsid w:val="008715C7"/>
    <w:rsid w:val="0087176F"/>
    <w:rsid w:val="008733F6"/>
    <w:rsid w:val="008740D1"/>
    <w:rsid w:val="00874FFE"/>
    <w:rsid w:val="00875394"/>
    <w:rsid w:val="008754BE"/>
    <w:rsid w:val="008756AE"/>
    <w:rsid w:val="008765D5"/>
    <w:rsid w:val="00876C21"/>
    <w:rsid w:val="00876EBE"/>
    <w:rsid w:val="00876F79"/>
    <w:rsid w:val="00877089"/>
    <w:rsid w:val="00877997"/>
    <w:rsid w:val="00880303"/>
    <w:rsid w:val="00880AB7"/>
    <w:rsid w:val="00880D7F"/>
    <w:rsid w:val="008810DC"/>
    <w:rsid w:val="00881B6E"/>
    <w:rsid w:val="00882020"/>
    <w:rsid w:val="00882460"/>
    <w:rsid w:val="008825AB"/>
    <w:rsid w:val="00882665"/>
    <w:rsid w:val="00883EB5"/>
    <w:rsid w:val="00884B38"/>
    <w:rsid w:val="00884B60"/>
    <w:rsid w:val="008866F4"/>
    <w:rsid w:val="0088725C"/>
    <w:rsid w:val="00887BDE"/>
    <w:rsid w:val="00887FD7"/>
    <w:rsid w:val="00890AD6"/>
    <w:rsid w:val="00890C17"/>
    <w:rsid w:val="00890CFF"/>
    <w:rsid w:val="00891D1B"/>
    <w:rsid w:val="008920DF"/>
    <w:rsid w:val="00892380"/>
    <w:rsid w:val="008924C0"/>
    <w:rsid w:val="008924CA"/>
    <w:rsid w:val="00892654"/>
    <w:rsid w:val="0089286C"/>
    <w:rsid w:val="00892A5A"/>
    <w:rsid w:val="00892C0D"/>
    <w:rsid w:val="00892C89"/>
    <w:rsid w:val="008934E0"/>
    <w:rsid w:val="008938A0"/>
    <w:rsid w:val="00894135"/>
    <w:rsid w:val="008942AF"/>
    <w:rsid w:val="00894632"/>
    <w:rsid w:val="008950F9"/>
    <w:rsid w:val="0089558C"/>
    <w:rsid w:val="008969CC"/>
    <w:rsid w:val="00896AB4"/>
    <w:rsid w:val="00896F64"/>
    <w:rsid w:val="008971E7"/>
    <w:rsid w:val="0089724D"/>
    <w:rsid w:val="00897579"/>
    <w:rsid w:val="00897AC9"/>
    <w:rsid w:val="00897D68"/>
    <w:rsid w:val="008A0300"/>
    <w:rsid w:val="008A0740"/>
    <w:rsid w:val="008A227E"/>
    <w:rsid w:val="008A3781"/>
    <w:rsid w:val="008A4168"/>
    <w:rsid w:val="008A426C"/>
    <w:rsid w:val="008A501D"/>
    <w:rsid w:val="008A503F"/>
    <w:rsid w:val="008A5441"/>
    <w:rsid w:val="008A549E"/>
    <w:rsid w:val="008A5652"/>
    <w:rsid w:val="008A586B"/>
    <w:rsid w:val="008A59D4"/>
    <w:rsid w:val="008A60A1"/>
    <w:rsid w:val="008A6850"/>
    <w:rsid w:val="008A69B6"/>
    <w:rsid w:val="008A7369"/>
    <w:rsid w:val="008A7402"/>
    <w:rsid w:val="008A7DFF"/>
    <w:rsid w:val="008B00BC"/>
    <w:rsid w:val="008B0869"/>
    <w:rsid w:val="008B0932"/>
    <w:rsid w:val="008B0995"/>
    <w:rsid w:val="008B1136"/>
    <w:rsid w:val="008B1258"/>
    <w:rsid w:val="008B197A"/>
    <w:rsid w:val="008B1E1C"/>
    <w:rsid w:val="008B23A0"/>
    <w:rsid w:val="008B3ADB"/>
    <w:rsid w:val="008B40DB"/>
    <w:rsid w:val="008B4209"/>
    <w:rsid w:val="008B45E2"/>
    <w:rsid w:val="008B47E3"/>
    <w:rsid w:val="008B53A2"/>
    <w:rsid w:val="008B5E93"/>
    <w:rsid w:val="008B6076"/>
    <w:rsid w:val="008B6B60"/>
    <w:rsid w:val="008B7159"/>
    <w:rsid w:val="008B7B1A"/>
    <w:rsid w:val="008C036F"/>
    <w:rsid w:val="008C07B1"/>
    <w:rsid w:val="008C0C4D"/>
    <w:rsid w:val="008C0CDA"/>
    <w:rsid w:val="008C0EDB"/>
    <w:rsid w:val="008C1AAA"/>
    <w:rsid w:val="008C1F3F"/>
    <w:rsid w:val="008C21AC"/>
    <w:rsid w:val="008C2310"/>
    <w:rsid w:val="008C3753"/>
    <w:rsid w:val="008C422C"/>
    <w:rsid w:val="008C4A8A"/>
    <w:rsid w:val="008C4EC5"/>
    <w:rsid w:val="008C5341"/>
    <w:rsid w:val="008C54B8"/>
    <w:rsid w:val="008C5668"/>
    <w:rsid w:val="008C5ACA"/>
    <w:rsid w:val="008C66C6"/>
    <w:rsid w:val="008C6B0B"/>
    <w:rsid w:val="008C6E43"/>
    <w:rsid w:val="008C6EF4"/>
    <w:rsid w:val="008C7F02"/>
    <w:rsid w:val="008D0455"/>
    <w:rsid w:val="008D0535"/>
    <w:rsid w:val="008D06C1"/>
    <w:rsid w:val="008D07B6"/>
    <w:rsid w:val="008D09C3"/>
    <w:rsid w:val="008D0D2B"/>
    <w:rsid w:val="008D1170"/>
    <w:rsid w:val="008D1491"/>
    <w:rsid w:val="008D1908"/>
    <w:rsid w:val="008D343B"/>
    <w:rsid w:val="008D38A4"/>
    <w:rsid w:val="008D4204"/>
    <w:rsid w:val="008D456C"/>
    <w:rsid w:val="008D685E"/>
    <w:rsid w:val="008D68B8"/>
    <w:rsid w:val="008D6EF0"/>
    <w:rsid w:val="008D706F"/>
    <w:rsid w:val="008D7603"/>
    <w:rsid w:val="008D79D6"/>
    <w:rsid w:val="008D7AC6"/>
    <w:rsid w:val="008D7AED"/>
    <w:rsid w:val="008D7B97"/>
    <w:rsid w:val="008E0150"/>
    <w:rsid w:val="008E051F"/>
    <w:rsid w:val="008E0E91"/>
    <w:rsid w:val="008E1288"/>
    <w:rsid w:val="008E155C"/>
    <w:rsid w:val="008E1C18"/>
    <w:rsid w:val="008E1EE5"/>
    <w:rsid w:val="008E3A3A"/>
    <w:rsid w:val="008E3DDA"/>
    <w:rsid w:val="008E4988"/>
    <w:rsid w:val="008E4BC8"/>
    <w:rsid w:val="008E4F3C"/>
    <w:rsid w:val="008E5001"/>
    <w:rsid w:val="008E5B43"/>
    <w:rsid w:val="008E6251"/>
    <w:rsid w:val="008E6886"/>
    <w:rsid w:val="008E7117"/>
    <w:rsid w:val="008E7491"/>
    <w:rsid w:val="008F1584"/>
    <w:rsid w:val="008F18D2"/>
    <w:rsid w:val="008F2422"/>
    <w:rsid w:val="008F312C"/>
    <w:rsid w:val="008F429E"/>
    <w:rsid w:val="008F4BD4"/>
    <w:rsid w:val="008F517A"/>
    <w:rsid w:val="008F56CB"/>
    <w:rsid w:val="008F6584"/>
    <w:rsid w:val="008F6BDF"/>
    <w:rsid w:val="008F6E04"/>
    <w:rsid w:val="00900197"/>
    <w:rsid w:val="00900BB4"/>
    <w:rsid w:val="0090169A"/>
    <w:rsid w:val="00902167"/>
    <w:rsid w:val="00903975"/>
    <w:rsid w:val="009042E7"/>
    <w:rsid w:val="00905454"/>
    <w:rsid w:val="00905C73"/>
    <w:rsid w:val="00905D7D"/>
    <w:rsid w:val="00906965"/>
    <w:rsid w:val="00906C68"/>
    <w:rsid w:val="00906E84"/>
    <w:rsid w:val="00907273"/>
    <w:rsid w:val="00907FE2"/>
    <w:rsid w:val="009101C9"/>
    <w:rsid w:val="009117DC"/>
    <w:rsid w:val="00912168"/>
    <w:rsid w:val="009128EB"/>
    <w:rsid w:val="00913D5A"/>
    <w:rsid w:val="00914C59"/>
    <w:rsid w:val="009150F1"/>
    <w:rsid w:val="00915335"/>
    <w:rsid w:val="00915864"/>
    <w:rsid w:val="00915DDD"/>
    <w:rsid w:val="00917005"/>
    <w:rsid w:val="00917196"/>
    <w:rsid w:val="009177AF"/>
    <w:rsid w:val="00917A78"/>
    <w:rsid w:val="009204BA"/>
    <w:rsid w:val="00921257"/>
    <w:rsid w:val="00921D7B"/>
    <w:rsid w:val="00921FEF"/>
    <w:rsid w:val="00922EE0"/>
    <w:rsid w:val="00925096"/>
    <w:rsid w:val="00925643"/>
    <w:rsid w:val="00925D2D"/>
    <w:rsid w:val="00925EB1"/>
    <w:rsid w:val="009263F5"/>
    <w:rsid w:val="009267AB"/>
    <w:rsid w:val="00926B78"/>
    <w:rsid w:val="0093000D"/>
    <w:rsid w:val="009302DA"/>
    <w:rsid w:val="00930DFC"/>
    <w:rsid w:val="00931080"/>
    <w:rsid w:val="00931651"/>
    <w:rsid w:val="009319E3"/>
    <w:rsid w:val="00932353"/>
    <w:rsid w:val="00932C55"/>
    <w:rsid w:val="009332BB"/>
    <w:rsid w:val="009332C3"/>
    <w:rsid w:val="009333D5"/>
    <w:rsid w:val="009340B2"/>
    <w:rsid w:val="00934126"/>
    <w:rsid w:val="00934C4C"/>
    <w:rsid w:val="009356A2"/>
    <w:rsid w:val="00935882"/>
    <w:rsid w:val="009359FD"/>
    <w:rsid w:val="00936180"/>
    <w:rsid w:val="00936220"/>
    <w:rsid w:val="0093651D"/>
    <w:rsid w:val="0093665B"/>
    <w:rsid w:val="0093776C"/>
    <w:rsid w:val="00937C0C"/>
    <w:rsid w:val="0094068B"/>
    <w:rsid w:val="00940757"/>
    <w:rsid w:val="009419A6"/>
    <w:rsid w:val="00941CB7"/>
    <w:rsid w:val="00944222"/>
    <w:rsid w:val="00944EE8"/>
    <w:rsid w:val="00945D52"/>
    <w:rsid w:val="009468DC"/>
    <w:rsid w:val="00946D39"/>
    <w:rsid w:val="00947281"/>
    <w:rsid w:val="00947790"/>
    <w:rsid w:val="00947BA1"/>
    <w:rsid w:val="0095082A"/>
    <w:rsid w:val="0095086A"/>
    <w:rsid w:val="00951CE0"/>
    <w:rsid w:val="00952124"/>
    <w:rsid w:val="0095220C"/>
    <w:rsid w:val="00952B68"/>
    <w:rsid w:val="00953437"/>
    <w:rsid w:val="00954426"/>
    <w:rsid w:val="009547EE"/>
    <w:rsid w:val="0095494C"/>
    <w:rsid w:val="00955AA5"/>
    <w:rsid w:val="00956144"/>
    <w:rsid w:val="0095640D"/>
    <w:rsid w:val="009564C2"/>
    <w:rsid w:val="00956EDF"/>
    <w:rsid w:val="00957555"/>
    <w:rsid w:val="0095760C"/>
    <w:rsid w:val="00960C5E"/>
    <w:rsid w:val="00961707"/>
    <w:rsid w:val="00961BCB"/>
    <w:rsid w:val="00962029"/>
    <w:rsid w:val="009620CA"/>
    <w:rsid w:val="00962820"/>
    <w:rsid w:val="009636F2"/>
    <w:rsid w:val="00963BCF"/>
    <w:rsid w:val="00964D00"/>
    <w:rsid w:val="009653FE"/>
    <w:rsid w:val="00965E34"/>
    <w:rsid w:val="00966049"/>
    <w:rsid w:val="00966852"/>
    <w:rsid w:val="00967873"/>
    <w:rsid w:val="00967B99"/>
    <w:rsid w:val="00967E7D"/>
    <w:rsid w:val="00970E00"/>
    <w:rsid w:val="00970E02"/>
    <w:rsid w:val="00971D62"/>
    <w:rsid w:val="00972B8C"/>
    <w:rsid w:val="009733AD"/>
    <w:rsid w:val="00973452"/>
    <w:rsid w:val="00973E53"/>
    <w:rsid w:val="00974BBC"/>
    <w:rsid w:val="009751E6"/>
    <w:rsid w:val="009758A1"/>
    <w:rsid w:val="00976B93"/>
    <w:rsid w:val="00976C1F"/>
    <w:rsid w:val="009775F3"/>
    <w:rsid w:val="00977D9D"/>
    <w:rsid w:val="00980540"/>
    <w:rsid w:val="00981EC0"/>
    <w:rsid w:val="0098210E"/>
    <w:rsid w:val="00982C13"/>
    <w:rsid w:val="009834EB"/>
    <w:rsid w:val="00983EA3"/>
    <w:rsid w:val="00984361"/>
    <w:rsid w:val="0098444D"/>
    <w:rsid w:val="00984B14"/>
    <w:rsid w:val="00985435"/>
    <w:rsid w:val="00985777"/>
    <w:rsid w:val="009858F3"/>
    <w:rsid w:val="00986046"/>
    <w:rsid w:val="0098612F"/>
    <w:rsid w:val="00986BA8"/>
    <w:rsid w:val="00986BE4"/>
    <w:rsid w:val="00986BFB"/>
    <w:rsid w:val="00987BFF"/>
    <w:rsid w:val="009902E3"/>
    <w:rsid w:val="009906C6"/>
    <w:rsid w:val="00991007"/>
    <w:rsid w:val="009919F1"/>
    <w:rsid w:val="00991C1E"/>
    <w:rsid w:val="00991E41"/>
    <w:rsid w:val="00992E59"/>
    <w:rsid w:val="00992F48"/>
    <w:rsid w:val="00992FDF"/>
    <w:rsid w:val="0099346A"/>
    <w:rsid w:val="00993DBA"/>
    <w:rsid w:val="00994538"/>
    <w:rsid w:val="00995658"/>
    <w:rsid w:val="0099576B"/>
    <w:rsid w:val="00995865"/>
    <w:rsid w:val="00995F4A"/>
    <w:rsid w:val="00995FAA"/>
    <w:rsid w:val="0099654C"/>
    <w:rsid w:val="009965A5"/>
    <w:rsid w:val="00996923"/>
    <w:rsid w:val="00996A59"/>
    <w:rsid w:val="00996BC8"/>
    <w:rsid w:val="00996EDD"/>
    <w:rsid w:val="009976BC"/>
    <w:rsid w:val="009A0127"/>
    <w:rsid w:val="009A0563"/>
    <w:rsid w:val="009A100F"/>
    <w:rsid w:val="009A1112"/>
    <w:rsid w:val="009A24BA"/>
    <w:rsid w:val="009A2B12"/>
    <w:rsid w:val="009A3A61"/>
    <w:rsid w:val="009A3FB5"/>
    <w:rsid w:val="009A4231"/>
    <w:rsid w:val="009A4356"/>
    <w:rsid w:val="009A4C6F"/>
    <w:rsid w:val="009A5351"/>
    <w:rsid w:val="009A5C26"/>
    <w:rsid w:val="009A6682"/>
    <w:rsid w:val="009A711C"/>
    <w:rsid w:val="009A7766"/>
    <w:rsid w:val="009B1693"/>
    <w:rsid w:val="009B1C2C"/>
    <w:rsid w:val="009B2629"/>
    <w:rsid w:val="009B2819"/>
    <w:rsid w:val="009B2C0A"/>
    <w:rsid w:val="009B2D54"/>
    <w:rsid w:val="009B3598"/>
    <w:rsid w:val="009B37A8"/>
    <w:rsid w:val="009B42BD"/>
    <w:rsid w:val="009B50E8"/>
    <w:rsid w:val="009B55FF"/>
    <w:rsid w:val="009B58E9"/>
    <w:rsid w:val="009B6268"/>
    <w:rsid w:val="009B6444"/>
    <w:rsid w:val="009B668A"/>
    <w:rsid w:val="009B6B86"/>
    <w:rsid w:val="009B6E78"/>
    <w:rsid w:val="009B702D"/>
    <w:rsid w:val="009B7EB2"/>
    <w:rsid w:val="009C08DE"/>
    <w:rsid w:val="009C0AF2"/>
    <w:rsid w:val="009C0F9F"/>
    <w:rsid w:val="009C2293"/>
    <w:rsid w:val="009C2F26"/>
    <w:rsid w:val="009C481F"/>
    <w:rsid w:val="009C5358"/>
    <w:rsid w:val="009C576E"/>
    <w:rsid w:val="009C5939"/>
    <w:rsid w:val="009C6733"/>
    <w:rsid w:val="009C6CC7"/>
    <w:rsid w:val="009C7569"/>
    <w:rsid w:val="009C7C57"/>
    <w:rsid w:val="009C7D8F"/>
    <w:rsid w:val="009D0707"/>
    <w:rsid w:val="009D0738"/>
    <w:rsid w:val="009D0DA4"/>
    <w:rsid w:val="009D1C19"/>
    <w:rsid w:val="009D1EAC"/>
    <w:rsid w:val="009D2B59"/>
    <w:rsid w:val="009D31DC"/>
    <w:rsid w:val="009D37C2"/>
    <w:rsid w:val="009D37E6"/>
    <w:rsid w:val="009D4079"/>
    <w:rsid w:val="009D43CB"/>
    <w:rsid w:val="009D450A"/>
    <w:rsid w:val="009D4805"/>
    <w:rsid w:val="009D4AAE"/>
    <w:rsid w:val="009D4E84"/>
    <w:rsid w:val="009D55F3"/>
    <w:rsid w:val="009D57D9"/>
    <w:rsid w:val="009D596E"/>
    <w:rsid w:val="009D62F7"/>
    <w:rsid w:val="009D640B"/>
    <w:rsid w:val="009D6578"/>
    <w:rsid w:val="009D6598"/>
    <w:rsid w:val="009D6646"/>
    <w:rsid w:val="009D78E5"/>
    <w:rsid w:val="009D7960"/>
    <w:rsid w:val="009E0A84"/>
    <w:rsid w:val="009E0DBF"/>
    <w:rsid w:val="009E192F"/>
    <w:rsid w:val="009E199A"/>
    <w:rsid w:val="009E1A70"/>
    <w:rsid w:val="009E1DD2"/>
    <w:rsid w:val="009E2040"/>
    <w:rsid w:val="009E2280"/>
    <w:rsid w:val="009E2A0F"/>
    <w:rsid w:val="009E2BEE"/>
    <w:rsid w:val="009E2C02"/>
    <w:rsid w:val="009E30C0"/>
    <w:rsid w:val="009E3432"/>
    <w:rsid w:val="009E40A5"/>
    <w:rsid w:val="009E480E"/>
    <w:rsid w:val="009E491C"/>
    <w:rsid w:val="009E4CD8"/>
    <w:rsid w:val="009E50C8"/>
    <w:rsid w:val="009E53EF"/>
    <w:rsid w:val="009E5861"/>
    <w:rsid w:val="009E6807"/>
    <w:rsid w:val="009E7DC3"/>
    <w:rsid w:val="009F064F"/>
    <w:rsid w:val="009F067C"/>
    <w:rsid w:val="009F06E6"/>
    <w:rsid w:val="009F08CB"/>
    <w:rsid w:val="009F12AA"/>
    <w:rsid w:val="009F1405"/>
    <w:rsid w:val="009F1AF2"/>
    <w:rsid w:val="009F1E43"/>
    <w:rsid w:val="009F316F"/>
    <w:rsid w:val="009F3949"/>
    <w:rsid w:val="009F3D93"/>
    <w:rsid w:val="009F3F42"/>
    <w:rsid w:val="009F411F"/>
    <w:rsid w:val="009F42B1"/>
    <w:rsid w:val="009F44D4"/>
    <w:rsid w:val="009F465D"/>
    <w:rsid w:val="009F514E"/>
    <w:rsid w:val="009F55F2"/>
    <w:rsid w:val="009F6540"/>
    <w:rsid w:val="00A00CA9"/>
    <w:rsid w:val="00A0131E"/>
    <w:rsid w:val="00A0193D"/>
    <w:rsid w:val="00A028D2"/>
    <w:rsid w:val="00A02BCA"/>
    <w:rsid w:val="00A02EA8"/>
    <w:rsid w:val="00A02F5C"/>
    <w:rsid w:val="00A03398"/>
    <w:rsid w:val="00A0342E"/>
    <w:rsid w:val="00A0476F"/>
    <w:rsid w:val="00A04B16"/>
    <w:rsid w:val="00A04EE5"/>
    <w:rsid w:val="00A04F1E"/>
    <w:rsid w:val="00A05291"/>
    <w:rsid w:val="00A054D0"/>
    <w:rsid w:val="00A05744"/>
    <w:rsid w:val="00A066D1"/>
    <w:rsid w:val="00A06700"/>
    <w:rsid w:val="00A06832"/>
    <w:rsid w:val="00A07467"/>
    <w:rsid w:val="00A0789F"/>
    <w:rsid w:val="00A07B2A"/>
    <w:rsid w:val="00A10002"/>
    <w:rsid w:val="00A108B8"/>
    <w:rsid w:val="00A10AE5"/>
    <w:rsid w:val="00A11BA0"/>
    <w:rsid w:val="00A11EA5"/>
    <w:rsid w:val="00A127F4"/>
    <w:rsid w:val="00A12FAD"/>
    <w:rsid w:val="00A139CD"/>
    <w:rsid w:val="00A13BD1"/>
    <w:rsid w:val="00A14C34"/>
    <w:rsid w:val="00A14CC6"/>
    <w:rsid w:val="00A15820"/>
    <w:rsid w:val="00A15E19"/>
    <w:rsid w:val="00A16622"/>
    <w:rsid w:val="00A16E53"/>
    <w:rsid w:val="00A17C00"/>
    <w:rsid w:val="00A2015D"/>
    <w:rsid w:val="00A2059C"/>
    <w:rsid w:val="00A20DA0"/>
    <w:rsid w:val="00A21030"/>
    <w:rsid w:val="00A21B91"/>
    <w:rsid w:val="00A22400"/>
    <w:rsid w:val="00A22FC9"/>
    <w:rsid w:val="00A24858"/>
    <w:rsid w:val="00A24E36"/>
    <w:rsid w:val="00A24F45"/>
    <w:rsid w:val="00A25079"/>
    <w:rsid w:val="00A257D9"/>
    <w:rsid w:val="00A25D66"/>
    <w:rsid w:val="00A25DCA"/>
    <w:rsid w:val="00A265F4"/>
    <w:rsid w:val="00A26F76"/>
    <w:rsid w:val="00A275B7"/>
    <w:rsid w:val="00A30D59"/>
    <w:rsid w:val="00A30FCC"/>
    <w:rsid w:val="00A31245"/>
    <w:rsid w:val="00A31DB2"/>
    <w:rsid w:val="00A3252D"/>
    <w:rsid w:val="00A32920"/>
    <w:rsid w:val="00A33927"/>
    <w:rsid w:val="00A339C7"/>
    <w:rsid w:val="00A34390"/>
    <w:rsid w:val="00A34582"/>
    <w:rsid w:val="00A34D12"/>
    <w:rsid w:val="00A3602F"/>
    <w:rsid w:val="00A361A8"/>
    <w:rsid w:val="00A36490"/>
    <w:rsid w:val="00A36501"/>
    <w:rsid w:val="00A36D0C"/>
    <w:rsid w:val="00A37B45"/>
    <w:rsid w:val="00A40372"/>
    <w:rsid w:val="00A406B2"/>
    <w:rsid w:val="00A41342"/>
    <w:rsid w:val="00A415BB"/>
    <w:rsid w:val="00A4194D"/>
    <w:rsid w:val="00A42562"/>
    <w:rsid w:val="00A425F1"/>
    <w:rsid w:val="00A427CE"/>
    <w:rsid w:val="00A44E12"/>
    <w:rsid w:val="00A4537E"/>
    <w:rsid w:val="00A453E4"/>
    <w:rsid w:val="00A45B99"/>
    <w:rsid w:val="00A470D6"/>
    <w:rsid w:val="00A47649"/>
    <w:rsid w:val="00A476EB"/>
    <w:rsid w:val="00A5034D"/>
    <w:rsid w:val="00A50863"/>
    <w:rsid w:val="00A50FA7"/>
    <w:rsid w:val="00A521E1"/>
    <w:rsid w:val="00A52FB9"/>
    <w:rsid w:val="00A53023"/>
    <w:rsid w:val="00A538FC"/>
    <w:rsid w:val="00A53AF0"/>
    <w:rsid w:val="00A53BCF"/>
    <w:rsid w:val="00A54CF6"/>
    <w:rsid w:val="00A54EA7"/>
    <w:rsid w:val="00A556DC"/>
    <w:rsid w:val="00A55E2B"/>
    <w:rsid w:val="00A55EAB"/>
    <w:rsid w:val="00A55F82"/>
    <w:rsid w:val="00A5638B"/>
    <w:rsid w:val="00A56B84"/>
    <w:rsid w:val="00A56FB8"/>
    <w:rsid w:val="00A57A42"/>
    <w:rsid w:val="00A57AAB"/>
    <w:rsid w:val="00A57E81"/>
    <w:rsid w:val="00A60E26"/>
    <w:rsid w:val="00A615AC"/>
    <w:rsid w:val="00A6214E"/>
    <w:rsid w:val="00A6237F"/>
    <w:rsid w:val="00A627C7"/>
    <w:rsid w:val="00A62B6E"/>
    <w:rsid w:val="00A63B8F"/>
    <w:rsid w:val="00A64226"/>
    <w:rsid w:val="00A64279"/>
    <w:rsid w:val="00A64EBC"/>
    <w:rsid w:val="00A652BB"/>
    <w:rsid w:val="00A6683D"/>
    <w:rsid w:val="00A66CC5"/>
    <w:rsid w:val="00A67686"/>
    <w:rsid w:val="00A67ABD"/>
    <w:rsid w:val="00A67CA8"/>
    <w:rsid w:val="00A708D8"/>
    <w:rsid w:val="00A71378"/>
    <w:rsid w:val="00A719DF"/>
    <w:rsid w:val="00A7204C"/>
    <w:rsid w:val="00A72304"/>
    <w:rsid w:val="00A72C92"/>
    <w:rsid w:val="00A73225"/>
    <w:rsid w:val="00A7356E"/>
    <w:rsid w:val="00A73919"/>
    <w:rsid w:val="00A73A1D"/>
    <w:rsid w:val="00A74272"/>
    <w:rsid w:val="00A7443F"/>
    <w:rsid w:val="00A749E2"/>
    <w:rsid w:val="00A74AE6"/>
    <w:rsid w:val="00A74C63"/>
    <w:rsid w:val="00A7509A"/>
    <w:rsid w:val="00A759F0"/>
    <w:rsid w:val="00A75ED3"/>
    <w:rsid w:val="00A760E1"/>
    <w:rsid w:val="00A76567"/>
    <w:rsid w:val="00A76D21"/>
    <w:rsid w:val="00A77F56"/>
    <w:rsid w:val="00A80FB6"/>
    <w:rsid w:val="00A81B5C"/>
    <w:rsid w:val="00A81D54"/>
    <w:rsid w:val="00A820FB"/>
    <w:rsid w:val="00A82495"/>
    <w:rsid w:val="00A82AB7"/>
    <w:rsid w:val="00A82BBB"/>
    <w:rsid w:val="00A82D27"/>
    <w:rsid w:val="00A832D1"/>
    <w:rsid w:val="00A83DE0"/>
    <w:rsid w:val="00A83EAA"/>
    <w:rsid w:val="00A83F66"/>
    <w:rsid w:val="00A8568D"/>
    <w:rsid w:val="00A860C8"/>
    <w:rsid w:val="00A865E8"/>
    <w:rsid w:val="00A87569"/>
    <w:rsid w:val="00A877D5"/>
    <w:rsid w:val="00A907C7"/>
    <w:rsid w:val="00A90C21"/>
    <w:rsid w:val="00A90DA6"/>
    <w:rsid w:val="00A91BA1"/>
    <w:rsid w:val="00A9258C"/>
    <w:rsid w:val="00A926E2"/>
    <w:rsid w:val="00A93397"/>
    <w:rsid w:val="00A937DB"/>
    <w:rsid w:val="00A93DED"/>
    <w:rsid w:val="00A943C9"/>
    <w:rsid w:val="00A9465E"/>
    <w:rsid w:val="00A94678"/>
    <w:rsid w:val="00A956F8"/>
    <w:rsid w:val="00A957DA"/>
    <w:rsid w:val="00A95BEA"/>
    <w:rsid w:val="00A96300"/>
    <w:rsid w:val="00A96965"/>
    <w:rsid w:val="00A96EB5"/>
    <w:rsid w:val="00A97903"/>
    <w:rsid w:val="00A97980"/>
    <w:rsid w:val="00AA02C6"/>
    <w:rsid w:val="00AA0A9A"/>
    <w:rsid w:val="00AA13FB"/>
    <w:rsid w:val="00AA1703"/>
    <w:rsid w:val="00AA2862"/>
    <w:rsid w:val="00AA2C2D"/>
    <w:rsid w:val="00AA39F2"/>
    <w:rsid w:val="00AA4156"/>
    <w:rsid w:val="00AA42DE"/>
    <w:rsid w:val="00AA4FF8"/>
    <w:rsid w:val="00AA55DD"/>
    <w:rsid w:val="00AA6C61"/>
    <w:rsid w:val="00AA7023"/>
    <w:rsid w:val="00AA7460"/>
    <w:rsid w:val="00AA776C"/>
    <w:rsid w:val="00AA7C2F"/>
    <w:rsid w:val="00AB01F8"/>
    <w:rsid w:val="00AB029A"/>
    <w:rsid w:val="00AB02DC"/>
    <w:rsid w:val="00AB0A4C"/>
    <w:rsid w:val="00AB0CA3"/>
    <w:rsid w:val="00AB11E8"/>
    <w:rsid w:val="00AB2D3C"/>
    <w:rsid w:val="00AB31F8"/>
    <w:rsid w:val="00AB37DE"/>
    <w:rsid w:val="00AB3A47"/>
    <w:rsid w:val="00AB539F"/>
    <w:rsid w:val="00AB546D"/>
    <w:rsid w:val="00AB5609"/>
    <w:rsid w:val="00AB5682"/>
    <w:rsid w:val="00AB5836"/>
    <w:rsid w:val="00AB59C2"/>
    <w:rsid w:val="00AB5A9A"/>
    <w:rsid w:val="00AB68F0"/>
    <w:rsid w:val="00AB69E7"/>
    <w:rsid w:val="00AB6A04"/>
    <w:rsid w:val="00AB6D64"/>
    <w:rsid w:val="00AB762C"/>
    <w:rsid w:val="00AB7F60"/>
    <w:rsid w:val="00AC00B1"/>
    <w:rsid w:val="00AC06E6"/>
    <w:rsid w:val="00AC1A0F"/>
    <w:rsid w:val="00AC2354"/>
    <w:rsid w:val="00AC2A54"/>
    <w:rsid w:val="00AC2F46"/>
    <w:rsid w:val="00AC3A9B"/>
    <w:rsid w:val="00AC4690"/>
    <w:rsid w:val="00AC52F9"/>
    <w:rsid w:val="00AC590B"/>
    <w:rsid w:val="00AC6E60"/>
    <w:rsid w:val="00AC7946"/>
    <w:rsid w:val="00AC7F03"/>
    <w:rsid w:val="00AD0A59"/>
    <w:rsid w:val="00AD1288"/>
    <w:rsid w:val="00AD1BC3"/>
    <w:rsid w:val="00AD22B1"/>
    <w:rsid w:val="00AD34E3"/>
    <w:rsid w:val="00AD3507"/>
    <w:rsid w:val="00AD37FB"/>
    <w:rsid w:val="00AD3C58"/>
    <w:rsid w:val="00AD443F"/>
    <w:rsid w:val="00AD4E7A"/>
    <w:rsid w:val="00AD5D28"/>
    <w:rsid w:val="00AD6BA2"/>
    <w:rsid w:val="00AD6EAC"/>
    <w:rsid w:val="00AD7FC7"/>
    <w:rsid w:val="00AE0191"/>
    <w:rsid w:val="00AE052C"/>
    <w:rsid w:val="00AE0792"/>
    <w:rsid w:val="00AE0CFC"/>
    <w:rsid w:val="00AE1020"/>
    <w:rsid w:val="00AE1402"/>
    <w:rsid w:val="00AE1B4D"/>
    <w:rsid w:val="00AE1BE8"/>
    <w:rsid w:val="00AE202A"/>
    <w:rsid w:val="00AE2EA6"/>
    <w:rsid w:val="00AE32B3"/>
    <w:rsid w:val="00AE32FD"/>
    <w:rsid w:val="00AE3523"/>
    <w:rsid w:val="00AE3BDE"/>
    <w:rsid w:val="00AE4050"/>
    <w:rsid w:val="00AE5339"/>
    <w:rsid w:val="00AE5619"/>
    <w:rsid w:val="00AE621C"/>
    <w:rsid w:val="00AE7005"/>
    <w:rsid w:val="00AE7068"/>
    <w:rsid w:val="00AE717B"/>
    <w:rsid w:val="00AE7C53"/>
    <w:rsid w:val="00AE7CF1"/>
    <w:rsid w:val="00AF0128"/>
    <w:rsid w:val="00AF07D2"/>
    <w:rsid w:val="00AF222F"/>
    <w:rsid w:val="00AF225C"/>
    <w:rsid w:val="00AF29EC"/>
    <w:rsid w:val="00AF2F3C"/>
    <w:rsid w:val="00AF31F6"/>
    <w:rsid w:val="00AF3DFD"/>
    <w:rsid w:val="00AF4311"/>
    <w:rsid w:val="00AF4362"/>
    <w:rsid w:val="00AF46AA"/>
    <w:rsid w:val="00AF4702"/>
    <w:rsid w:val="00AF56FD"/>
    <w:rsid w:val="00AF572D"/>
    <w:rsid w:val="00AF61FD"/>
    <w:rsid w:val="00AF6C67"/>
    <w:rsid w:val="00B00049"/>
    <w:rsid w:val="00B000AC"/>
    <w:rsid w:val="00B00268"/>
    <w:rsid w:val="00B006BF"/>
    <w:rsid w:val="00B01119"/>
    <w:rsid w:val="00B013D7"/>
    <w:rsid w:val="00B015ED"/>
    <w:rsid w:val="00B018DE"/>
    <w:rsid w:val="00B019D8"/>
    <w:rsid w:val="00B01D44"/>
    <w:rsid w:val="00B02098"/>
    <w:rsid w:val="00B021BC"/>
    <w:rsid w:val="00B02742"/>
    <w:rsid w:val="00B03EC0"/>
    <w:rsid w:val="00B04316"/>
    <w:rsid w:val="00B05946"/>
    <w:rsid w:val="00B05A66"/>
    <w:rsid w:val="00B0648F"/>
    <w:rsid w:val="00B06B84"/>
    <w:rsid w:val="00B079C4"/>
    <w:rsid w:val="00B1034F"/>
    <w:rsid w:val="00B1068D"/>
    <w:rsid w:val="00B109EC"/>
    <w:rsid w:val="00B10A48"/>
    <w:rsid w:val="00B11257"/>
    <w:rsid w:val="00B11A2D"/>
    <w:rsid w:val="00B1209E"/>
    <w:rsid w:val="00B12C26"/>
    <w:rsid w:val="00B13301"/>
    <w:rsid w:val="00B1331A"/>
    <w:rsid w:val="00B13418"/>
    <w:rsid w:val="00B14719"/>
    <w:rsid w:val="00B14DFF"/>
    <w:rsid w:val="00B15379"/>
    <w:rsid w:val="00B164A6"/>
    <w:rsid w:val="00B16AC1"/>
    <w:rsid w:val="00B20773"/>
    <w:rsid w:val="00B215F1"/>
    <w:rsid w:val="00B21824"/>
    <w:rsid w:val="00B218B6"/>
    <w:rsid w:val="00B21B55"/>
    <w:rsid w:val="00B21D28"/>
    <w:rsid w:val="00B22392"/>
    <w:rsid w:val="00B22674"/>
    <w:rsid w:val="00B22EF6"/>
    <w:rsid w:val="00B231C7"/>
    <w:rsid w:val="00B236C6"/>
    <w:rsid w:val="00B237A3"/>
    <w:rsid w:val="00B2435D"/>
    <w:rsid w:val="00B24947"/>
    <w:rsid w:val="00B24FF8"/>
    <w:rsid w:val="00B2535F"/>
    <w:rsid w:val="00B257C9"/>
    <w:rsid w:val="00B25915"/>
    <w:rsid w:val="00B271C9"/>
    <w:rsid w:val="00B271E6"/>
    <w:rsid w:val="00B278E8"/>
    <w:rsid w:val="00B27FD0"/>
    <w:rsid w:val="00B30086"/>
    <w:rsid w:val="00B3125A"/>
    <w:rsid w:val="00B31538"/>
    <w:rsid w:val="00B31EEC"/>
    <w:rsid w:val="00B32446"/>
    <w:rsid w:val="00B32A8D"/>
    <w:rsid w:val="00B342AF"/>
    <w:rsid w:val="00B34B02"/>
    <w:rsid w:val="00B34BB5"/>
    <w:rsid w:val="00B34CF2"/>
    <w:rsid w:val="00B35376"/>
    <w:rsid w:val="00B35669"/>
    <w:rsid w:val="00B357C3"/>
    <w:rsid w:val="00B35D9D"/>
    <w:rsid w:val="00B3625C"/>
    <w:rsid w:val="00B36C62"/>
    <w:rsid w:val="00B36EC4"/>
    <w:rsid w:val="00B37319"/>
    <w:rsid w:val="00B4014A"/>
    <w:rsid w:val="00B40C5C"/>
    <w:rsid w:val="00B40D90"/>
    <w:rsid w:val="00B40E0E"/>
    <w:rsid w:val="00B413BF"/>
    <w:rsid w:val="00B41D3C"/>
    <w:rsid w:val="00B42DCA"/>
    <w:rsid w:val="00B434DD"/>
    <w:rsid w:val="00B439C2"/>
    <w:rsid w:val="00B43FB1"/>
    <w:rsid w:val="00B4561C"/>
    <w:rsid w:val="00B463DF"/>
    <w:rsid w:val="00B46555"/>
    <w:rsid w:val="00B47BFC"/>
    <w:rsid w:val="00B47D58"/>
    <w:rsid w:val="00B51180"/>
    <w:rsid w:val="00B512DF"/>
    <w:rsid w:val="00B52299"/>
    <w:rsid w:val="00B52B49"/>
    <w:rsid w:val="00B52E9B"/>
    <w:rsid w:val="00B52ED6"/>
    <w:rsid w:val="00B53752"/>
    <w:rsid w:val="00B54AD1"/>
    <w:rsid w:val="00B54CE8"/>
    <w:rsid w:val="00B5507B"/>
    <w:rsid w:val="00B6055D"/>
    <w:rsid w:val="00B6097A"/>
    <w:rsid w:val="00B62BC7"/>
    <w:rsid w:val="00B62BF2"/>
    <w:rsid w:val="00B63178"/>
    <w:rsid w:val="00B63557"/>
    <w:rsid w:val="00B63AD8"/>
    <w:rsid w:val="00B6409D"/>
    <w:rsid w:val="00B646EB"/>
    <w:rsid w:val="00B65397"/>
    <w:rsid w:val="00B65543"/>
    <w:rsid w:val="00B657B5"/>
    <w:rsid w:val="00B65FAB"/>
    <w:rsid w:val="00B6617B"/>
    <w:rsid w:val="00B67019"/>
    <w:rsid w:val="00B67C68"/>
    <w:rsid w:val="00B70A54"/>
    <w:rsid w:val="00B70C91"/>
    <w:rsid w:val="00B70E0D"/>
    <w:rsid w:val="00B7233C"/>
    <w:rsid w:val="00B7285E"/>
    <w:rsid w:val="00B73487"/>
    <w:rsid w:val="00B73A10"/>
    <w:rsid w:val="00B740B6"/>
    <w:rsid w:val="00B74C7C"/>
    <w:rsid w:val="00B750DC"/>
    <w:rsid w:val="00B751A1"/>
    <w:rsid w:val="00B75389"/>
    <w:rsid w:val="00B76507"/>
    <w:rsid w:val="00B80FBA"/>
    <w:rsid w:val="00B81255"/>
    <w:rsid w:val="00B82959"/>
    <w:rsid w:val="00B82A1E"/>
    <w:rsid w:val="00B83380"/>
    <w:rsid w:val="00B83651"/>
    <w:rsid w:val="00B83C64"/>
    <w:rsid w:val="00B83E60"/>
    <w:rsid w:val="00B85054"/>
    <w:rsid w:val="00B85164"/>
    <w:rsid w:val="00B85174"/>
    <w:rsid w:val="00B854A3"/>
    <w:rsid w:val="00B8561A"/>
    <w:rsid w:val="00B856C7"/>
    <w:rsid w:val="00B856F7"/>
    <w:rsid w:val="00B85741"/>
    <w:rsid w:val="00B8582F"/>
    <w:rsid w:val="00B85F1D"/>
    <w:rsid w:val="00B86CFD"/>
    <w:rsid w:val="00B86E00"/>
    <w:rsid w:val="00B87B34"/>
    <w:rsid w:val="00B87C76"/>
    <w:rsid w:val="00B90069"/>
    <w:rsid w:val="00B90217"/>
    <w:rsid w:val="00B906A8"/>
    <w:rsid w:val="00B908BC"/>
    <w:rsid w:val="00B91224"/>
    <w:rsid w:val="00B9139D"/>
    <w:rsid w:val="00B91BEE"/>
    <w:rsid w:val="00B91EC6"/>
    <w:rsid w:val="00B935B8"/>
    <w:rsid w:val="00B93AB0"/>
    <w:rsid w:val="00B94018"/>
    <w:rsid w:val="00B940AD"/>
    <w:rsid w:val="00B94A5D"/>
    <w:rsid w:val="00B94D6B"/>
    <w:rsid w:val="00B95084"/>
    <w:rsid w:val="00B950D4"/>
    <w:rsid w:val="00B96595"/>
    <w:rsid w:val="00B967EB"/>
    <w:rsid w:val="00B96992"/>
    <w:rsid w:val="00B96DF4"/>
    <w:rsid w:val="00B97A3F"/>
    <w:rsid w:val="00BA0A26"/>
    <w:rsid w:val="00BA1B9E"/>
    <w:rsid w:val="00BA2139"/>
    <w:rsid w:val="00BA2378"/>
    <w:rsid w:val="00BA26F2"/>
    <w:rsid w:val="00BA45A3"/>
    <w:rsid w:val="00BA471E"/>
    <w:rsid w:val="00BA47FB"/>
    <w:rsid w:val="00BA537C"/>
    <w:rsid w:val="00BA566B"/>
    <w:rsid w:val="00BA5A1B"/>
    <w:rsid w:val="00BA602C"/>
    <w:rsid w:val="00BA6D47"/>
    <w:rsid w:val="00BA7385"/>
    <w:rsid w:val="00BA7594"/>
    <w:rsid w:val="00BA7741"/>
    <w:rsid w:val="00BA7B1E"/>
    <w:rsid w:val="00BA7BC0"/>
    <w:rsid w:val="00BA7E7C"/>
    <w:rsid w:val="00BB077B"/>
    <w:rsid w:val="00BB089A"/>
    <w:rsid w:val="00BB0A05"/>
    <w:rsid w:val="00BB1006"/>
    <w:rsid w:val="00BB11B3"/>
    <w:rsid w:val="00BB1576"/>
    <w:rsid w:val="00BB1ADD"/>
    <w:rsid w:val="00BB1F1B"/>
    <w:rsid w:val="00BB2125"/>
    <w:rsid w:val="00BB24BA"/>
    <w:rsid w:val="00BB2BF0"/>
    <w:rsid w:val="00BB33D6"/>
    <w:rsid w:val="00BB4032"/>
    <w:rsid w:val="00BB43A7"/>
    <w:rsid w:val="00BB4685"/>
    <w:rsid w:val="00BB52DA"/>
    <w:rsid w:val="00BB5EAD"/>
    <w:rsid w:val="00BB61C4"/>
    <w:rsid w:val="00BB6449"/>
    <w:rsid w:val="00BB64D8"/>
    <w:rsid w:val="00BB7603"/>
    <w:rsid w:val="00BC017E"/>
    <w:rsid w:val="00BC12DC"/>
    <w:rsid w:val="00BC2704"/>
    <w:rsid w:val="00BC310D"/>
    <w:rsid w:val="00BC34CB"/>
    <w:rsid w:val="00BC3C96"/>
    <w:rsid w:val="00BC5B89"/>
    <w:rsid w:val="00BC5E88"/>
    <w:rsid w:val="00BC6264"/>
    <w:rsid w:val="00BC7432"/>
    <w:rsid w:val="00BC7653"/>
    <w:rsid w:val="00BC7D50"/>
    <w:rsid w:val="00BC7DAF"/>
    <w:rsid w:val="00BC7FFA"/>
    <w:rsid w:val="00BD0556"/>
    <w:rsid w:val="00BD1272"/>
    <w:rsid w:val="00BD1ABD"/>
    <w:rsid w:val="00BD2727"/>
    <w:rsid w:val="00BD2810"/>
    <w:rsid w:val="00BD2E5F"/>
    <w:rsid w:val="00BD4382"/>
    <w:rsid w:val="00BD47A5"/>
    <w:rsid w:val="00BD5E19"/>
    <w:rsid w:val="00BD60A1"/>
    <w:rsid w:val="00BD6678"/>
    <w:rsid w:val="00BD6B09"/>
    <w:rsid w:val="00BE0880"/>
    <w:rsid w:val="00BE0AC1"/>
    <w:rsid w:val="00BE0FD3"/>
    <w:rsid w:val="00BE1197"/>
    <w:rsid w:val="00BE1294"/>
    <w:rsid w:val="00BE2222"/>
    <w:rsid w:val="00BE2E8B"/>
    <w:rsid w:val="00BE335C"/>
    <w:rsid w:val="00BE3621"/>
    <w:rsid w:val="00BE41AA"/>
    <w:rsid w:val="00BE4305"/>
    <w:rsid w:val="00BE4F0F"/>
    <w:rsid w:val="00BE5BD3"/>
    <w:rsid w:val="00BE6865"/>
    <w:rsid w:val="00BE6AE3"/>
    <w:rsid w:val="00BE6C60"/>
    <w:rsid w:val="00BE701F"/>
    <w:rsid w:val="00BE7150"/>
    <w:rsid w:val="00BE7B9D"/>
    <w:rsid w:val="00BE7CA6"/>
    <w:rsid w:val="00BF04D8"/>
    <w:rsid w:val="00BF0500"/>
    <w:rsid w:val="00BF08F6"/>
    <w:rsid w:val="00BF099E"/>
    <w:rsid w:val="00BF0F2B"/>
    <w:rsid w:val="00BF10AF"/>
    <w:rsid w:val="00BF14B9"/>
    <w:rsid w:val="00BF2A41"/>
    <w:rsid w:val="00BF2F28"/>
    <w:rsid w:val="00BF30A1"/>
    <w:rsid w:val="00BF41E5"/>
    <w:rsid w:val="00BF43D6"/>
    <w:rsid w:val="00BF4638"/>
    <w:rsid w:val="00BF4738"/>
    <w:rsid w:val="00BF48A6"/>
    <w:rsid w:val="00BF5B30"/>
    <w:rsid w:val="00BF5D04"/>
    <w:rsid w:val="00BF685D"/>
    <w:rsid w:val="00BF6E5F"/>
    <w:rsid w:val="00BF6EB7"/>
    <w:rsid w:val="00BF71B3"/>
    <w:rsid w:val="00BF71EA"/>
    <w:rsid w:val="00BF7543"/>
    <w:rsid w:val="00BF7A6E"/>
    <w:rsid w:val="00C0101B"/>
    <w:rsid w:val="00C01B6A"/>
    <w:rsid w:val="00C01DD3"/>
    <w:rsid w:val="00C02ACB"/>
    <w:rsid w:val="00C02B52"/>
    <w:rsid w:val="00C02C0B"/>
    <w:rsid w:val="00C02CCA"/>
    <w:rsid w:val="00C02DAA"/>
    <w:rsid w:val="00C03313"/>
    <w:rsid w:val="00C033A2"/>
    <w:rsid w:val="00C04073"/>
    <w:rsid w:val="00C0426E"/>
    <w:rsid w:val="00C04E9E"/>
    <w:rsid w:val="00C0591E"/>
    <w:rsid w:val="00C0593A"/>
    <w:rsid w:val="00C05993"/>
    <w:rsid w:val="00C05A69"/>
    <w:rsid w:val="00C05BE2"/>
    <w:rsid w:val="00C079B0"/>
    <w:rsid w:val="00C10978"/>
    <w:rsid w:val="00C10BEB"/>
    <w:rsid w:val="00C1109D"/>
    <w:rsid w:val="00C116AF"/>
    <w:rsid w:val="00C11F81"/>
    <w:rsid w:val="00C12835"/>
    <w:rsid w:val="00C15464"/>
    <w:rsid w:val="00C154B4"/>
    <w:rsid w:val="00C1574D"/>
    <w:rsid w:val="00C15771"/>
    <w:rsid w:val="00C15789"/>
    <w:rsid w:val="00C1579A"/>
    <w:rsid w:val="00C158D0"/>
    <w:rsid w:val="00C15EF1"/>
    <w:rsid w:val="00C16735"/>
    <w:rsid w:val="00C20047"/>
    <w:rsid w:val="00C228EA"/>
    <w:rsid w:val="00C23A4E"/>
    <w:rsid w:val="00C23BD7"/>
    <w:rsid w:val="00C23E5B"/>
    <w:rsid w:val="00C2468B"/>
    <w:rsid w:val="00C24714"/>
    <w:rsid w:val="00C24DEC"/>
    <w:rsid w:val="00C25EC5"/>
    <w:rsid w:val="00C25EF8"/>
    <w:rsid w:val="00C26388"/>
    <w:rsid w:val="00C26679"/>
    <w:rsid w:val="00C26691"/>
    <w:rsid w:val="00C26939"/>
    <w:rsid w:val="00C27813"/>
    <w:rsid w:val="00C315E2"/>
    <w:rsid w:val="00C31E83"/>
    <w:rsid w:val="00C32373"/>
    <w:rsid w:val="00C32386"/>
    <w:rsid w:val="00C32A33"/>
    <w:rsid w:val="00C33243"/>
    <w:rsid w:val="00C353E2"/>
    <w:rsid w:val="00C35603"/>
    <w:rsid w:val="00C35F87"/>
    <w:rsid w:val="00C36499"/>
    <w:rsid w:val="00C36B4C"/>
    <w:rsid w:val="00C37929"/>
    <w:rsid w:val="00C37BBE"/>
    <w:rsid w:val="00C40CFD"/>
    <w:rsid w:val="00C41228"/>
    <w:rsid w:val="00C41F81"/>
    <w:rsid w:val="00C427C2"/>
    <w:rsid w:val="00C42C87"/>
    <w:rsid w:val="00C42F07"/>
    <w:rsid w:val="00C42FCE"/>
    <w:rsid w:val="00C43D4C"/>
    <w:rsid w:val="00C441D1"/>
    <w:rsid w:val="00C443B5"/>
    <w:rsid w:val="00C44559"/>
    <w:rsid w:val="00C446B0"/>
    <w:rsid w:val="00C44A5F"/>
    <w:rsid w:val="00C44EBA"/>
    <w:rsid w:val="00C456BF"/>
    <w:rsid w:val="00C456CF"/>
    <w:rsid w:val="00C45864"/>
    <w:rsid w:val="00C45C38"/>
    <w:rsid w:val="00C46A2B"/>
    <w:rsid w:val="00C46F9B"/>
    <w:rsid w:val="00C47046"/>
    <w:rsid w:val="00C47427"/>
    <w:rsid w:val="00C47BC1"/>
    <w:rsid w:val="00C47F57"/>
    <w:rsid w:val="00C50248"/>
    <w:rsid w:val="00C50E3A"/>
    <w:rsid w:val="00C51BC8"/>
    <w:rsid w:val="00C526D0"/>
    <w:rsid w:val="00C527E6"/>
    <w:rsid w:val="00C52944"/>
    <w:rsid w:val="00C52E73"/>
    <w:rsid w:val="00C54DBC"/>
    <w:rsid w:val="00C5538E"/>
    <w:rsid w:val="00C55818"/>
    <w:rsid w:val="00C559FD"/>
    <w:rsid w:val="00C56397"/>
    <w:rsid w:val="00C57926"/>
    <w:rsid w:val="00C57D88"/>
    <w:rsid w:val="00C6108F"/>
    <w:rsid w:val="00C618B1"/>
    <w:rsid w:val="00C61D11"/>
    <w:rsid w:val="00C62DF1"/>
    <w:rsid w:val="00C633C7"/>
    <w:rsid w:val="00C636ED"/>
    <w:rsid w:val="00C64477"/>
    <w:rsid w:val="00C64BBE"/>
    <w:rsid w:val="00C64CD2"/>
    <w:rsid w:val="00C64D9D"/>
    <w:rsid w:val="00C65FFA"/>
    <w:rsid w:val="00C66508"/>
    <w:rsid w:val="00C66510"/>
    <w:rsid w:val="00C66CB4"/>
    <w:rsid w:val="00C673A1"/>
    <w:rsid w:val="00C67713"/>
    <w:rsid w:val="00C6784A"/>
    <w:rsid w:val="00C67ECF"/>
    <w:rsid w:val="00C711E1"/>
    <w:rsid w:val="00C71990"/>
    <w:rsid w:val="00C71F32"/>
    <w:rsid w:val="00C72557"/>
    <w:rsid w:val="00C730BD"/>
    <w:rsid w:val="00C73E6F"/>
    <w:rsid w:val="00C74CA1"/>
    <w:rsid w:val="00C74D9F"/>
    <w:rsid w:val="00C75379"/>
    <w:rsid w:val="00C75562"/>
    <w:rsid w:val="00C756D1"/>
    <w:rsid w:val="00C758E6"/>
    <w:rsid w:val="00C75F65"/>
    <w:rsid w:val="00C760DD"/>
    <w:rsid w:val="00C761B4"/>
    <w:rsid w:val="00C764BB"/>
    <w:rsid w:val="00C76AF4"/>
    <w:rsid w:val="00C779FC"/>
    <w:rsid w:val="00C817B6"/>
    <w:rsid w:val="00C82CB9"/>
    <w:rsid w:val="00C83C68"/>
    <w:rsid w:val="00C855DA"/>
    <w:rsid w:val="00C860FC"/>
    <w:rsid w:val="00C8614E"/>
    <w:rsid w:val="00C863D9"/>
    <w:rsid w:val="00C869FE"/>
    <w:rsid w:val="00C86B9A"/>
    <w:rsid w:val="00C872FE"/>
    <w:rsid w:val="00C874C3"/>
    <w:rsid w:val="00C878EF"/>
    <w:rsid w:val="00C87C6F"/>
    <w:rsid w:val="00C90A43"/>
    <w:rsid w:val="00C90EB0"/>
    <w:rsid w:val="00C90F24"/>
    <w:rsid w:val="00C9289C"/>
    <w:rsid w:val="00C92D01"/>
    <w:rsid w:val="00C93058"/>
    <w:rsid w:val="00C94062"/>
    <w:rsid w:val="00C941A2"/>
    <w:rsid w:val="00C94CD6"/>
    <w:rsid w:val="00C95000"/>
    <w:rsid w:val="00C9555A"/>
    <w:rsid w:val="00C957C3"/>
    <w:rsid w:val="00C95D91"/>
    <w:rsid w:val="00C96167"/>
    <w:rsid w:val="00C97C58"/>
    <w:rsid w:val="00C97ED8"/>
    <w:rsid w:val="00CA04D3"/>
    <w:rsid w:val="00CA0A21"/>
    <w:rsid w:val="00CA0AE1"/>
    <w:rsid w:val="00CA0C21"/>
    <w:rsid w:val="00CA40EC"/>
    <w:rsid w:val="00CA49D0"/>
    <w:rsid w:val="00CA512C"/>
    <w:rsid w:val="00CA5EB0"/>
    <w:rsid w:val="00CA6179"/>
    <w:rsid w:val="00CA61F0"/>
    <w:rsid w:val="00CA6DD5"/>
    <w:rsid w:val="00CA6F33"/>
    <w:rsid w:val="00CA739A"/>
    <w:rsid w:val="00CA7AC9"/>
    <w:rsid w:val="00CA7E30"/>
    <w:rsid w:val="00CB154C"/>
    <w:rsid w:val="00CB1C62"/>
    <w:rsid w:val="00CB1D6D"/>
    <w:rsid w:val="00CB2776"/>
    <w:rsid w:val="00CB2A17"/>
    <w:rsid w:val="00CB2C3C"/>
    <w:rsid w:val="00CB3061"/>
    <w:rsid w:val="00CB3FCE"/>
    <w:rsid w:val="00CB4EA1"/>
    <w:rsid w:val="00CB5058"/>
    <w:rsid w:val="00CB5843"/>
    <w:rsid w:val="00CB6A04"/>
    <w:rsid w:val="00CB701D"/>
    <w:rsid w:val="00CB70A5"/>
    <w:rsid w:val="00CB713C"/>
    <w:rsid w:val="00CB7934"/>
    <w:rsid w:val="00CC0676"/>
    <w:rsid w:val="00CC08E2"/>
    <w:rsid w:val="00CC0CD9"/>
    <w:rsid w:val="00CC1198"/>
    <w:rsid w:val="00CC15C9"/>
    <w:rsid w:val="00CC179D"/>
    <w:rsid w:val="00CC2740"/>
    <w:rsid w:val="00CC2FAB"/>
    <w:rsid w:val="00CC303B"/>
    <w:rsid w:val="00CC3C7C"/>
    <w:rsid w:val="00CC439E"/>
    <w:rsid w:val="00CC4F57"/>
    <w:rsid w:val="00CC4FE3"/>
    <w:rsid w:val="00CC5407"/>
    <w:rsid w:val="00CC5798"/>
    <w:rsid w:val="00CC6003"/>
    <w:rsid w:val="00CC6097"/>
    <w:rsid w:val="00CC63C1"/>
    <w:rsid w:val="00CC66F5"/>
    <w:rsid w:val="00CC6E8B"/>
    <w:rsid w:val="00CC7473"/>
    <w:rsid w:val="00CC7770"/>
    <w:rsid w:val="00CD0096"/>
    <w:rsid w:val="00CD016C"/>
    <w:rsid w:val="00CD0848"/>
    <w:rsid w:val="00CD0F9A"/>
    <w:rsid w:val="00CD0FBF"/>
    <w:rsid w:val="00CD10EB"/>
    <w:rsid w:val="00CD2888"/>
    <w:rsid w:val="00CD2922"/>
    <w:rsid w:val="00CD2B6A"/>
    <w:rsid w:val="00CD2EB8"/>
    <w:rsid w:val="00CD4A4C"/>
    <w:rsid w:val="00CD51CA"/>
    <w:rsid w:val="00CD54FC"/>
    <w:rsid w:val="00CD5A9E"/>
    <w:rsid w:val="00CD60D3"/>
    <w:rsid w:val="00CD656E"/>
    <w:rsid w:val="00CD7F70"/>
    <w:rsid w:val="00CE0017"/>
    <w:rsid w:val="00CE05B6"/>
    <w:rsid w:val="00CE0FB3"/>
    <w:rsid w:val="00CE1085"/>
    <w:rsid w:val="00CE1609"/>
    <w:rsid w:val="00CE2F7B"/>
    <w:rsid w:val="00CE3663"/>
    <w:rsid w:val="00CE4759"/>
    <w:rsid w:val="00CE47A2"/>
    <w:rsid w:val="00CE4B28"/>
    <w:rsid w:val="00CE4F4E"/>
    <w:rsid w:val="00CE50BC"/>
    <w:rsid w:val="00CE67DE"/>
    <w:rsid w:val="00CE68D2"/>
    <w:rsid w:val="00CE695D"/>
    <w:rsid w:val="00CF0629"/>
    <w:rsid w:val="00CF0981"/>
    <w:rsid w:val="00CF0BFF"/>
    <w:rsid w:val="00CF130E"/>
    <w:rsid w:val="00CF14AB"/>
    <w:rsid w:val="00CF1A10"/>
    <w:rsid w:val="00CF1C77"/>
    <w:rsid w:val="00CF287F"/>
    <w:rsid w:val="00CF312F"/>
    <w:rsid w:val="00CF3158"/>
    <w:rsid w:val="00CF339E"/>
    <w:rsid w:val="00CF3991"/>
    <w:rsid w:val="00CF46BE"/>
    <w:rsid w:val="00CF46E0"/>
    <w:rsid w:val="00CF4C5A"/>
    <w:rsid w:val="00CF53FF"/>
    <w:rsid w:val="00CF552A"/>
    <w:rsid w:val="00CF5636"/>
    <w:rsid w:val="00D0015A"/>
    <w:rsid w:val="00D008F1"/>
    <w:rsid w:val="00D00AD7"/>
    <w:rsid w:val="00D01F45"/>
    <w:rsid w:val="00D02495"/>
    <w:rsid w:val="00D0406E"/>
    <w:rsid w:val="00D04CBD"/>
    <w:rsid w:val="00D05A6D"/>
    <w:rsid w:val="00D060ED"/>
    <w:rsid w:val="00D06244"/>
    <w:rsid w:val="00D064F2"/>
    <w:rsid w:val="00D06A19"/>
    <w:rsid w:val="00D06CD5"/>
    <w:rsid w:val="00D07050"/>
    <w:rsid w:val="00D07CE3"/>
    <w:rsid w:val="00D07DDE"/>
    <w:rsid w:val="00D1001B"/>
    <w:rsid w:val="00D101B5"/>
    <w:rsid w:val="00D1043B"/>
    <w:rsid w:val="00D10A30"/>
    <w:rsid w:val="00D11357"/>
    <w:rsid w:val="00D11AF6"/>
    <w:rsid w:val="00D11C37"/>
    <w:rsid w:val="00D11C70"/>
    <w:rsid w:val="00D134BA"/>
    <w:rsid w:val="00D135DE"/>
    <w:rsid w:val="00D13925"/>
    <w:rsid w:val="00D13B19"/>
    <w:rsid w:val="00D14537"/>
    <w:rsid w:val="00D14C28"/>
    <w:rsid w:val="00D1565C"/>
    <w:rsid w:val="00D159D8"/>
    <w:rsid w:val="00D15D3A"/>
    <w:rsid w:val="00D162B0"/>
    <w:rsid w:val="00D16E15"/>
    <w:rsid w:val="00D174F2"/>
    <w:rsid w:val="00D203B5"/>
    <w:rsid w:val="00D207A0"/>
    <w:rsid w:val="00D207EC"/>
    <w:rsid w:val="00D2090A"/>
    <w:rsid w:val="00D20BC0"/>
    <w:rsid w:val="00D20C0D"/>
    <w:rsid w:val="00D20C92"/>
    <w:rsid w:val="00D20E0B"/>
    <w:rsid w:val="00D2182E"/>
    <w:rsid w:val="00D21892"/>
    <w:rsid w:val="00D21F89"/>
    <w:rsid w:val="00D21FA6"/>
    <w:rsid w:val="00D21FD6"/>
    <w:rsid w:val="00D22027"/>
    <w:rsid w:val="00D22338"/>
    <w:rsid w:val="00D22408"/>
    <w:rsid w:val="00D24348"/>
    <w:rsid w:val="00D24940"/>
    <w:rsid w:val="00D25E95"/>
    <w:rsid w:val="00D2654F"/>
    <w:rsid w:val="00D26A43"/>
    <w:rsid w:val="00D26CC2"/>
    <w:rsid w:val="00D26F94"/>
    <w:rsid w:val="00D2792F"/>
    <w:rsid w:val="00D31004"/>
    <w:rsid w:val="00D314B9"/>
    <w:rsid w:val="00D31A5B"/>
    <w:rsid w:val="00D31FD7"/>
    <w:rsid w:val="00D32299"/>
    <w:rsid w:val="00D323EC"/>
    <w:rsid w:val="00D32CFA"/>
    <w:rsid w:val="00D334EC"/>
    <w:rsid w:val="00D338FF"/>
    <w:rsid w:val="00D34B03"/>
    <w:rsid w:val="00D366C3"/>
    <w:rsid w:val="00D36969"/>
    <w:rsid w:val="00D37331"/>
    <w:rsid w:val="00D375C9"/>
    <w:rsid w:val="00D37619"/>
    <w:rsid w:val="00D40077"/>
    <w:rsid w:val="00D40D3F"/>
    <w:rsid w:val="00D40F4B"/>
    <w:rsid w:val="00D41211"/>
    <w:rsid w:val="00D412D6"/>
    <w:rsid w:val="00D41F41"/>
    <w:rsid w:val="00D421CF"/>
    <w:rsid w:val="00D42CE0"/>
    <w:rsid w:val="00D431B7"/>
    <w:rsid w:val="00D431C1"/>
    <w:rsid w:val="00D4339D"/>
    <w:rsid w:val="00D43BB4"/>
    <w:rsid w:val="00D4415C"/>
    <w:rsid w:val="00D44D38"/>
    <w:rsid w:val="00D44DE1"/>
    <w:rsid w:val="00D4574A"/>
    <w:rsid w:val="00D4730D"/>
    <w:rsid w:val="00D501F2"/>
    <w:rsid w:val="00D502E1"/>
    <w:rsid w:val="00D52758"/>
    <w:rsid w:val="00D52E63"/>
    <w:rsid w:val="00D53DCF"/>
    <w:rsid w:val="00D55FA0"/>
    <w:rsid w:val="00D5608E"/>
    <w:rsid w:val="00D56CE0"/>
    <w:rsid w:val="00D57BA1"/>
    <w:rsid w:val="00D57FC1"/>
    <w:rsid w:val="00D60941"/>
    <w:rsid w:val="00D61D8B"/>
    <w:rsid w:val="00D625A8"/>
    <w:rsid w:val="00D6314E"/>
    <w:rsid w:val="00D63DB7"/>
    <w:rsid w:val="00D6430D"/>
    <w:rsid w:val="00D64C8A"/>
    <w:rsid w:val="00D64C91"/>
    <w:rsid w:val="00D64F17"/>
    <w:rsid w:val="00D65449"/>
    <w:rsid w:val="00D66186"/>
    <w:rsid w:val="00D66CBD"/>
    <w:rsid w:val="00D66EF8"/>
    <w:rsid w:val="00D67670"/>
    <w:rsid w:val="00D67C24"/>
    <w:rsid w:val="00D7005D"/>
    <w:rsid w:val="00D703FB"/>
    <w:rsid w:val="00D70DF7"/>
    <w:rsid w:val="00D70F9C"/>
    <w:rsid w:val="00D71393"/>
    <w:rsid w:val="00D73367"/>
    <w:rsid w:val="00D7388F"/>
    <w:rsid w:val="00D73895"/>
    <w:rsid w:val="00D738F7"/>
    <w:rsid w:val="00D73ECF"/>
    <w:rsid w:val="00D74700"/>
    <w:rsid w:val="00D75134"/>
    <w:rsid w:val="00D75BAD"/>
    <w:rsid w:val="00D75DD8"/>
    <w:rsid w:val="00D76199"/>
    <w:rsid w:val="00D76B9A"/>
    <w:rsid w:val="00D77187"/>
    <w:rsid w:val="00D77F54"/>
    <w:rsid w:val="00D800C2"/>
    <w:rsid w:val="00D814A4"/>
    <w:rsid w:val="00D8163B"/>
    <w:rsid w:val="00D8168D"/>
    <w:rsid w:val="00D82733"/>
    <w:rsid w:val="00D83343"/>
    <w:rsid w:val="00D838AB"/>
    <w:rsid w:val="00D84E81"/>
    <w:rsid w:val="00D8563A"/>
    <w:rsid w:val="00D868BF"/>
    <w:rsid w:val="00D86CED"/>
    <w:rsid w:val="00D87988"/>
    <w:rsid w:val="00D879CD"/>
    <w:rsid w:val="00D87B34"/>
    <w:rsid w:val="00D905FE"/>
    <w:rsid w:val="00D906F3"/>
    <w:rsid w:val="00D910A6"/>
    <w:rsid w:val="00D9169C"/>
    <w:rsid w:val="00D92526"/>
    <w:rsid w:val="00D9324D"/>
    <w:rsid w:val="00D9327E"/>
    <w:rsid w:val="00D94BC2"/>
    <w:rsid w:val="00D9525F"/>
    <w:rsid w:val="00D95CCC"/>
    <w:rsid w:val="00D961D1"/>
    <w:rsid w:val="00D967F9"/>
    <w:rsid w:val="00D96D37"/>
    <w:rsid w:val="00D96E0A"/>
    <w:rsid w:val="00D9736B"/>
    <w:rsid w:val="00D976EB"/>
    <w:rsid w:val="00D97F9B"/>
    <w:rsid w:val="00DA017D"/>
    <w:rsid w:val="00DA03F1"/>
    <w:rsid w:val="00DA06A8"/>
    <w:rsid w:val="00DA1ACB"/>
    <w:rsid w:val="00DA1AE7"/>
    <w:rsid w:val="00DA1CE7"/>
    <w:rsid w:val="00DA2470"/>
    <w:rsid w:val="00DA26DA"/>
    <w:rsid w:val="00DA2C9F"/>
    <w:rsid w:val="00DA2CB4"/>
    <w:rsid w:val="00DA354B"/>
    <w:rsid w:val="00DA36B4"/>
    <w:rsid w:val="00DA3D47"/>
    <w:rsid w:val="00DA4A6E"/>
    <w:rsid w:val="00DA4D94"/>
    <w:rsid w:val="00DA4E83"/>
    <w:rsid w:val="00DA669F"/>
    <w:rsid w:val="00DA6793"/>
    <w:rsid w:val="00DA69F7"/>
    <w:rsid w:val="00DA6D72"/>
    <w:rsid w:val="00DA7E05"/>
    <w:rsid w:val="00DB048C"/>
    <w:rsid w:val="00DB14C7"/>
    <w:rsid w:val="00DB1EBE"/>
    <w:rsid w:val="00DB2BC2"/>
    <w:rsid w:val="00DB3CB5"/>
    <w:rsid w:val="00DB3F06"/>
    <w:rsid w:val="00DB3F5E"/>
    <w:rsid w:val="00DB41E6"/>
    <w:rsid w:val="00DB4531"/>
    <w:rsid w:val="00DB474A"/>
    <w:rsid w:val="00DB49B9"/>
    <w:rsid w:val="00DB4B8C"/>
    <w:rsid w:val="00DB509D"/>
    <w:rsid w:val="00DB583F"/>
    <w:rsid w:val="00DB5B4F"/>
    <w:rsid w:val="00DB5B9E"/>
    <w:rsid w:val="00DB60F2"/>
    <w:rsid w:val="00DB62BB"/>
    <w:rsid w:val="00DC0049"/>
    <w:rsid w:val="00DC068D"/>
    <w:rsid w:val="00DC08E4"/>
    <w:rsid w:val="00DC1813"/>
    <w:rsid w:val="00DC1AB4"/>
    <w:rsid w:val="00DC1E94"/>
    <w:rsid w:val="00DC2CCD"/>
    <w:rsid w:val="00DC3366"/>
    <w:rsid w:val="00DC3F25"/>
    <w:rsid w:val="00DC4060"/>
    <w:rsid w:val="00DC4781"/>
    <w:rsid w:val="00DC4FC3"/>
    <w:rsid w:val="00DC5CF3"/>
    <w:rsid w:val="00DC6D80"/>
    <w:rsid w:val="00DC77C7"/>
    <w:rsid w:val="00DC7CBD"/>
    <w:rsid w:val="00DC7FFA"/>
    <w:rsid w:val="00DD0C0C"/>
    <w:rsid w:val="00DD182F"/>
    <w:rsid w:val="00DD1BB6"/>
    <w:rsid w:val="00DD3616"/>
    <w:rsid w:val="00DD3B7D"/>
    <w:rsid w:val="00DD3E79"/>
    <w:rsid w:val="00DD4092"/>
    <w:rsid w:val="00DD4EDF"/>
    <w:rsid w:val="00DD52D1"/>
    <w:rsid w:val="00DD745B"/>
    <w:rsid w:val="00DD79A2"/>
    <w:rsid w:val="00DD7AD2"/>
    <w:rsid w:val="00DD7D12"/>
    <w:rsid w:val="00DE0554"/>
    <w:rsid w:val="00DE0D63"/>
    <w:rsid w:val="00DE1169"/>
    <w:rsid w:val="00DE1803"/>
    <w:rsid w:val="00DE181C"/>
    <w:rsid w:val="00DE1C05"/>
    <w:rsid w:val="00DE1C81"/>
    <w:rsid w:val="00DE2A98"/>
    <w:rsid w:val="00DE2EE9"/>
    <w:rsid w:val="00DE36D3"/>
    <w:rsid w:val="00DE3CC9"/>
    <w:rsid w:val="00DE5C42"/>
    <w:rsid w:val="00DE6017"/>
    <w:rsid w:val="00DE6083"/>
    <w:rsid w:val="00DE6B8F"/>
    <w:rsid w:val="00DE6E5D"/>
    <w:rsid w:val="00DE702A"/>
    <w:rsid w:val="00DE7185"/>
    <w:rsid w:val="00DE75B5"/>
    <w:rsid w:val="00DE7CDC"/>
    <w:rsid w:val="00DF009A"/>
    <w:rsid w:val="00DF02AF"/>
    <w:rsid w:val="00DF087D"/>
    <w:rsid w:val="00DF132D"/>
    <w:rsid w:val="00DF27FF"/>
    <w:rsid w:val="00DF42BB"/>
    <w:rsid w:val="00DF48CE"/>
    <w:rsid w:val="00DF4AAB"/>
    <w:rsid w:val="00DF5F6F"/>
    <w:rsid w:val="00DF6CFF"/>
    <w:rsid w:val="00DF7135"/>
    <w:rsid w:val="00DF7240"/>
    <w:rsid w:val="00DF781C"/>
    <w:rsid w:val="00E00E91"/>
    <w:rsid w:val="00E017B9"/>
    <w:rsid w:val="00E018E8"/>
    <w:rsid w:val="00E01C7F"/>
    <w:rsid w:val="00E020A7"/>
    <w:rsid w:val="00E023E2"/>
    <w:rsid w:val="00E02D22"/>
    <w:rsid w:val="00E0305A"/>
    <w:rsid w:val="00E031EF"/>
    <w:rsid w:val="00E0345D"/>
    <w:rsid w:val="00E03784"/>
    <w:rsid w:val="00E03E9C"/>
    <w:rsid w:val="00E0415A"/>
    <w:rsid w:val="00E04439"/>
    <w:rsid w:val="00E055F1"/>
    <w:rsid w:val="00E058BA"/>
    <w:rsid w:val="00E05A16"/>
    <w:rsid w:val="00E05CD5"/>
    <w:rsid w:val="00E064BE"/>
    <w:rsid w:val="00E0760B"/>
    <w:rsid w:val="00E1039F"/>
    <w:rsid w:val="00E1049C"/>
    <w:rsid w:val="00E104B4"/>
    <w:rsid w:val="00E10A22"/>
    <w:rsid w:val="00E11417"/>
    <w:rsid w:val="00E11D1F"/>
    <w:rsid w:val="00E11DB2"/>
    <w:rsid w:val="00E13097"/>
    <w:rsid w:val="00E133D7"/>
    <w:rsid w:val="00E14BE1"/>
    <w:rsid w:val="00E155FE"/>
    <w:rsid w:val="00E15B5A"/>
    <w:rsid w:val="00E16490"/>
    <w:rsid w:val="00E16D91"/>
    <w:rsid w:val="00E170C3"/>
    <w:rsid w:val="00E1738D"/>
    <w:rsid w:val="00E177B8"/>
    <w:rsid w:val="00E2088D"/>
    <w:rsid w:val="00E21B41"/>
    <w:rsid w:val="00E22D8E"/>
    <w:rsid w:val="00E22E4F"/>
    <w:rsid w:val="00E22FAB"/>
    <w:rsid w:val="00E22FEA"/>
    <w:rsid w:val="00E23D45"/>
    <w:rsid w:val="00E2402A"/>
    <w:rsid w:val="00E2441E"/>
    <w:rsid w:val="00E24824"/>
    <w:rsid w:val="00E2496C"/>
    <w:rsid w:val="00E25052"/>
    <w:rsid w:val="00E25E04"/>
    <w:rsid w:val="00E25FD1"/>
    <w:rsid w:val="00E26AC2"/>
    <w:rsid w:val="00E2745B"/>
    <w:rsid w:val="00E30048"/>
    <w:rsid w:val="00E30177"/>
    <w:rsid w:val="00E30B07"/>
    <w:rsid w:val="00E310E8"/>
    <w:rsid w:val="00E317E5"/>
    <w:rsid w:val="00E31AA8"/>
    <w:rsid w:val="00E32448"/>
    <w:rsid w:val="00E32573"/>
    <w:rsid w:val="00E332F4"/>
    <w:rsid w:val="00E33A04"/>
    <w:rsid w:val="00E344DA"/>
    <w:rsid w:val="00E34909"/>
    <w:rsid w:val="00E353E6"/>
    <w:rsid w:val="00E3653B"/>
    <w:rsid w:val="00E365CE"/>
    <w:rsid w:val="00E36E6E"/>
    <w:rsid w:val="00E37544"/>
    <w:rsid w:val="00E40080"/>
    <w:rsid w:val="00E40314"/>
    <w:rsid w:val="00E40844"/>
    <w:rsid w:val="00E40C5A"/>
    <w:rsid w:val="00E41784"/>
    <w:rsid w:val="00E41A63"/>
    <w:rsid w:val="00E41DA2"/>
    <w:rsid w:val="00E4201E"/>
    <w:rsid w:val="00E43330"/>
    <w:rsid w:val="00E44133"/>
    <w:rsid w:val="00E4419E"/>
    <w:rsid w:val="00E459AE"/>
    <w:rsid w:val="00E45C06"/>
    <w:rsid w:val="00E46154"/>
    <w:rsid w:val="00E46504"/>
    <w:rsid w:val="00E46520"/>
    <w:rsid w:val="00E4667B"/>
    <w:rsid w:val="00E466F4"/>
    <w:rsid w:val="00E4670F"/>
    <w:rsid w:val="00E46919"/>
    <w:rsid w:val="00E47971"/>
    <w:rsid w:val="00E47FD1"/>
    <w:rsid w:val="00E5062E"/>
    <w:rsid w:val="00E50DFB"/>
    <w:rsid w:val="00E5287A"/>
    <w:rsid w:val="00E52B67"/>
    <w:rsid w:val="00E52FA5"/>
    <w:rsid w:val="00E53422"/>
    <w:rsid w:val="00E5391F"/>
    <w:rsid w:val="00E54A6F"/>
    <w:rsid w:val="00E54AD1"/>
    <w:rsid w:val="00E54ADB"/>
    <w:rsid w:val="00E55631"/>
    <w:rsid w:val="00E55E4B"/>
    <w:rsid w:val="00E5606A"/>
    <w:rsid w:val="00E56302"/>
    <w:rsid w:val="00E57914"/>
    <w:rsid w:val="00E57916"/>
    <w:rsid w:val="00E57A11"/>
    <w:rsid w:val="00E606AE"/>
    <w:rsid w:val="00E607F1"/>
    <w:rsid w:val="00E60DC7"/>
    <w:rsid w:val="00E60FC3"/>
    <w:rsid w:val="00E61334"/>
    <w:rsid w:val="00E61A0D"/>
    <w:rsid w:val="00E625C6"/>
    <w:rsid w:val="00E62D5A"/>
    <w:rsid w:val="00E63C07"/>
    <w:rsid w:val="00E64222"/>
    <w:rsid w:val="00E64965"/>
    <w:rsid w:val="00E64B3A"/>
    <w:rsid w:val="00E6537E"/>
    <w:rsid w:val="00E657F4"/>
    <w:rsid w:val="00E6657E"/>
    <w:rsid w:val="00E669A0"/>
    <w:rsid w:val="00E6767B"/>
    <w:rsid w:val="00E70785"/>
    <w:rsid w:val="00E707B4"/>
    <w:rsid w:val="00E71FCF"/>
    <w:rsid w:val="00E730CF"/>
    <w:rsid w:val="00E73388"/>
    <w:rsid w:val="00E7353C"/>
    <w:rsid w:val="00E740AB"/>
    <w:rsid w:val="00E767D8"/>
    <w:rsid w:val="00E7694B"/>
    <w:rsid w:val="00E7712E"/>
    <w:rsid w:val="00E7725D"/>
    <w:rsid w:val="00E77668"/>
    <w:rsid w:val="00E77694"/>
    <w:rsid w:val="00E77C65"/>
    <w:rsid w:val="00E80D1B"/>
    <w:rsid w:val="00E81B96"/>
    <w:rsid w:val="00E82672"/>
    <w:rsid w:val="00E82688"/>
    <w:rsid w:val="00E827EA"/>
    <w:rsid w:val="00E82CC1"/>
    <w:rsid w:val="00E82D30"/>
    <w:rsid w:val="00E830C7"/>
    <w:rsid w:val="00E837C2"/>
    <w:rsid w:val="00E840E1"/>
    <w:rsid w:val="00E844D2"/>
    <w:rsid w:val="00E84EAA"/>
    <w:rsid w:val="00E853A6"/>
    <w:rsid w:val="00E85535"/>
    <w:rsid w:val="00E85ABF"/>
    <w:rsid w:val="00E8606B"/>
    <w:rsid w:val="00E8637E"/>
    <w:rsid w:val="00E86D52"/>
    <w:rsid w:val="00E872A0"/>
    <w:rsid w:val="00E87325"/>
    <w:rsid w:val="00E907F7"/>
    <w:rsid w:val="00E90ACC"/>
    <w:rsid w:val="00E90C9A"/>
    <w:rsid w:val="00E9204E"/>
    <w:rsid w:val="00E924F8"/>
    <w:rsid w:val="00E9377C"/>
    <w:rsid w:val="00E93F37"/>
    <w:rsid w:val="00E95A49"/>
    <w:rsid w:val="00E95D71"/>
    <w:rsid w:val="00E95FEB"/>
    <w:rsid w:val="00E96861"/>
    <w:rsid w:val="00E96909"/>
    <w:rsid w:val="00E96AA5"/>
    <w:rsid w:val="00E96AA9"/>
    <w:rsid w:val="00E97037"/>
    <w:rsid w:val="00E97B62"/>
    <w:rsid w:val="00EA02C2"/>
    <w:rsid w:val="00EA0F13"/>
    <w:rsid w:val="00EA1522"/>
    <w:rsid w:val="00EA167F"/>
    <w:rsid w:val="00EA2296"/>
    <w:rsid w:val="00EA4442"/>
    <w:rsid w:val="00EA44CA"/>
    <w:rsid w:val="00EA467D"/>
    <w:rsid w:val="00EA472F"/>
    <w:rsid w:val="00EA4E77"/>
    <w:rsid w:val="00EA517F"/>
    <w:rsid w:val="00EA63A0"/>
    <w:rsid w:val="00EA6498"/>
    <w:rsid w:val="00EA6E05"/>
    <w:rsid w:val="00EA7778"/>
    <w:rsid w:val="00EA7D11"/>
    <w:rsid w:val="00EB06F9"/>
    <w:rsid w:val="00EB0BEB"/>
    <w:rsid w:val="00EB1DF1"/>
    <w:rsid w:val="00EB270C"/>
    <w:rsid w:val="00EB36A7"/>
    <w:rsid w:val="00EB49E9"/>
    <w:rsid w:val="00EB6070"/>
    <w:rsid w:val="00EB7FF3"/>
    <w:rsid w:val="00EC0386"/>
    <w:rsid w:val="00EC11C6"/>
    <w:rsid w:val="00EC1474"/>
    <w:rsid w:val="00EC18A4"/>
    <w:rsid w:val="00EC19BC"/>
    <w:rsid w:val="00EC1F7F"/>
    <w:rsid w:val="00EC28F4"/>
    <w:rsid w:val="00EC2A8A"/>
    <w:rsid w:val="00EC3042"/>
    <w:rsid w:val="00EC3B48"/>
    <w:rsid w:val="00EC3E61"/>
    <w:rsid w:val="00EC4E84"/>
    <w:rsid w:val="00EC5057"/>
    <w:rsid w:val="00EC5505"/>
    <w:rsid w:val="00EC570B"/>
    <w:rsid w:val="00EC5BF8"/>
    <w:rsid w:val="00EC6599"/>
    <w:rsid w:val="00EC70DC"/>
    <w:rsid w:val="00ED0FD5"/>
    <w:rsid w:val="00ED26CF"/>
    <w:rsid w:val="00ED288A"/>
    <w:rsid w:val="00ED2D15"/>
    <w:rsid w:val="00ED2E1C"/>
    <w:rsid w:val="00ED3C0F"/>
    <w:rsid w:val="00ED3F9E"/>
    <w:rsid w:val="00ED4CD7"/>
    <w:rsid w:val="00ED5098"/>
    <w:rsid w:val="00ED55F4"/>
    <w:rsid w:val="00ED56FA"/>
    <w:rsid w:val="00ED66B3"/>
    <w:rsid w:val="00ED70EB"/>
    <w:rsid w:val="00ED711A"/>
    <w:rsid w:val="00ED73B9"/>
    <w:rsid w:val="00ED77B6"/>
    <w:rsid w:val="00ED7F8B"/>
    <w:rsid w:val="00EE117E"/>
    <w:rsid w:val="00EE11A8"/>
    <w:rsid w:val="00EE1603"/>
    <w:rsid w:val="00EE1CC1"/>
    <w:rsid w:val="00EE287F"/>
    <w:rsid w:val="00EE2EA8"/>
    <w:rsid w:val="00EE3574"/>
    <w:rsid w:val="00EE3613"/>
    <w:rsid w:val="00EE454E"/>
    <w:rsid w:val="00EE4BAF"/>
    <w:rsid w:val="00EE52A3"/>
    <w:rsid w:val="00EE636B"/>
    <w:rsid w:val="00EE673A"/>
    <w:rsid w:val="00EE715A"/>
    <w:rsid w:val="00EE76CC"/>
    <w:rsid w:val="00EE7AA1"/>
    <w:rsid w:val="00EE7FFD"/>
    <w:rsid w:val="00EF0251"/>
    <w:rsid w:val="00EF0677"/>
    <w:rsid w:val="00EF10B2"/>
    <w:rsid w:val="00EF2B93"/>
    <w:rsid w:val="00EF2CCE"/>
    <w:rsid w:val="00EF3308"/>
    <w:rsid w:val="00EF3AAA"/>
    <w:rsid w:val="00EF4064"/>
    <w:rsid w:val="00EF430D"/>
    <w:rsid w:val="00EF4443"/>
    <w:rsid w:val="00EF4AEF"/>
    <w:rsid w:val="00EF4D92"/>
    <w:rsid w:val="00EF4F6D"/>
    <w:rsid w:val="00EF5733"/>
    <w:rsid w:val="00EF6745"/>
    <w:rsid w:val="00EF6890"/>
    <w:rsid w:val="00EF712C"/>
    <w:rsid w:val="00EF7248"/>
    <w:rsid w:val="00EF78AC"/>
    <w:rsid w:val="00EF7B9F"/>
    <w:rsid w:val="00F013C3"/>
    <w:rsid w:val="00F0141D"/>
    <w:rsid w:val="00F0199B"/>
    <w:rsid w:val="00F024C7"/>
    <w:rsid w:val="00F02C55"/>
    <w:rsid w:val="00F02F1B"/>
    <w:rsid w:val="00F03342"/>
    <w:rsid w:val="00F03CDC"/>
    <w:rsid w:val="00F04023"/>
    <w:rsid w:val="00F04381"/>
    <w:rsid w:val="00F04C2E"/>
    <w:rsid w:val="00F05605"/>
    <w:rsid w:val="00F06F18"/>
    <w:rsid w:val="00F071E9"/>
    <w:rsid w:val="00F07DCA"/>
    <w:rsid w:val="00F10053"/>
    <w:rsid w:val="00F100E5"/>
    <w:rsid w:val="00F1035D"/>
    <w:rsid w:val="00F11509"/>
    <w:rsid w:val="00F11A2E"/>
    <w:rsid w:val="00F11D56"/>
    <w:rsid w:val="00F12EA8"/>
    <w:rsid w:val="00F1387B"/>
    <w:rsid w:val="00F146B6"/>
    <w:rsid w:val="00F14FE5"/>
    <w:rsid w:val="00F1508A"/>
    <w:rsid w:val="00F152C7"/>
    <w:rsid w:val="00F15C06"/>
    <w:rsid w:val="00F16513"/>
    <w:rsid w:val="00F16AC4"/>
    <w:rsid w:val="00F16F20"/>
    <w:rsid w:val="00F1756B"/>
    <w:rsid w:val="00F2028B"/>
    <w:rsid w:val="00F23480"/>
    <w:rsid w:val="00F23C8F"/>
    <w:rsid w:val="00F23D58"/>
    <w:rsid w:val="00F24928"/>
    <w:rsid w:val="00F24A3C"/>
    <w:rsid w:val="00F25206"/>
    <w:rsid w:val="00F259DD"/>
    <w:rsid w:val="00F25DEA"/>
    <w:rsid w:val="00F25E6F"/>
    <w:rsid w:val="00F266A0"/>
    <w:rsid w:val="00F2675F"/>
    <w:rsid w:val="00F26AFF"/>
    <w:rsid w:val="00F26D60"/>
    <w:rsid w:val="00F27691"/>
    <w:rsid w:val="00F27CAF"/>
    <w:rsid w:val="00F30FEA"/>
    <w:rsid w:val="00F312EE"/>
    <w:rsid w:val="00F315C5"/>
    <w:rsid w:val="00F31883"/>
    <w:rsid w:val="00F318E1"/>
    <w:rsid w:val="00F31F3F"/>
    <w:rsid w:val="00F3223D"/>
    <w:rsid w:val="00F328BB"/>
    <w:rsid w:val="00F3334A"/>
    <w:rsid w:val="00F339CD"/>
    <w:rsid w:val="00F3438A"/>
    <w:rsid w:val="00F34666"/>
    <w:rsid w:val="00F350F5"/>
    <w:rsid w:val="00F363A5"/>
    <w:rsid w:val="00F363AC"/>
    <w:rsid w:val="00F36503"/>
    <w:rsid w:val="00F36C37"/>
    <w:rsid w:val="00F36F6B"/>
    <w:rsid w:val="00F370CF"/>
    <w:rsid w:val="00F37EFF"/>
    <w:rsid w:val="00F402E3"/>
    <w:rsid w:val="00F40E4F"/>
    <w:rsid w:val="00F41214"/>
    <w:rsid w:val="00F41978"/>
    <w:rsid w:val="00F41C14"/>
    <w:rsid w:val="00F41C9B"/>
    <w:rsid w:val="00F41C9C"/>
    <w:rsid w:val="00F423D3"/>
    <w:rsid w:val="00F42AAC"/>
    <w:rsid w:val="00F42D4D"/>
    <w:rsid w:val="00F434DF"/>
    <w:rsid w:val="00F438E1"/>
    <w:rsid w:val="00F43C6C"/>
    <w:rsid w:val="00F4409D"/>
    <w:rsid w:val="00F443C9"/>
    <w:rsid w:val="00F44991"/>
    <w:rsid w:val="00F4505F"/>
    <w:rsid w:val="00F45586"/>
    <w:rsid w:val="00F45EF2"/>
    <w:rsid w:val="00F4690B"/>
    <w:rsid w:val="00F46957"/>
    <w:rsid w:val="00F46AB8"/>
    <w:rsid w:val="00F47147"/>
    <w:rsid w:val="00F478B0"/>
    <w:rsid w:val="00F47BC6"/>
    <w:rsid w:val="00F47EE5"/>
    <w:rsid w:val="00F507E3"/>
    <w:rsid w:val="00F51E5F"/>
    <w:rsid w:val="00F52107"/>
    <w:rsid w:val="00F530F8"/>
    <w:rsid w:val="00F5580E"/>
    <w:rsid w:val="00F55C3D"/>
    <w:rsid w:val="00F56CDE"/>
    <w:rsid w:val="00F570C8"/>
    <w:rsid w:val="00F572C1"/>
    <w:rsid w:val="00F57580"/>
    <w:rsid w:val="00F57732"/>
    <w:rsid w:val="00F603A4"/>
    <w:rsid w:val="00F627AD"/>
    <w:rsid w:val="00F632A2"/>
    <w:rsid w:val="00F648CD"/>
    <w:rsid w:val="00F64BD7"/>
    <w:rsid w:val="00F64DDC"/>
    <w:rsid w:val="00F65141"/>
    <w:rsid w:val="00F65455"/>
    <w:rsid w:val="00F661C5"/>
    <w:rsid w:val="00F66255"/>
    <w:rsid w:val="00F66E72"/>
    <w:rsid w:val="00F66E9C"/>
    <w:rsid w:val="00F66F93"/>
    <w:rsid w:val="00F67008"/>
    <w:rsid w:val="00F6776B"/>
    <w:rsid w:val="00F679E4"/>
    <w:rsid w:val="00F704B6"/>
    <w:rsid w:val="00F70DB4"/>
    <w:rsid w:val="00F711D6"/>
    <w:rsid w:val="00F71708"/>
    <w:rsid w:val="00F71A30"/>
    <w:rsid w:val="00F71D68"/>
    <w:rsid w:val="00F7204F"/>
    <w:rsid w:val="00F722D2"/>
    <w:rsid w:val="00F726BE"/>
    <w:rsid w:val="00F72BCE"/>
    <w:rsid w:val="00F72E17"/>
    <w:rsid w:val="00F7338F"/>
    <w:rsid w:val="00F74CFE"/>
    <w:rsid w:val="00F75018"/>
    <w:rsid w:val="00F75762"/>
    <w:rsid w:val="00F76414"/>
    <w:rsid w:val="00F764B7"/>
    <w:rsid w:val="00F76F71"/>
    <w:rsid w:val="00F7741B"/>
    <w:rsid w:val="00F8260B"/>
    <w:rsid w:val="00F8296F"/>
    <w:rsid w:val="00F8311C"/>
    <w:rsid w:val="00F831C5"/>
    <w:rsid w:val="00F8392F"/>
    <w:rsid w:val="00F83B04"/>
    <w:rsid w:val="00F84E30"/>
    <w:rsid w:val="00F84ED8"/>
    <w:rsid w:val="00F854A9"/>
    <w:rsid w:val="00F85C49"/>
    <w:rsid w:val="00F85C53"/>
    <w:rsid w:val="00F860D2"/>
    <w:rsid w:val="00F863B0"/>
    <w:rsid w:val="00F868E5"/>
    <w:rsid w:val="00F86F55"/>
    <w:rsid w:val="00F87A0B"/>
    <w:rsid w:val="00F87B1F"/>
    <w:rsid w:val="00F87E88"/>
    <w:rsid w:val="00F90203"/>
    <w:rsid w:val="00F90C7A"/>
    <w:rsid w:val="00F91243"/>
    <w:rsid w:val="00F91D90"/>
    <w:rsid w:val="00F92022"/>
    <w:rsid w:val="00F925AF"/>
    <w:rsid w:val="00F92C7F"/>
    <w:rsid w:val="00F93067"/>
    <w:rsid w:val="00F949EF"/>
    <w:rsid w:val="00F94CF2"/>
    <w:rsid w:val="00F94D17"/>
    <w:rsid w:val="00F95245"/>
    <w:rsid w:val="00F95A5C"/>
    <w:rsid w:val="00F95C7B"/>
    <w:rsid w:val="00F95E82"/>
    <w:rsid w:val="00F969B5"/>
    <w:rsid w:val="00F9706C"/>
    <w:rsid w:val="00F97AC0"/>
    <w:rsid w:val="00FA02D9"/>
    <w:rsid w:val="00FA0444"/>
    <w:rsid w:val="00FA07C0"/>
    <w:rsid w:val="00FA08E7"/>
    <w:rsid w:val="00FA0BBA"/>
    <w:rsid w:val="00FA0C45"/>
    <w:rsid w:val="00FA0ECD"/>
    <w:rsid w:val="00FA144F"/>
    <w:rsid w:val="00FA231D"/>
    <w:rsid w:val="00FA2D1B"/>
    <w:rsid w:val="00FA3E47"/>
    <w:rsid w:val="00FA452D"/>
    <w:rsid w:val="00FA4912"/>
    <w:rsid w:val="00FA4BBF"/>
    <w:rsid w:val="00FA6FBF"/>
    <w:rsid w:val="00FA7020"/>
    <w:rsid w:val="00FA7AB6"/>
    <w:rsid w:val="00FA7F7E"/>
    <w:rsid w:val="00FB08BC"/>
    <w:rsid w:val="00FB0E66"/>
    <w:rsid w:val="00FB0EA3"/>
    <w:rsid w:val="00FB1528"/>
    <w:rsid w:val="00FB1EB6"/>
    <w:rsid w:val="00FB2DC1"/>
    <w:rsid w:val="00FB6228"/>
    <w:rsid w:val="00FB7A05"/>
    <w:rsid w:val="00FB7EAD"/>
    <w:rsid w:val="00FC081E"/>
    <w:rsid w:val="00FC085D"/>
    <w:rsid w:val="00FC1064"/>
    <w:rsid w:val="00FC145C"/>
    <w:rsid w:val="00FC1942"/>
    <w:rsid w:val="00FC256A"/>
    <w:rsid w:val="00FC26E2"/>
    <w:rsid w:val="00FC35B7"/>
    <w:rsid w:val="00FC3C51"/>
    <w:rsid w:val="00FC4E2F"/>
    <w:rsid w:val="00FC4EBF"/>
    <w:rsid w:val="00FC5E8E"/>
    <w:rsid w:val="00FC5EE2"/>
    <w:rsid w:val="00FC6C98"/>
    <w:rsid w:val="00FC737A"/>
    <w:rsid w:val="00FC763F"/>
    <w:rsid w:val="00FC7B2E"/>
    <w:rsid w:val="00FD0E1E"/>
    <w:rsid w:val="00FD1211"/>
    <w:rsid w:val="00FD1589"/>
    <w:rsid w:val="00FD1B74"/>
    <w:rsid w:val="00FD1F0C"/>
    <w:rsid w:val="00FD2CD9"/>
    <w:rsid w:val="00FD3214"/>
    <w:rsid w:val="00FD3309"/>
    <w:rsid w:val="00FD354C"/>
    <w:rsid w:val="00FD393E"/>
    <w:rsid w:val="00FD3EEE"/>
    <w:rsid w:val="00FD4364"/>
    <w:rsid w:val="00FD6059"/>
    <w:rsid w:val="00FD6519"/>
    <w:rsid w:val="00FD7545"/>
    <w:rsid w:val="00FD79F4"/>
    <w:rsid w:val="00FD7AE9"/>
    <w:rsid w:val="00FD7AF6"/>
    <w:rsid w:val="00FE035D"/>
    <w:rsid w:val="00FE03F9"/>
    <w:rsid w:val="00FE11A8"/>
    <w:rsid w:val="00FE15C8"/>
    <w:rsid w:val="00FE3143"/>
    <w:rsid w:val="00FE3F09"/>
    <w:rsid w:val="00FE3F5F"/>
    <w:rsid w:val="00FE437D"/>
    <w:rsid w:val="00FE43C2"/>
    <w:rsid w:val="00FE4839"/>
    <w:rsid w:val="00FE4884"/>
    <w:rsid w:val="00FE4C31"/>
    <w:rsid w:val="00FE6067"/>
    <w:rsid w:val="00FE61CE"/>
    <w:rsid w:val="00FE621F"/>
    <w:rsid w:val="00FE67EC"/>
    <w:rsid w:val="00FE7629"/>
    <w:rsid w:val="00FE7A6B"/>
    <w:rsid w:val="00FE7ABF"/>
    <w:rsid w:val="00FE7D32"/>
    <w:rsid w:val="00FF0B65"/>
    <w:rsid w:val="00FF0D0C"/>
    <w:rsid w:val="00FF0FD8"/>
    <w:rsid w:val="00FF117D"/>
    <w:rsid w:val="00FF1A6F"/>
    <w:rsid w:val="00FF1EF7"/>
    <w:rsid w:val="00FF2859"/>
    <w:rsid w:val="00FF2B6B"/>
    <w:rsid w:val="00FF2CC2"/>
    <w:rsid w:val="00FF35A2"/>
    <w:rsid w:val="00FF3E66"/>
    <w:rsid w:val="00FF5AD4"/>
    <w:rsid w:val="00FF5DB1"/>
    <w:rsid w:val="00FF67DE"/>
    <w:rsid w:val="00FF6D87"/>
    <w:rsid w:val="00FF7113"/>
    <w:rsid w:val="00FF7CA4"/>
    <w:rsid w:val="00FF7D5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B62"/>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normaltextrun">
    <w:name w:val="normaltextrun"/>
    <w:basedOn w:val="Noklusjumarindkopasfonts"/>
    <w:rsid w:val="00B54AD1"/>
  </w:style>
  <w:style w:type="character" w:customStyle="1" w:styleId="Hipersaite1">
    <w:name w:val="Hipersaite1"/>
    <w:basedOn w:val="Noklusjumarindkopasfonts"/>
    <w:uiPriority w:val="99"/>
    <w:unhideWhenUsed/>
    <w:rsid w:val="008264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121</TotalTime>
  <Pages>13</Pages>
  <Words>27206</Words>
  <Characters>15508</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48</cp:revision>
  <cp:lastPrinted>2017-06-19T07:12:00Z</cp:lastPrinted>
  <dcterms:created xsi:type="dcterms:W3CDTF">2026-07-07T11:17:00Z</dcterms:created>
  <dcterms:modified xsi:type="dcterms:W3CDTF">2026-08-19T06:06:00Z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