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B8C1" w14:textId="21C484A5" w:rsidR="003A5D4D" w:rsidRPr="005A18CD" w:rsidRDefault="004B7ADB" w:rsidP="00554237">
      <w:pPr>
        <w:widowControl/>
        <w:spacing w:after="0" w:line="240" w:lineRule="auto"/>
        <w:ind w:firstLine="851"/>
        <w:jc w:val="right"/>
        <w:rPr>
          <w:rFonts w:eastAsia="Times New Roman"/>
          <w:b/>
          <w:bCs/>
        </w:rPr>
      </w:pPr>
      <w:r w:rsidRPr="005A18CD">
        <w:rPr>
          <w:b/>
          <w:bCs/>
        </w:rPr>
        <w:t>/Pers. A/</w:t>
      </w:r>
    </w:p>
    <w:p w14:paraId="6B80EA8E" w14:textId="498BB417" w:rsidR="00C011DD" w:rsidRPr="005A18CD" w:rsidRDefault="00C011DD" w:rsidP="00C011DD">
      <w:pPr>
        <w:pStyle w:val="paragraph"/>
        <w:spacing w:before="0" w:beforeAutospacing="0" w:after="0" w:afterAutospacing="0"/>
        <w:jc w:val="right"/>
        <w:textAlignment w:val="baseline"/>
        <w:rPr>
          <w:rStyle w:val="normaltextrun"/>
          <w:lang w:val="lv-LV"/>
        </w:rPr>
      </w:pPr>
      <w:r w:rsidRPr="005A18CD">
        <w:t xml:space="preserve">E-pasts: </w:t>
      </w:r>
      <w:r w:rsidR="004B7ADB" w:rsidRPr="005A18CD">
        <w:rPr>
          <w:rStyle w:val="normaltextrun"/>
          <w:lang w:val="lv-LV"/>
        </w:rPr>
        <w:t>/elektroniskā pasta adrese/</w:t>
      </w:r>
    </w:p>
    <w:p w14:paraId="59CFF5FA" w14:textId="77777777" w:rsidR="006F5FCD" w:rsidRPr="005A18CD" w:rsidRDefault="006F5FCD" w:rsidP="00C011DD">
      <w:pPr>
        <w:widowControl/>
        <w:spacing w:after="0" w:line="240" w:lineRule="auto"/>
        <w:rPr>
          <w:rFonts w:eastAsia="Times New Roman"/>
          <w:lang w:val="lt-LT"/>
        </w:rPr>
      </w:pPr>
    </w:p>
    <w:p w14:paraId="1A1C5B1A" w14:textId="1F106A91" w:rsidR="006F5FCD" w:rsidRPr="005A18CD" w:rsidRDefault="006F5FCD" w:rsidP="00554237">
      <w:pPr>
        <w:widowControl/>
        <w:spacing w:after="0" w:line="240" w:lineRule="auto"/>
        <w:ind w:firstLine="851"/>
        <w:jc w:val="right"/>
        <w:rPr>
          <w:rFonts w:eastAsia="Times New Roman"/>
          <w:b/>
          <w:bCs/>
          <w:lang w:val="lt-LT"/>
        </w:rPr>
      </w:pPr>
      <w:r w:rsidRPr="005A18CD">
        <w:rPr>
          <w:rFonts w:eastAsia="Times New Roman"/>
          <w:b/>
          <w:bCs/>
          <w:lang w:val="lt-LT"/>
        </w:rPr>
        <w:t>Maksātnespējas procesa administrator</w:t>
      </w:r>
      <w:r w:rsidR="00F06182" w:rsidRPr="005A18CD">
        <w:rPr>
          <w:rFonts w:eastAsia="Times New Roman"/>
          <w:b/>
          <w:bCs/>
          <w:lang w:val="lt-LT"/>
        </w:rPr>
        <w:t>am</w:t>
      </w:r>
    </w:p>
    <w:p w14:paraId="03D5A4E0" w14:textId="50DEFCF8" w:rsidR="00C6153A" w:rsidRPr="005A18CD" w:rsidRDefault="004B7ADB" w:rsidP="00C6153A">
      <w:pPr>
        <w:widowControl/>
        <w:spacing w:after="0" w:line="240" w:lineRule="auto"/>
        <w:jc w:val="right"/>
        <w:rPr>
          <w:rFonts w:eastAsia="Times New Roman"/>
          <w:b/>
        </w:rPr>
      </w:pPr>
      <w:r w:rsidRPr="005A18CD">
        <w:rPr>
          <w:rFonts w:eastAsia="Times New Roman"/>
          <w:b/>
        </w:rPr>
        <w:t>/Administrators/</w:t>
      </w:r>
    </w:p>
    <w:p w14:paraId="3F198DCA" w14:textId="77777777" w:rsidR="006F5FCD" w:rsidRPr="005A18CD" w:rsidRDefault="006F5FCD" w:rsidP="00554237">
      <w:pPr>
        <w:widowControl/>
        <w:spacing w:after="0" w:line="240" w:lineRule="auto"/>
        <w:ind w:firstLine="851"/>
        <w:jc w:val="right"/>
        <w:rPr>
          <w:rFonts w:eastAsia="Times New Roman"/>
          <w:lang w:val="lt-LT"/>
        </w:rPr>
      </w:pPr>
      <w:r w:rsidRPr="005A18CD">
        <w:rPr>
          <w:rFonts w:eastAsia="Times New Roman"/>
          <w:lang w:val="lt-LT"/>
        </w:rPr>
        <w:t>Paziņošanai e-adresē</w:t>
      </w:r>
    </w:p>
    <w:p w14:paraId="52615573" w14:textId="77777777" w:rsidR="006F5FCD" w:rsidRPr="005A18CD" w:rsidRDefault="006F5FCD" w:rsidP="00422645">
      <w:pPr>
        <w:widowControl/>
        <w:spacing w:after="0" w:line="240" w:lineRule="auto"/>
        <w:ind w:firstLine="851"/>
        <w:jc w:val="center"/>
        <w:rPr>
          <w:rFonts w:eastAsia="Times New Roman"/>
          <w:lang w:val="lt-LT"/>
        </w:rPr>
      </w:pPr>
    </w:p>
    <w:p w14:paraId="7B17F929" w14:textId="77777777" w:rsidR="006F5FCD" w:rsidRPr="005A18CD" w:rsidRDefault="006F5FCD" w:rsidP="00422645">
      <w:pPr>
        <w:widowControl/>
        <w:spacing w:after="0" w:line="240" w:lineRule="auto"/>
        <w:ind w:firstLine="851"/>
        <w:jc w:val="center"/>
        <w:rPr>
          <w:rFonts w:eastAsia="Times New Roman"/>
          <w:lang w:val="lt-LT"/>
        </w:rPr>
      </w:pPr>
    </w:p>
    <w:p w14:paraId="6FDBE88F" w14:textId="134F46CD" w:rsidR="00E41343" w:rsidRPr="005A18CD" w:rsidRDefault="006F5FCD" w:rsidP="00490CB0">
      <w:pPr>
        <w:widowControl/>
        <w:spacing w:after="0" w:line="240" w:lineRule="auto"/>
        <w:ind w:firstLine="851"/>
        <w:jc w:val="center"/>
        <w:rPr>
          <w:rFonts w:eastAsia="Times New Roman"/>
          <w:b/>
          <w:bCs/>
        </w:rPr>
      </w:pPr>
      <w:r w:rsidRPr="005A18CD">
        <w:rPr>
          <w:rFonts w:eastAsia="Times New Roman"/>
          <w:b/>
          <w:bCs/>
          <w:lang w:val="lt-LT"/>
        </w:rPr>
        <w:t xml:space="preserve">Par </w:t>
      </w:r>
      <w:r w:rsidR="004B7ADB" w:rsidRPr="005A18CD">
        <w:rPr>
          <w:b/>
          <w:bCs/>
        </w:rPr>
        <w:t>/pers. A/</w:t>
      </w:r>
      <w:r w:rsidR="00C6153A" w:rsidRPr="005A18CD">
        <w:rPr>
          <w:rFonts w:eastAsia="Times New Roman"/>
          <w:b/>
          <w:bCs/>
        </w:rPr>
        <w:t xml:space="preserve"> </w:t>
      </w:r>
      <w:r w:rsidRPr="005A18CD">
        <w:rPr>
          <w:rFonts w:eastAsia="Times New Roman"/>
          <w:b/>
          <w:bCs/>
          <w:lang w:val="lt-LT"/>
        </w:rPr>
        <w:t>sūdzību</w:t>
      </w:r>
    </w:p>
    <w:p w14:paraId="67F3E535" w14:textId="7A3CC33A" w:rsidR="006F5FCD" w:rsidRPr="005A18CD" w:rsidRDefault="006F5FCD" w:rsidP="00542B97">
      <w:pPr>
        <w:widowControl/>
        <w:spacing w:after="0" w:line="240" w:lineRule="auto"/>
        <w:jc w:val="center"/>
        <w:rPr>
          <w:rFonts w:eastAsia="Times New Roman"/>
          <w:b/>
        </w:rPr>
      </w:pPr>
      <w:r w:rsidRPr="005A18CD">
        <w:rPr>
          <w:rFonts w:eastAsia="Times New Roman"/>
          <w:b/>
          <w:bCs/>
          <w:lang w:val="lt-LT"/>
        </w:rPr>
        <w:t>par maksātnespējas procesa administrator</w:t>
      </w:r>
      <w:r w:rsidR="00C6153A" w:rsidRPr="005A18CD">
        <w:rPr>
          <w:rFonts w:eastAsia="Times New Roman"/>
          <w:b/>
          <w:bCs/>
          <w:lang w:val="lt-LT"/>
        </w:rPr>
        <w:t>a</w:t>
      </w:r>
      <w:r w:rsidRPr="005A18CD">
        <w:rPr>
          <w:rFonts w:eastAsia="Times New Roman"/>
          <w:b/>
          <w:bCs/>
          <w:lang w:val="lt-LT"/>
        </w:rPr>
        <w:t xml:space="preserve"> </w:t>
      </w:r>
      <w:r w:rsidR="004B7ADB" w:rsidRPr="005A18CD">
        <w:rPr>
          <w:rFonts w:eastAsia="Times New Roman"/>
          <w:b/>
        </w:rPr>
        <w:t>/Administrators/</w:t>
      </w:r>
      <w:r w:rsidR="008913BC" w:rsidRPr="005A18CD">
        <w:rPr>
          <w:rFonts w:eastAsia="Times New Roman"/>
          <w:b/>
        </w:rPr>
        <w:t xml:space="preserve"> </w:t>
      </w:r>
      <w:r w:rsidRPr="005A18CD">
        <w:rPr>
          <w:rFonts w:eastAsia="Times New Roman"/>
          <w:b/>
          <w:bCs/>
          <w:lang w:val="lt-LT"/>
        </w:rPr>
        <w:t>rīcību</w:t>
      </w:r>
    </w:p>
    <w:p w14:paraId="6E5024F4" w14:textId="141489BE" w:rsidR="00E41343" w:rsidRPr="005A18CD" w:rsidRDefault="004B7ADB" w:rsidP="00542B97">
      <w:pPr>
        <w:widowControl/>
        <w:spacing w:after="0" w:line="240" w:lineRule="auto"/>
        <w:ind w:firstLine="851"/>
        <w:jc w:val="center"/>
        <w:rPr>
          <w:rFonts w:eastAsia="Times New Roman"/>
          <w:b/>
          <w:bCs/>
          <w:lang w:val="lt-LT"/>
        </w:rPr>
      </w:pPr>
      <w:r w:rsidRPr="005A18CD">
        <w:rPr>
          <w:rFonts w:eastAsia="Times New Roman"/>
          <w:b/>
          <w:bCs/>
        </w:rPr>
        <w:t>/pers. A/</w:t>
      </w:r>
      <w:r w:rsidR="00E41343" w:rsidRPr="005A18CD">
        <w:rPr>
          <w:rFonts w:eastAsia="Times New Roman"/>
          <w:b/>
          <w:bCs/>
          <w:lang w:val="lt-LT"/>
        </w:rPr>
        <w:t xml:space="preserve"> maksātnespējas procesā</w:t>
      </w:r>
    </w:p>
    <w:p w14:paraId="173AD23D" w14:textId="77777777" w:rsidR="006F5FCD" w:rsidRPr="005A18CD" w:rsidRDefault="006F5FCD" w:rsidP="00F4495A">
      <w:pPr>
        <w:widowControl/>
        <w:spacing w:after="0" w:line="240" w:lineRule="auto"/>
        <w:ind w:firstLine="851"/>
        <w:jc w:val="center"/>
        <w:rPr>
          <w:rFonts w:eastAsia="Times New Roman"/>
          <w:b/>
          <w:bCs/>
          <w:lang w:val="lt-LT"/>
        </w:rPr>
      </w:pPr>
    </w:p>
    <w:p w14:paraId="25026723" w14:textId="225070C6" w:rsidR="005D4113" w:rsidRPr="005A18CD" w:rsidRDefault="005D4113" w:rsidP="005D4113">
      <w:pPr>
        <w:widowControl/>
        <w:spacing w:after="0" w:line="240" w:lineRule="auto"/>
        <w:ind w:firstLine="709"/>
        <w:jc w:val="both"/>
        <w:rPr>
          <w:rFonts w:eastAsia="Times New Roman"/>
        </w:rPr>
      </w:pPr>
      <w:r w:rsidRPr="005A18CD">
        <w:rPr>
          <w:rFonts w:eastAsia="Times New Roman"/>
        </w:rPr>
        <w:t xml:space="preserve">Maksātnespējas kontroles dienestā 2025. gada </w:t>
      </w:r>
      <w:r w:rsidR="008F7B78" w:rsidRPr="005A18CD">
        <w:rPr>
          <w:rFonts w:eastAsia="Times New Roman"/>
        </w:rPr>
        <w:t>13</w:t>
      </w:r>
      <w:r w:rsidRPr="005A18CD">
        <w:rPr>
          <w:rFonts w:eastAsia="Times New Roman"/>
        </w:rPr>
        <w:t>. </w:t>
      </w:r>
      <w:r w:rsidR="00F5374E" w:rsidRPr="005A18CD">
        <w:rPr>
          <w:rFonts w:eastAsia="Times New Roman"/>
        </w:rPr>
        <w:t>martā</w:t>
      </w:r>
      <w:r w:rsidRPr="005A18CD">
        <w:rPr>
          <w:rFonts w:eastAsia="Times New Roman"/>
        </w:rPr>
        <w:t xml:space="preserve"> saņemta </w:t>
      </w:r>
      <w:r w:rsidR="004B7ADB" w:rsidRPr="005A18CD">
        <w:t>/pers. A/</w:t>
      </w:r>
      <w:r w:rsidRPr="005A18CD">
        <w:t xml:space="preserve"> (turpmāk – Iesniedzējs)</w:t>
      </w:r>
      <w:r w:rsidRPr="005A18CD">
        <w:rPr>
          <w:rFonts w:eastAsia="Times New Roman"/>
        </w:rPr>
        <w:t xml:space="preserve"> 2025. gada </w:t>
      </w:r>
      <w:r w:rsidR="00AD5D79" w:rsidRPr="005A18CD">
        <w:rPr>
          <w:rFonts w:eastAsia="Times New Roman"/>
        </w:rPr>
        <w:t>11</w:t>
      </w:r>
      <w:r w:rsidRPr="005A18CD">
        <w:rPr>
          <w:rFonts w:eastAsia="Times New Roman"/>
        </w:rPr>
        <w:t>. </w:t>
      </w:r>
      <w:r w:rsidR="00AD5D79" w:rsidRPr="005A18CD">
        <w:rPr>
          <w:rFonts w:eastAsia="Times New Roman"/>
        </w:rPr>
        <w:t>marta</w:t>
      </w:r>
      <w:r w:rsidRPr="005A18CD">
        <w:rPr>
          <w:rFonts w:eastAsia="Times New Roman"/>
        </w:rPr>
        <w:t xml:space="preserve"> sūdzība (turpmāk – Sūdzība) par maksātnespējas procesa administratora </w:t>
      </w:r>
      <w:r w:rsidR="004B7ADB" w:rsidRPr="005A18CD">
        <w:t>/Administrators/</w:t>
      </w:r>
      <w:r w:rsidRPr="005A18CD">
        <w:t xml:space="preserve">, </w:t>
      </w:r>
      <w:r w:rsidR="004B7ADB" w:rsidRPr="005A18CD">
        <w:t>/</w:t>
      </w:r>
      <w:r w:rsidRPr="005A18CD">
        <w:t xml:space="preserve">amata apliecības </w:t>
      </w:r>
      <w:r w:rsidR="004B7ADB" w:rsidRPr="005A18CD">
        <w:t>numurs/</w:t>
      </w:r>
      <w:r w:rsidRPr="005A18CD">
        <w:rPr>
          <w:rFonts w:eastAsia="Times New Roman"/>
        </w:rPr>
        <w:t xml:space="preserve">, (turpmāk – Administrators) rīcību Iesniedzēja fiziskās personas maksātnespējas procesā. </w:t>
      </w:r>
    </w:p>
    <w:p w14:paraId="683B6355" w14:textId="77777777" w:rsidR="005D4113" w:rsidRPr="005A18CD" w:rsidRDefault="005D4113" w:rsidP="00194095">
      <w:pPr>
        <w:widowControl/>
        <w:spacing w:after="0" w:line="240" w:lineRule="auto"/>
        <w:ind w:firstLine="709"/>
        <w:jc w:val="both"/>
        <w:rPr>
          <w:rFonts w:eastAsia="Times New Roman"/>
        </w:rPr>
      </w:pPr>
      <w:r w:rsidRPr="005A18CD">
        <w:rPr>
          <w:rFonts w:eastAsia="Times New Roman"/>
        </w:rPr>
        <w:t xml:space="preserve">Izskatot Maksātnespējas kontroles dienesta rīcībā esošo informāciju par Parādnieka maksātnespējas procesa gaitu, </w:t>
      </w:r>
      <w:r w:rsidRPr="005A18CD">
        <w:rPr>
          <w:rFonts w:eastAsia="Times New Roman"/>
          <w:b/>
        </w:rPr>
        <w:t xml:space="preserve">konstatēts </w:t>
      </w:r>
      <w:r w:rsidRPr="005A18CD">
        <w:rPr>
          <w:rFonts w:eastAsia="Times New Roman"/>
        </w:rPr>
        <w:t>turpmāk minētais.</w:t>
      </w:r>
    </w:p>
    <w:p w14:paraId="495EA7DE" w14:textId="7DCB84D7" w:rsidR="005D4113" w:rsidRPr="005A18CD" w:rsidRDefault="005D4113" w:rsidP="005D4113">
      <w:pPr>
        <w:widowControl/>
        <w:spacing w:after="0" w:line="240" w:lineRule="auto"/>
        <w:ind w:firstLine="720"/>
        <w:jc w:val="both"/>
        <w:rPr>
          <w:rFonts w:eastAsia="Times New Roman"/>
          <w:iCs/>
        </w:rPr>
      </w:pPr>
      <w:r w:rsidRPr="005A18CD">
        <w:rPr>
          <w:rFonts w:eastAsia="Times New Roman"/>
        </w:rPr>
        <w:t>[1] </w:t>
      </w:r>
      <w:r w:rsidRPr="005A18CD">
        <w:rPr>
          <w:rFonts w:eastAsia="Times New Roman"/>
          <w:iCs/>
        </w:rPr>
        <w:t xml:space="preserve">Ar </w:t>
      </w:r>
      <w:r w:rsidR="004B7ADB" w:rsidRPr="005A18CD">
        <w:rPr>
          <w:rFonts w:eastAsia="Times New Roman"/>
          <w:iCs/>
        </w:rPr>
        <w:t>/tiesas nosaukums/</w:t>
      </w:r>
      <w:r w:rsidRPr="005A18CD">
        <w:rPr>
          <w:rFonts w:eastAsia="Times New Roman"/>
          <w:iCs/>
        </w:rPr>
        <w:t xml:space="preserve"> </w:t>
      </w:r>
      <w:r w:rsidR="004B7ADB" w:rsidRPr="005A18CD">
        <w:rPr>
          <w:rFonts w:eastAsia="Times New Roman"/>
          <w:iCs/>
        </w:rPr>
        <w:t>/datums/</w:t>
      </w:r>
      <w:r w:rsidRPr="005A18CD">
        <w:rPr>
          <w:rFonts w:eastAsia="Times New Roman"/>
          <w:iCs/>
        </w:rPr>
        <w:t xml:space="preserve"> spriedumu lietā </w:t>
      </w:r>
      <w:r w:rsidR="004B7ADB" w:rsidRPr="005A18CD">
        <w:rPr>
          <w:rFonts w:eastAsia="Times New Roman"/>
          <w:iCs/>
        </w:rPr>
        <w:t>/lietas numurs/</w:t>
      </w:r>
      <w:r w:rsidRPr="005A18CD">
        <w:rPr>
          <w:rFonts w:eastAsia="Times New Roman"/>
          <w:iCs/>
        </w:rPr>
        <w:t xml:space="preserve"> pasludināts Iesniedzēja maksātnespējas process un par maksātnespējas procesa administratoru iecelta </w:t>
      </w:r>
      <w:r w:rsidR="00FB3EF9" w:rsidRPr="005A18CD">
        <w:rPr>
          <w:rFonts w:eastAsia="Times New Roman"/>
          <w:iCs/>
        </w:rPr>
        <w:t>/bijusī administratore/</w:t>
      </w:r>
      <w:r w:rsidRPr="005A18CD">
        <w:rPr>
          <w:rFonts w:eastAsia="Times New Roman"/>
          <w:iCs/>
        </w:rPr>
        <w:t xml:space="preserve">. Ieraksts par Iesniedzēja maksātnespējas procesa pasludināšanu maksātnespējas reģistrā izdarīts </w:t>
      </w:r>
      <w:r w:rsidR="00FB3EF9" w:rsidRPr="005A18CD">
        <w:rPr>
          <w:rFonts w:eastAsia="Times New Roman"/>
          <w:iCs/>
        </w:rPr>
        <w:t>/datums/</w:t>
      </w:r>
      <w:r w:rsidRPr="005A18CD">
        <w:rPr>
          <w:rFonts w:eastAsia="Times New Roman"/>
          <w:iCs/>
        </w:rPr>
        <w:t>.</w:t>
      </w:r>
    </w:p>
    <w:p w14:paraId="4F5AD061" w14:textId="08BE361A" w:rsidR="005D4113" w:rsidRPr="005A18CD" w:rsidRDefault="005D4113" w:rsidP="005D4113">
      <w:pPr>
        <w:widowControl/>
        <w:spacing w:after="0" w:line="240" w:lineRule="auto"/>
        <w:ind w:firstLine="720"/>
        <w:jc w:val="both"/>
        <w:rPr>
          <w:rFonts w:eastAsia="Times New Roman"/>
          <w:iCs/>
        </w:rPr>
      </w:pPr>
      <w:r w:rsidRPr="005A18CD">
        <w:rPr>
          <w:rFonts w:eastAsia="Times New Roman"/>
          <w:iCs/>
        </w:rPr>
        <w:t xml:space="preserve">Ar </w:t>
      </w:r>
      <w:r w:rsidR="00FB3EF9" w:rsidRPr="005A18CD">
        <w:rPr>
          <w:rFonts w:eastAsia="Times New Roman"/>
          <w:iCs/>
        </w:rPr>
        <w:t>/tiesas nosaukums/</w:t>
      </w:r>
      <w:r w:rsidRPr="005A18CD">
        <w:rPr>
          <w:rFonts w:eastAsia="Times New Roman"/>
          <w:iCs/>
        </w:rPr>
        <w:t xml:space="preserve"> </w:t>
      </w:r>
      <w:r w:rsidR="00FB3EF9" w:rsidRPr="005A18CD">
        <w:rPr>
          <w:rFonts w:eastAsia="Times New Roman"/>
          <w:iCs/>
        </w:rPr>
        <w:t>/datums/</w:t>
      </w:r>
      <w:r w:rsidRPr="005A18CD">
        <w:rPr>
          <w:rFonts w:eastAsia="Times New Roman"/>
          <w:iCs/>
        </w:rPr>
        <w:t xml:space="preserve"> lēmumu lietā </w:t>
      </w:r>
      <w:r w:rsidR="00FB3EF9" w:rsidRPr="005A18CD">
        <w:rPr>
          <w:rFonts w:eastAsia="Times New Roman"/>
          <w:iCs/>
        </w:rPr>
        <w:t>/lietas numurs/</w:t>
      </w:r>
      <w:r w:rsidRPr="005A18CD">
        <w:rPr>
          <w:rFonts w:eastAsia="Times New Roman"/>
          <w:iCs/>
        </w:rPr>
        <w:t xml:space="preserve"> </w:t>
      </w:r>
      <w:r w:rsidR="00081AEF" w:rsidRPr="005A18CD">
        <w:rPr>
          <w:iCs/>
          <w:lang w:eastAsia="en-US"/>
        </w:rPr>
        <w:t>/bijusī administratore/</w:t>
      </w:r>
      <w:r w:rsidRPr="005A18CD">
        <w:rPr>
          <w:iCs/>
          <w:lang w:eastAsia="en-US"/>
        </w:rPr>
        <w:t xml:space="preserve"> </w:t>
      </w:r>
      <w:r w:rsidRPr="005A18CD">
        <w:t xml:space="preserve">atcelta no administratora amata pienākumu pildīšanas Iesniedzēja maksātnespējas procesā un </w:t>
      </w:r>
      <w:r w:rsidRPr="005A18CD">
        <w:rPr>
          <w:iCs/>
          <w:lang w:eastAsia="en-US"/>
        </w:rPr>
        <w:t>par Iesniedzēja maksātnespējas procesa administratoru iecelts Administrators</w:t>
      </w:r>
      <w:r w:rsidRPr="005A18CD">
        <w:rPr>
          <w:rFonts w:eastAsia="Times New Roman"/>
          <w:iCs/>
        </w:rPr>
        <w:t>.</w:t>
      </w:r>
    </w:p>
    <w:p w14:paraId="5D8F708B" w14:textId="39CBA214" w:rsidR="004154AE" w:rsidRPr="005A18CD" w:rsidRDefault="008D17CA" w:rsidP="002F0A3F">
      <w:pPr>
        <w:autoSpaceDE w:val="0"/>
        <w:autoSpaceDN w:val="0"/>
        <w:adjustRightInd w:val="0"/>
        <w:spacing w:after="0" w:line="240" w:lineRule="auto"/>
        <w:ind w:firstLine="720"/>
        <w:jc w:val="both"/>
        <w:rPr>
          <w:rFonts w:eastAsia="Times New Roman"/>
        </w:rPr>
      </w:pPr>
      <w:r w:rsidRPr="005A18CD">
        <w:rPr>
          <w:rFonts w:eastAsia="Times New Roman"/>
        </w:rPr>
        <w:t>[2] Sūdzībā norādīts turpmāk minētais.</w:t>
      </w:r>
    </w:p>
    <w:p w14:paraId="7E47217A" w14:textId="6C732B3F" w:rsidR="008245A6" w:rsidRPr="005A18CD" w:rsidRDefault="00DF6E24" w:rsidP="00D45C12">
      <w:pPr>
        <w:pStyle w:val="Bodytext20"/>
        <w:shd w:val="clear" w:color="auto" w:fill="auto"/>
        <w:spacing w:after="0" w:line="240" w:lineRule="auto"/>
        <w:ind w:firstLine="720"/>
        <w:jc w:val="both"/>
        <w:rPr>
          <w:sz w:val="24"/>
          <w:szCs w:val="24"/>
        </w:rPr>
      </w:pPr>
      <w:r w:rsidRPr="005A18CD">
        <w:rPr>
          <w:sz w:val="24"/>
          <w:szCs w:val="24"/>
        </w:rPr>
        <w:t>[2.1] </w:t>
      </w:r>
      <w:r w:rsidR="00DC5C37" w:rsidRPr="005A18CD">
        <w:rPr>
          <w:sz w:val="24"/>
          <w:szCs w:val="24"/>
        </w:rPr>
        <w:t xml:space="preserve">Iesniedzējs </w:t>
      </w:r>
      <w:r w:rsidR="00EA38B8" w:rsidRPr="005A18CD">
        <w:rPr>
          <w:sz w:val="24"/>
          <w:szCs w:val="24"/>
        </w:rPr>
        <w:t>norāda, ka Iesniedzēja maksātnespējas procesā notiek pārkāpumi</w:t>
      </w:r>
      <w:r w:rsidR="00D45C12" w:rsidRPr="005A18CD">
        <w:rPr>
          <w:sz w:val="24"/>
          <w:szCs w:val="24"/>
        </w:rPr>
        <w:t xml:space="preserve"> un</w:t>
      </w:r>
      <w:r w:rsidR="002F0A3F" w:rsidRPr="005A18CD">
        <w:rPr>
          <w:sz w:val="24"/>
          <w:szCs w:val="24"/>
        </w:rPr>
        <w:t xml:space="preserve"> </w:t>
      </w:r>
      <w:r w:rsidR="008245A6" w:rsidRPr="005A18CD">
        <w:rPr>
          <w:sz w:val="24"/>
          <w:szCs w:val="24"/>
        </w:rPr>
        <w:t>neatļautas darbības, k</w:t>
      </w:r>
      <w:r w:rsidR="00D45C12" w:rsidRPr="005A18CD">
        <w:rPr>
          <w:sz w:val="24"/>
          <w:szCs w:val="24"/>
        </w:rPr>
        <w:t>uras</w:t>
      </w:r>
      <w:r w:rsidR="008245A6" w:rsidRPr="005A18CD">
        <w:rPr>
          <w:sz w:val="24"/>
          <w:szCs w:val="24"/>
        </w:rPr>
        <w:t xml:space="preserve"> veic </w:t>
      </w:r>
      <w:r w:rsidR="00D45C12" w:rsidRPr="005A18CD">
        <w:rPr>
          <w:sz w:val="24"/>
          <w:szCs w:val="24"/>
        </w:rPr>
        <w:t>Administrators.</w:t>
      </w:r>
    </w:p>
    <w:p w14:paraId="0E6AEA6F" w14:textId="0CBBB0C7" w:rsidR="0005067E" w:rsidRPr="005A18CD" w:rsidRDefault="00C50147" w:rsidP="0005067E">
      <w:pPr>
        <w:pStyle w:val="Bodytext20"/>
        <w:shd w:val="clear" w:color="auto" w:fill="auto"/>
        <w:spacing w:after="0" w:line="240" w:lineRule="auto"/>
        <w:ind w:firstLine="720"/>
        <w:jc w:val="both"/>
        <w:rPr>
          <w:sz w:val="24"/>
          <w:szCs w:val="24"/>
        </w:rPr>
      </w:pPr>
      <w:r w:rsidRPr="005A18CD">
        <w:rPr>
          <w:sz w:val="24"/>
          <w:szCs w:val="24"/>
        </w:rPr>
        <w:t>[2.2] </w:t>
      </w:r>
      <w:r w:rsidR="0005067E" w:rsidRPr="005A18CD">
        <w:rPr>
          <w:sz w:val="24"/>
          <w:szCs w:val="24"/>
        </w:rPr>
        <w:t xml:space="preserve">Iesniedzēja ieskatā Iesniedzēja maksātnespējas procesu faktiski ved nevis Administrators, </w:t>
      </w:r>
      <w:r w:rsidR="00E71E63" w:rsidRPr="005A18CD">
        <w:rPr>
          <w:sz w:val="24"/>
          <w:szCs w:val="24"/>
        </w:rPr>
        <w:t>bet gan kāda cita persona ar sievietes balsi, kura izrāda pārliecinoš</w:t>
      </w:r>
      <w:r w:rsidR="004D04FF" w:rsidRPr="005A18CD">
        <w:rPr>
          <w:sz w:val="24"/>
          <w:szCs w:val="24"/>
        </w:rPr>
        <w:t xml:space="preserve">as zināšanas par Iesniedzēja maksātnespējas procesu. Šī persona ir </w:t>
      </w:r>
      <w:r w:rsidR="00EA6AEE" w:rsidRPr="005A18CD">
        <w:rPr>
          <w:sz w:val="24"/>
          <w:szCs w:val="24"/>
        </w:rPr>
        <w:t>zvanījusi Ie</w:t>
      </w:r>
      <w:r w:rsidR="00A86284" w:rsidRPr="005A18CD">
        <w:rPr>
          <w:sz w:val="24"/>
          <w:szCs w:val="24"/>
        </w:rPr>
        <w:t xml:space="preserve">sniedzējam un stādījusies priekšā kā </w:t>
      </w:r>
      <w:r w:rsidR="00623A83" w:rsidRPr="005A18CD">
        <w:rPr>
          <w:sz w:val="24"/>
          <w:szCs w:val="24"/>
        </w:rPr>
        <w:t xml:space="preserve">Administratora palīgs. Kad Iesniedzējs vēlējās noskaidrot viņas vārdu un uzvārdu, Iesniedzējam </w:t>
      </w:r>
      <w:r w:rsidR="00227B27" w:rsidRPr="005A18CD">
        <w:rPr>
          <w:sz w:val="24"/>
          <w:szCs w:val="24"/>
        </w:rPr>
        <w:t xml:space="preserve">telefonsarunā tika paziņots, ka šīs personas vārds ir </w:t>
      </w:r>
      <w:r w:rsidR="00081AEF" w:rsidRPr="005A18CD">
        <w:rPr>
          <w:i/>
          <w:iCs/>
          <w:sz w:val="24"/>
          <w:szCs w:val="24"/>
        </w:rPr>
        <w:t xml:space="preserve">/pers. </w:t>
      </w:r>
      <w:r w:rsidR="00C808D7" w:rsidRPr="005A18CD">
        <w:rPr>
          <w:i/>
          <w:iCs/>
          <w:sz w:val="24"/>
          <w:szCs w:val="24"/>
        </w:rPr>
        <w:t>B</w:t>
      </w:r>
      <w:r w:rsidR="00081AEF" w:rsidRPr="005A18CD">
        <w:rPr>
          <w:i/>
          <w:iCs/>
          <w:sz w:val="24"/>
          <w:szCs w:val="24"/>
        </w:rPr>
        <w:t>/</w:t>
      </w:r>
      <w:r w:rsidR="00227B27" w:rsidRPr="005A18CD">
        <w:rPr>
          <w:sz w:val="24"/>
          <w:szCs w:val="24"/>
        </w:rPr>
        <w:t xml:space="preserve">. Minētā saruna tika fiksēta audio failā. </w:t>
      </w:r>
      <w:r w:rsidR="005A0060" w:rsidRPr="005A18CD">
        <w:rPr>
          <w:sz w:val="24"/>
          <w:szCs w:val="24"/>
        </w:rPr>
        <w:t xml:space="preserve">Iesniedzējs vērš uzmanību, ka nav devis savu piekrišanu Iesniedzēja datu izpaušanai un Iesniedzēja maksātnespējas procesa lietas nodošanai </w:t>
      </w:r>
      <w:r w:rsidR="002E35D2" w:rsidRPr="005A18CD">
        <w:rPr>
          <w:i/>
          <w:iCs/>
          <w:sz w:val="24"/>
          <w:szCs w:val="24"/>
        </w:rPr>
        <w:t xml:space="preserve">/pers. </w:t>
      </w:r>
      <w:r w:rsidR="00C808D7" w:rsidRPr="005A18CD">
        <w:rPr>
          <w:i/>
          <w:iCs/>
          <w:sz w:val="24"/>
          <w:szCs w:val="24"/>
        </w:rPr>
        <w:t>B</w:t>
      </w:r>
      <w:r w:rsidR="002E35D2" w:rsidRPr="005A18CD">
        <w:rPr>
          <w:i/>
          <w:iCs/>
          <w:sz w:val="24"/>
          <w:szCs w:val="24"/>
        </w:rPr>
        <w:t>/</w:t>
      </w:r>
      <w:r w:rsidR="00DD588E" w:rsidRPr="005A18CD">
        <w:rPr>
          <w:sz w:val="24"/>
          <w:szCs w:val="24"/>
        </w:rPr>
        <w:t xml:space="preserve"> vai kādai citai </w:t>
      </w:r>
      <w:r w:rsidR="00DD588E" w:rsidRPr="005A18CD">
        <w:rPr>
          <w:sz w:val="24"/>
          <w:szCs w:val="24"/>
        </w:rPr>
        <w:lastRenderedPageBreak/>
        <w:t xml:space="preserve">personai. </w:t>
      </w:r>
    </w:p>
    <w:p w14:paraId="7F17D941" w14:textId="346616CD" w:rsidR="008B5F81" w:rsidRPr="005A18CD" w:rsidRDefault="00DD588E" w:rsidP="00DA46AC">
      <w:pPr>
        <w:pStyle w:val="Bodytext20"/>
        <w:shd w:val="clear" w:color="auto" w:fill="auto"/>
        <w:spacing w:after="0" w:line="240" w:lineRule="auto"/>
        <w:ind w:firstLine="709"/>
        <w:jc w:val="both"/>
        <w:rPr>
          <w:sz w:val="24"/>
          <w:szCs w:val="24"/>
        </w:rPr>
      </w:pPr>
      <w:r w:rsidRPr="005A18CD">
        <w:rPr>
          <w:sz w:val="24"/>
          <w:szCs w:val="24"/>
        </w:rPr>
        <w:t>Šāda Administratora rīcība</w:t>
      </w:r>
      <w:r w:rsidR="005B2124" w:rsidRPr="005A18CD">
        <w:rPr>
          <w:sz w:val="24"/>
          <w:szCs w:val="24"/>
        </w:rPr>
        <w:t xml:space="preserve">, </w:t>
      </w:r>
      <w:r w:rsidR="00BE07DA" w:rsidRPr="005A18CD">
        <w:rPr>
          <w:sz w:val="24"/>
          <w:szCs w:val="24"/>
        </w:rPr>
        <w:t xml:space="preserve">bez Iesniedzēja piekrišanas </w:t>
      </w:r>
      <w:r w:rsidR="005B2124" w:rsidRPr="005A18CD">
        <w:rPr>
          <w:sz w:val="24"/>
          <w:szCs w:val="24"/>
        </w:rPr>
        <w:t xml:space="preserve">nododot Iesniedzēja maksātnespējas procesa lietu un datus </w:t>
      </w:r>
      <w:r w:rsidR="006F2D87" w:rsidRPr="005A18CD">
        <w:rPr>
          <w:sz w:val="24"/>
          <w:szCs w:val="24"/>
        </w:rPr>
        <w:t xml:space="preserve">svešai </w:t>
      </w:r>
      <w:r w:rsidR="00BE07DA" w:rsidRPr="005A18CD">
        <w:rPr>
          <w:sz w:val="24"/>
          <w:szCs w:val="24"/>
        </w:rPr>
        <w:t>personai</w:t>
      </w:r>
      <w:r w:rsidR="006F2D87" w:rsidRPr="005A18CD">
        <w:rPr>
          <w:sz w:val="24"/>
          <w:szCs w:val="24"/>
        </w:rPr>
        <w:t>,</w:t>
      </w:r>
      <w:r w:rsidR="00BE07DA" w:rsidRPr="005A18CD">
        <w:rPr>
          <w:sz w:val="24"/>
          <w:szCs w:val="24"/>
        </w:rPr>
        <w:t xml:space="preserve"> ir </w:t>
      </w:r>
      <w:r w:rsidR="006F2D87" w:rsidRPr="005A18CD">
        <w:rPr>
          <w:sz w:val="24"/>
          <w:szCs w:val="24"/>
        </w:rPr>
        <w:t xml:space="preserve">rupjš Iesniedzēja privāto tiesību un interešu aizskārums. </w:t>
      </w:r>
      <w:r w:rsidR="00B20CFC" w:rsidRPr="005A18CD">
        <w:rPr>
          <w:sz w:val="24"/>
          <w:szCs w:val="24"/>
        </w:rPr>
        <w:t xml:space="preserve">Administrators kā jebkurš maksātnespējas procesa administrators ir </w:t>
      </w:r>
      <w:r w:rsidR="000950D8" w:rsidRPr="005A18CD">
        <w:rPr>
          <w:sz w:val="24"/>
          <w:szCs w:val="24"/>
        </w:rPr>
        <w:t xml:space="preserve">datu pārzinis </w:t>
      </w:r>
      <w:r w:rsidR="00E07EF8" w:rsidRPr="005A18CD">
        <w:rPr>
          <w:sz w:val="24"/>
          <w:szCs w:val="24"/>
        </w:rPr>
        <w:t>Eiropas Parlamenta un Padomes (ES) 2016. gada 27. aprīļa regulas Nr. 2016/679 par fizisku personu aizsardzību attiecībā uz personas datu apstrādi un šādu datu brīvu apriti un ar ko atceļ Direktīvu 95/46/EK</w:t>
      </w:r>
      <w:r w:rsidR="007631E8" w:rsidRPr="005A18CD">
        <w:rPr>
          <w:sz w:val="24"/>
          <w:szCs w:val="24"/>
        </w:rPr>
        <w:t xml:space="preserve"> (turpmāk – Datu regula)</w:t>
      </w:r>
      <w:r w:rsidR="008B5F81" w:rsidRPr="005A18CD">
        <w:rPr>
          <w:sz w:val="24"/>
          <w:szCs w:val="24"/>
        </w:rPr>
        <w:t xml:space="preserve"> izpratnē un Iesniedzēja datu apstrāde var notikt tikai </w:t>
      </w:r>
      <w:r w:rsidR="00A35B44" w:rsidRPr="005A18CD">
        <w:rPr>
          <w:sz w:val="24"/>
          <w:szCs w:val="24"/>
        </w:rPr>
        <w:t xml:space="preserve">saskaņā ar Datu regulu. Tieši Administrators ir tas, kurš veic </w:t>
      </w:r>
      <w:r w:rsidR="005111AB" w:rsidRPr="005A18CD">
        <w:rPr>
          <w:sz w:val="24"/>
          <w:szCs w:val="24"/>
        </w:rPr>
        <w:t xml:space="preserve">datu apstrādi un nav pieļaujams, ka Iesniedzēja dati tiek izpausti kādai svešai personai vārdā </w:t>
      </w:r>
      <w:r w:rsidR="002E35D2" w:rsidRPr="005A18CD">
        <w:rPr>
          <w:i/>
          <w:iCs/>
          <w:sz w:val="24"/>
          <w:szCs w:val="24"/>
        </w:rPr>
        <w:t xml:space="preserve">/pers. </w:t>
      </w:r>
      <w:r w:rsidR="00C808D7" w:rsidRPr="005A18CD">
        <w:rPr>
          <w:i/>
          <w:iCs/>
          <w:sz w:val="24"/>
          <w:szCs w:val="24"/>
        </w:rPr>
        <w:t>B</w:t>
      </w:r>
      <w:r w:rsidR="002E35D2" w:rsidRPr="005A18CD">
        <w:rPr>
          <w:i/>
          <w:iCs/>
          <w:sz w:val="24"/>
          <w:szCs w:val="24"/>
        </w:rPr>
        <w:t>/</w:t>
      </w:r>
      <w:r w:rsidR="00DA46AC" w:rsidRPr="005A18CD">
        <w:rPr>
          <w:sz w:val="24"/>
          <w:szCs w:val="24"/>
        </w:rPr>
        <w:t xml:space="preserve">, kura nav iecelta administratora amatā. </w:t>
      </w:r>
    </w:p>
    <w:p w14:paraId="004A4F62" w14:textId="2BDA973D" w:rsidR="00E93328" w:rsidRPr="005A18CD" w:rsidRDefault="00775D72" w:rsidP="00E93328">
      <w:pPr>
        <w:pStyle w:val="Bodytext20"/>
        <w:shd w:val="clear" w:color="auto" w:fill="auto"/>
        <w:spacing w:after="0" w:line="240" w:lineRule="auto"/>
        <w:ind w:firstLine="709"/>
        <w:jc w:val="both"/>
        <w:rPr>
          <w:sz w:val="24"/>
          <w:szCs w:val="24"/>
        </w:rPr>
      </w:pPr>
      <w:r w:rsidRPr="005A18CD">
        <w:rPr>
          <w:sz w:val="24"/>
          <w:szCs w:val="24"/>
        </w:rPr>
        <w:t xml:space="preserve">Iepazīstoties ar masu medijos pieejamo informāciju, Iesniedzējs secināja, ka Iesniedzēja viedoklis ir pamatots, jo portālā </w:t>
      </w:r>
      <w:r w:rsidRPr="005A18CD">
        <w:rPr>
          <w:i/>
          <w:iCs/>
          <w:sz w:val="24"/>
          <w:szCs w:val="24"/>
          <w:lang w:val="en-US" w:eastAsia="en-US" w:bidi="en-US"/>
        </w:rPr>
        <w:t>lsm.lv</w:t>
      </w:r>
      <w:r w:rsidR="00975FE3" w:rsidRPr="005A18CD">
        <w:rPr>
          <w:rStyle w:val="Vresatsauce"/>
          <w:i/>
          <w:iCs/>
          <w:sz w:val="24"/>
          <w:szCs w:val="24"/>
          <w:lang w:val="en-US" w:eastAsia="en-US" w:bidi="en-US"/>
        </w:rPr>
        <w:footnoteReference w:id="1"/>
      </w:r>
      <w:r w:rsidR="00E93328" w:rsidRPr="005A18CD">
        <w:rPr>
          <w:i/>
          <w:iCs/>
          <w:sz w:val="24"/>
          <w:szCs w:val="24"/>
          <w:lang w:val="en-US" w:eastAsia="en-US" w:bidi="en-US"/>
        </w:rPr>
        <w:t xml:space="preserve"> </w:t>
      </w:r>
      <w:r w:rsidR="00A56FBE" w:rsidRPr="005A18CD">
        <w:rPr>
          <w:sz w:val="24"/>
          <w:szCs w:val="24"/>
          <w:lang w:val="en-US" w:eastAsia="en-US" w:bidi="en-US"/>
        </w:rPr>
        <w:t>/datums/</w:t>
      </w:r>
      <w:r w:rsidR="00E93328" w:rsidRPr="005A18CD">
        <w:rPr>
          <w:i/>
          <w:iCs/>
          <w:sz w:val="24"/>
          <w:szCs w:val="24"/>
          <w:lang w:val="en-US" w:eastAsia="en-US" w:bidi="en-US"/>
        </w:rPr>
        <w:t xml:space="preserve"> </w:t>
      </w:r>
      <w:r w:rsidR="00E93328" w:rsidRPr="005A18CD">
        <w:rPr>
          <w:sz w:val="24"/>
          <w:szCs w:val="24"/>
        </w:rPr>
        <w:t xml:space="preserve">publicētajā rakstā ar virsrakstu </w:t>
      </w:r>
      <w:r w:rsidR="00E93328" w:rsidRPr="005A18CD">
        <w:rPr>
          <w:i/>
          <w:iCs/>
          <w:sz w:val="24"/>
          <w:szCs w:val="24"/>
        </w:rPr>
        <w:t>Pārbaudes atklāj: maksātnespējas administratoru vietā patiesībā darbojas citas personas</w:t>
      </w:r>
      <w:r w:rsidR="00E93328" w:rsidRPr="005A18CD">
        <w:rPr>
          <w:sz w:val="24"/>
          <w:szCs w:val="24"/>
        </w:rPr>
        <w:t xml:space="preserve"> norādīts, ka </w:t>
      </w:r>
      <w:r w:rsidR="00E93328" w:rsidRPr="005A18CD">
        <w:rPr>
          <w:i/>
          <w:iCs/>
          <w:sz w:val="24"/>
          <w:szCs w:val="24"/>
        </w:rPr>
        <w:t>aptuveni četros no pieciem gadījumiem, kad Maksātnespējas kontroles dienests veicis pārbaudes maksātnespējas administratora prakses vietā, tajās atklājušies nozīmīgi vai mazāk nozīmīgi pārkāpumi. Atklājušies pat gadījumi, kad maksātnespējas procesā iesaistītas personas, kam šādu tiesību nav</w:t>
      </w:r>
      <w:r w:rsidR="00E93328" w:rsidRPr="005A18CD">
        <w:rPr>
          <w:sz w:val="24"/>
          <w:szCs w:val="24"/>
        </w:rPr>
        <w:t xml:space="preserve">. </w:t>
      </w:r>
    </w:p>
    <w:p w14:paraId="691900BF" w14:textId="3A8E3190" w:rsidR="007F52C1" w:rsidRPr="005A18CD" w:rsidRDefault="00E93328" w:rsidP="00593BF2">
      <w:pPr>
        <w:pStyle w:val="Bodytext20"/>
        <w:shd w:val="clear" w:color="auto" w:fill="auto"/>
        <w:spacing w:after="0" w:line="240" w:lineRule="auto"/>
        <w:ind w:firstLine="709"/>
        <w:jc w:val="both"/>
        <w:rPr>
          <w:sz w:val="24"/>
          <w:szCs w:val="24"/>
        </w:rPr>
      </w:pPr>
      <w:r w:rsidRPr="005A18CD">
        <w:rPr>
          <w:sz w:val="24"/>
          <w:szCs w:val="24"/>
        </w:rPr>
        <w:t xml:space="preserve">Minētajā rakstā ir citēti Maksātnespējas kontroles dienesta </w:t>
      </w:r>
      <w:r w:rsidR="00C7321F" w:rsidRPr="005A18CD">
        <w:rPr>
          <w:sz w:val="24"/>
          <w:szCs w:val="24"/>
        </w:rPr>
        <w:t>pārstāvja</w:t>
      </w:r>
      <w:r w:rsidRPr="005A18CD">
        <w:rPr>
          <w:sz w:val="24"/>
          <w:szCs w:val="24"/>
        </w:rPr>
        <w:t xml:space="preserve"> vārdi</w:t>
      </w:r>
      <w:r w:rsidR="008C5C3F" w:rsidRPr="005A18CD">
        <w:rPr>
          <w:sz w:val="24"/>
          <w:szCs w:val="24"/>
        </w:rPr>
        <w:t xml:space="preserve"> – </w:t>
      </w:r>
      <w:r w:rsidR="008C5C3F" w:rsidRPr="005A18CD">
        <w:rPr>
          <w:i/>
          <w:iCs/>
          <w:sz w:val="24"/>
          <w:szCs w:val="24"/>
        </w:rPr>
        <w:t>l</w:t>
      </w:r>
      <w:r w:rsidRPr="005A18CD">
        <w:rPr>
          <w:i/>
          <w:iCs/>
          <w:sz w:val="24"/>
          <w:szCs w:val="24"/>
        </w:rPr>
        <w:t>abi var redzēt, aizbraucot pārbaudēs, ka administratora vietā maksātnespējas procesā darbojas citas personas, ko likums mums šobrīd nepieļauj. Maksātnespējas administrators ir tas profesionālis, kas nokārto eksāmenu, un tikai viņam ir ļauts pildīt likumā noteiktos pienākumus. Bet diemžēl administratori bieži vien nodod citām personām, tajā skaitā bijušajiem administratoriem, tiesības veikt kaut kādas darbības</w:t>
      </w:r>
      <w:r w:rsidRPr="005A18CD">
        <w:rPr>
          <w:sz w:val="24"/>
          <w:szCs w:val="24"/>
        </w:rPr>
        <w:t>.</w:t>
      </w:r>
      <w:r w:rsidR="009C45E8" w:rsidRPr="005A18CD">
        <w:rPr>
          <w:sz w:val="24"/>
          <w:szCs w:val="24"/>
        </w:rPr>
        <w:t xml:space="preserve"> </w:t>
      </w:r>
    </w:p>
    <w:p w14:paraId="3DD40AFD" w14:textId="46654D18" w:rsidR="00E93328" w:rsidRPr="005A18CD" w:rsidRDefault="00F04601" w:rsidP="00593BF2">
      <w:pPr>
        <w:pStyle w:val="Bodytext20"/>
        <w:shd w:val="clear" w:color="auto" w:fill="auto"/>
        <w:spacing w:after="0" w:line="240" w:lineRule="auto"/>
        <w:ind w:firstLine="709"/>
        <w:jc w:val="both"/>
        <w:rPr>
          <w:sz w:val="24"/>
          <w:szCs w:val="24"/>
        </w:rPr>
      </w:pPr>
      <w:r w:rsidRPr="005A18CD">
        <w:rPr>
          <w:sz w:val="24"/>
          <w:szCs w:val="24"/>
        </w:rPr>
        <w:t xml:space="preserve">Iesniedzēja ieskatā </w:t>
      </w:r>
      <w:r w:rsidR="00E93328" w:rsidRPr="005A18CD">
        <w:rPr>
          <w:sz w:val="24"/>
          <w:szCs w:val="24"/>
        </w:rPr>
        <w:t>situācija</w:t>
      </w:r>
      <w:r w:rsidRPr="005A18CD">
        <w:rPr>
          <w:sz w:val="24"/>
          <w:szCs w:val="24"/>
        </w:rPr>
        <w:t xml:space="preserve"> Iesniedzēja maksātnespējas procesā</w:t>
      </w:r>
      <w:r w:rsidR="00E93328" w:rsidRPr="005A18CD">
        <w:rPr>
          <w:sz w:val="24"/>
          <w:szCs w:val="24"/>
        </w:rPr>
        <w:t xml:space="preserve"> ir ļoti līdzīga. </w:t>
      </w:r>
      <w:r w:rsidR="007F52C1" w:rsidRPr="005A18CD">
        <w:rPr>
          <w:sz w:val="24"/>
          <w:szCs w:val="24"/>
        </w:rPr>
        <w:t>T</w:t>
      </w:r>
      <w:r w:rsidR="00E93328" w:rsidRPr="005A18CD">
        <w:rPr>
          <w:sz w:val="24"/>
          <w:szCs w:val="24"/>
        </w:rPr>
        <w:t>ikai un vienīgi</w:t>
      </w:r>
      <w:r w:rsidR="007F52C1" w:rsidRPr="005A18CD">
        <w:rPr>
          <w:sz w:val="24"/>
          <w:szCs w:val="24"/>
        </w:rPr>
        <w:t xml:space="preserve"> Administrators</w:t>
      </w:r>
      <w:r w:rsidR="00D16E44" w:rsidRPr="005A18CD">
        <w:rPr>
          <w:sz w:val="24"/>
          <w:szCs w:val="24"/>
        </w:rPr>
        <w:t xml:space="preserve"> ir</w:t>
      </w:r>
      <w:r w:rsidR="00E93328" w:rsidRPr="005A18CD">
        <w:rPr>
          <w:sz w:val="24"/>
          <w:szCs w:val="24"/>
        </w:rPr>
        <w:t xml:space="preserve"> tā persona, kurai ļauts pildīt administratora pienākumus </w:t>
      </w:r>
      <w:r w:rsidR="00D16E44" w:rsidRPr="005A18CD">
        <w:rPr>
          <w:sz w:val="24"/>
          <w:szCs w:val="24"/>
        </w:rPr>
        <w:t>Iesniedzēja</w:t>
      </w:r>
      <w:r w:rsidR="00E93328" w:rsidRPr="005A18CD">
        <w:rPr>
          <w:sz w:val="24"/>
          <w:szCs w:val="24"/>
        </w:rPr>
        <w:t xml:space="preserve"> maksātnespējas procesā. Vienīgais izņēmums varētu būt</w:t>
      </w:r>
      <w:r w:rsidR="00D16E44" w:rsidRPr="005A18CD">
        <w:rPr>
          <w:sz w:val="24"/>
          <w:szCs w:val="24"/>
        </w:rPr>
        <w:t xml:space="preserve"> tad,</w:t>
      </w:r>
      <w:r w:rsidR="00E93328" w:rsidRPr="005A18CD">
        <w:rPr>
          <w:sz w:val="24"/>
          <w:szCs w:val="24"/>
        </w:rPr>
        <w:t xml:space="preserve"> ja </w:t>
      </w:r>
      <w:r w:rsidR="00D16E44" w:rsidRPr="005A18CD">
        <w:rPr>
          <w:sz w:val="24"/>
          <w:szCs w:val="24"/>
        </w:rPr>
        <w:t>Administrators</w:t>
      </w:r>
      <w:r w:rsidR="00E93328" w:rsidRPr="005A18CD">
        <w:rPr>
          <w:sz w:val="24"/>
          <w:szCs w:val="24"/>
        </w:rPr>
        <w:t xml:space="preserve"> savas darbnespējas vai atvaļinājuma dēļ oficiāli pilnvarotu kādu citu administratoru veikt administratora pienākumus un par to tiktu izdarīts attiecīgs ieraksts </w:t>
      </w:r>
      <w:r w:rsidR="005F0521" w:rsidRPr="005A18CD">
        <w:rPr>
          <w:sz w:val="24"/>
          <w:szCs w:val="24"/>
        </w:rPr>
        <w:t>maksātnespējas</w:t>
      </w:r>
      <w:r w:rsidR="00E93328" w:rsidRPr="005A18CD">
        <w:rPr>
          <w:sz w:val="24"/>
          <w:szCs w:val="24"/>
        </w:rPr>
        <w:t xml:space="preserve"> reģistrā. Tomēr šāds ieraksts </w:t>
      </w:r>
      <w:r w:rsidR="005F0521" w:rsidRPr="005A18CD">
        <w:rPr>
          <w:sz w:val="24"/>
          <w:szCs w:val="24"/>
        </w:rPr>
        <w:t>m</w:t>
      </w:r>
      <w:r w:rsidR="00E93328" w:rsidRPr="005A18CD">
        <w:rPr>
          <w:sz w:val="24"/>
          <w:szCs w:val="24"/>
        </w:rPr>
        <w:t xml:space="preserve">aksātnespējas reģistrā </w:t>
      </w:r>
      <w:r w:rsidR="005F0521" w:rsidRPr="005A18CD">
        <w:rPr>
          <w:sz w:val="24"/>
          <w:szCs w:val="24"/>
        </w:rPr>
        <w:t>Iesniedzēja</w:t>
      </w:r>
      <w:r w:rsidR="00E93328" w:rsidRPr="005A18CD">
        <w:rPr>
          <w:sz w:val="24"/>
          <w:szCs w:val="24"/>
        </w:rPr>
        <w:t xml:space="preserve"> fiziskās personas maksātnespējas procesā nav un nav bijis </w:t>
      </w:r>
      <w:r w:rsidR="005F0521" w:rsidRPr="005A18CD">
        <w:rPr>
          <w:sz w:val="24"/>
          <w:szCs w:val="24"/>
        </w:rPr>
        <w:t>veikts</w:t>
      </w:r>
      <w:r w:rsidR="00E93328" w:rsidRPr="005A18CD">
        <w:rPr>
          <w:sz w:val="24"/>
          <w:szCs w:val="24"/>
        </w:rPr>
        <w:t>.</w:t>
      </w:r>
    </w:p>
    <w:p w14:paraId="5B4637B4" w14:textId="53657D97" w:rsidR="00C03BEF" w:rsidRPr="005A18CD" w:rsidRDefault="00B847F1" w:rsidP="00DB223B">
      <w:pPr>
        <w:spacing w:after="0" w:line="240" w:lineRule="auto"/>
        <w:ind w:firstLine="720"/>
        <w:jc w:val="both"/>
      </w:pPr>
      <w:r w:rsidRPr="005A18CD">
        <w:t>[2.3] </w:t>
      </w:r>
      <w:r w:rsidR="0018577A" w:rsidRPr="005A18CD">
        <w:t xml:space="preserve">Iesniedzējs norāda, ka Administrators ir reģistrējis administratora prakses vietu </w:t>
      </w:r>
      <w:r w:rsidR="002E35D2" w:rsidRPr="005A18CD">
        <w:t>/adrese/</w:t>
      </w:r>
      <w:r w:rsidR="0018577A" w:rsidRPr="005A18CD">
        <w:t xml:space="preserve">, kurā viņš nekad neatrodas un tā ir citu personu maldināšana, ka viņš tur ir pieejams, uzturot fiktīvu adresi, kas nav viņa prakses vieta. Valsts amatpersonas darbībai jābūt nepārprotamai, caurskatāmai un atklātai. Vēl jo vairāk, </w:t>
      </w:r>
      <w:r w:rsidR="003F42CE" w:rsidRPr="005A18CD">
        <w:t>Administrators</w:t>
      </w:r>
      <w:r w:rsidR="0018577A" w:rsidRPr="005A18CD">
        <w:t xml:space="preserve"> izvairās no kontaktēšanās klātienē un nav sastopams savā prakses vietā </w:t>
      </w:r>
      <w:r w:rsidR="002E35D2" w:rsidRPr="005A18CD">
        <w:t>/adrese/</w:t>
      </w:r>
      <w:r w:rsidR="0018577A" w:rsidRPr="005A18CD">
        <w:t xml:space="preserve">. Iesniedzot iesniegumus vai kādus citus dokumentus klātienē, tos pieņem kāda cita persona (iespējams, sekretāre) un atzīmē, ka iesniegums ir saņemts. Rodas aizdomas, ka </w:t>
      </w:r>
      <w:r w:rsidR="000D605C" w:rsidRPr="005A18CD">
        <w:t>Adm</w:t>
      </w:r>
      <w:r w:rsidR="00F06AB4" w:rsidRPr="005A18CD">
        <w:t>i</w:t>
      </w:r>
      <w:r w:rsidR="000D605C" w:rsidRPr="005A18CD">
        <w:t>nistrators</w:t>
      </w:r>
      <w:r w:rsidR="0018577A" w:rsidRPr="005A18CD">
        <w:t xml:space="preserve"> izmanto </w:t>
      </w:r>
      <w:r w:rsidR="00A71457" w:rsidRPr="005A18CD">
        <w:t xml:space="preserve">zvērinātu </w:t>
      </w:r>
      <w:r w:rsidR="0018577A" w:rsidRPr="005A18CD">
        <w:t xml:space="preserve">advokātu biroja </w:t>
      </w:r>
      <w:bookmarkStart w:id="0" w:name="_Hlk165983651"/>
      <w:r w:rsidR="00C808D7" w:rsidRPr="005A18CD">
        <w:t>/</w:t>
      </w:r>
      <w:r w:rsidR="00811CA9" w:rsidRPr="005A18CD">
        <w:rPr>
          <w:rStyle w:val="ui-provider"/>
        </w:rPr>
        <w:t>"</w:t>
      </w:r>
      <w:proofErr w:type="spellStart"/>
      <w:r w:rsidR="00C808D7" w:rsidRPr="005A18CD">
        <w:rPr>
          <w:lang w:val="en-US" w:eastAsia="en-US" w:bidi="en-US"/>
        </w:rPr>
        <w:t>Nosaukums</w:t>
      </w:r>
      <w:proofErr w:type="spellEnd"/>
      <w:r w:rsidR="00C808D7" w:rsidRPr="005A18CD">
        <w:rPr>
          <w:lang w:val="en-US" w:eastAsia="en-US" w:bidi="en-US"/>
        </w:rPr>
        <w:t xml:space="preserve"> A</w:t>
      </w:r>
      <w:r w:rsidR="00811CA9" w:rsidRPr="005A18CD">
        <w:rPr>
          <w:rStyle w:val="ui-provider"/>
        </w:rPr>
        <w:t>"</w:t>
      </w:r>
      <w:bookmarkEnd w:id="0"/>
      <w:r w:rsidR="00C808D7" w:rsidRPr="005A18CD">
        <w:rPr>
          <w:rStyle w:val="ui-provider"/>
        </w:rPr>
        <w:t>/</w:t>
      </w:r>
      <w:r w:rsidR="00811CA9" w:rsidRPr="005A18CD">
        <w:rPr>
          <w:rStyle w:val="ui-provider"/>
        </w:rPr>
        <w:t xml:space="preserve"> </w:t>
      </w:r>
      <w:r w:rsidR="0018577A" w:rsidRPr="005A18CD">
        <w:t xml:space="preserve">biroju, kas atrodas viņa prakses vietā, kā </w:t>
      </w:r>
      <w:r w:rsidR="0018577A" w:rsidRPr="005A18CD">
        <w:rPr>
          <w:i/>
          <w:iCs/>
        </w:rPr>
        <w:t>pastkastīti</w:t>
      </w:r>
      <w:r w:rsidR="0018577A" w:rsidRPr="005A18CD">
        <w:t xml:space="preserve">, nevis kā savu reālo prakses vietu, un tā aizsegā kāda cita persona veic maksātnespējas procesa administratora pienākumus </w:t>
      </w:r>
      <w:r w:rsidR="00C03BEF" w:rsidRPr="005A18CD">
        <w:t>Administratora</w:t>
      </w:r>
      <w:r w:rsidR="0018577A" w:rsidRPr="005A18CD">
        <w:t xml:space="preserve"> vietā, viņam pašam tieši nepiedaloties </w:t>
      </w:r>
      <w:r w:rsidR="00EF1716" w:rsidRPr="005A18CD">
        <w:t>Iesniedzēja</w:t>
      </w:r>
      <w:r w:rsidR="0018577A" w:rsidRPr="005A18CD">
        <w:t xml:space="preserve"> fiziskās personas maksātnespējas proces</w:t>
      </w:r>
      <w:r w:rsidR="00EF1716" w:rsidRPr="005A18CD">
        <w:t xml:space="preserve">ā. </w:t>
      </w:r>
    </w:p>
    <w:p w14:paraId="0BEEC580" w14:textId="42106231" w:rsidR="00DB223B" w:rsidRPr="005A18CD" w:rsidRDefault="00DB223B" w:rsidP="00DB223B">
      <w:pPr>
        <w:spacing w:after="0" w:line="240" w:lineRule="auto"/>
        <w:ind w:firstLine="720"/>
        <w:jc w:val="both"/>
      </w:pPr>
      <w:r w:rsidRPr="005A18CD">
        <w:t xml:space="preserve">Administratora kā zvērināta advokāta prakses vieta atrodas </w:t>
      </w:r>
      <w:r w:rsidR="00C808D7" w:rsidRPr="005A18CD">
        <w:t>/adrese/</w:t>
      </w:r>
      <w:r w:rsidR="009532B7" w:rsidRPr="005A18CD">
        <w:t>, ko apliecina Administrat</w:t>
      </w:r>
      <w:r w:rsidR="00FF678F" w:rsidRPr="005A18CD">
        <w:t>o</w:t>
      </w:r>
      <w:r w:rsidR="009532B7" w:rsidRPr="005A18CD">
        <w:t xml:space="preserve">ra biroja mājas lapā norādītā kontaktinformācija </w:t>
      </w:r>
      <w:r w:rsidR="009532B7" w:rsidRPr="005A18CD">
        <w:rPr>
          <w:lang w:val="en-US" w:eastAsia="en-US" w:bidi="en-US"/>
        </w:rPr>
        <w:t>(</w:t>
      </w:r>
      <w:r w:rsidR="00C808D7" w:rsidRPr="005A18CD">
        <w:rPr>
          <w:lang w:val="en-US" w:eastAsia="en-US" w:bidi="en-US"/>
        </w:rPr>
        <w:t>/</w:t>
      </w:r>
      <w:proofErr w:type="spellStart"/>
      <w:r w:rsidR="00C808D7" w:rsidRPr="005A18CD">
        <w:rPr>
          <w:lang w:val="en-US" w:eastAsia="en-US" w:bidi="en-US"/>
        </w:rPr>
        <w:t>saite</w:t>
      </w:r>
      <w:proofErr w:type="spellEnd"/>
      <w:r w:rsidR="00C808D7" w:rsidRPr="005A18CD">
        <w:rPr>
          <w:lang w:val="en-US" w:eastAsia="en-US" w:bidi="en-US"/>
        </w:rPr>
        <w:t xml:space="preserve"> </w:t>
      </w:r>
      <w:proofErr w:type="spellStart"/>
      <w:r w:rsidR="00C808D7" w:rsidRPr="005A18CD">
        <w:rPr>
          <w:lang w:val="en-US" w:eastAsia="en-US" w:bidi="en-US"/>
        </w:rPr>
        <w:t>uz</w:t>
      </w:r>
      <w:proofErr w:type="spellEnd"/>
      <w:r w:rsidR="00C808D7" w:rsidRPr="005A18CD">
        <w:rPr>
          <w:lang w:val="en-US" w:eastAsia="en-US" w:bidi="en-US"/>
        </w:rPr>
        <w:t xml:space="preserve"> </w:t>
      </w:r>
      <w:proofErr w:type="spellStart"/>
      <w:r w:rsidR="00C808D7" w:rsidRPr="005A18CD">
        <w:rPr>
          <w:lang w:val="en-US" w:eastAsia="en-US" w:bidi="en-US"/>
        </w:rPr>
        <w:t>tīmekļa</w:t>
      </w:r>
      <w:proofErr w:type="spellEnd"/>
      <w:r w:rsidR="00C808D7" w:rsidRPr="005A18CD">
        <w:rPr>
          <w:lang w:val="en-US" w:eastAsia="en-US" w:bidi="en-US"/>
        </w:rPr>
        <w:t xml:space="preserve"> </w:t>
      </w:r>
      <w:proofErr w:type="spellStart"/>
      <w:r w:rsidR="00C808D7" w:rsidRPr="005A18CD">
        <w:rPr>
          <w:lang w:val="en-US" w:eastAsia="en-US" w:bidi="en-US"/>
        </w:rPr>
        <w:t>vietni</w:t>
      </w:r>
      <w:proofErr w:type="spellEnd"/>
      <w:r w:rsidR="00FF678F" w:rsidRPr="005A18CD">
        <w:t>/</w:t>
      </w:r>
      <w:r w:rsidR="009532B7" w:rsidRPr="005A18CD">
        <w:t>)</w:t>
      </w:r>
      <w:r w:rsidR="00FF678F" w:rsidRPr="005A18CD">
        <w:t>,</w:t>
      </w:r>
      <w:r w:rsidR="009532B7" w:rsidRPr="005A18CD">
        <w:t xml:space="preserve"> kas sakrīt ar Latvijas Zvērinātu advokātu kolēģijas mājas lapā norādīto zvērināta advokāta </w:t>
      </w:r>
      <w:r w:rsidR="00C808D7" w:rsidRPr="005A18CD">
        <w:t xml:space="preserve">/Administrators/ </w:t>
      </w:r>
      <w:r w:rsidR="009532B7" w:rsidRPr="005A18CD">
        <w:t>prakses vietas adresi</w:t>
      </w:r>
      <w:r w:rsidR="00EF0557" w:rsidRPr="005A18CD">
        <w:t>.</w:t>
      </w:r>
      <w:r w:rsidR="009532B7" w:rsidRPr="005A18CD">
        <w:t xml:space="preserve"> Nav saprotams, kāpēc </w:t>
      </w:r>
      <w:r w:rsidR="00906CBD" w:rsidRPr="005A18CD">
        <w:t>Administratoram</w:t>
      </w:r>
      <w:r w:rsidR="009532B7" w:rsidRPr="005A18CD">
        <w:t xml:space="preserve"> kā advokātam un</w:t>
      </w:r>
      <w:r w:rsidR="00BD3BEF" w:rsidRPr="005A18CD">
        <w:t xml:space="preserve"> vienlaikus</w:t>
      </w:r>
      <w:r w:rsidR="009532B7" w:rsidRPr="005A18CD">
        <w:t xml:space="preserve"> administratoram nav viena prakses vietas adrese, kā tas ir daudziem citiem viņa kolēģiem, kas praktizē gan kā maksātnespējas procesu administratori, gan kā zvērināti advokāti. Ir acīmredzami, ka </w:t>
      </w:r>
      <w:r w:rsidR="00BD3BEF" w:rsidRPr="005A18CD">
        <w:t>Administratora</w:t>
      </w:r>
      <w:r w:rsidR="009532B7" w:rsidRPr="005A18CD">
        <w:t xml:space="preserve"> prakses vieta ir fiktīva un tā izveidota ar nolūku, lai visa pasta korespondence </w:t>
      </w:r>
      <w:r w:rsidR="009532B7" w:rsidRPr="005A18CD">
        <w:rPr>
          <w:i/>
          <w:iCs/>
        </w:rPr>
        <w:t>ietu caur</w:t>
      </w:r>
      <w:r w:rsidR="009532B7" w:rsidRPr="005A18CD">
        <w:t xml:space="preserve"> zvērinātu advokātu biroju </w:t>
      </w:r>
      <w:r w:rsidR="009874FF" w:rsidRPr="005A18CD">
        <w:t>/</w:t>
      </w:r>
      <w:r w:rsidR="00E2203E" w:rsidRPr="005A18CD">
        <w:rPr>
          <w:rStyle w:val="ui-provider"/>
        </w:rPr>
        <w:t>"</w:t>
      </w:r>
      <w:proofErr w:type="spellStart"/>
      <w:r w:rsidR="009874FF" w:rsidRPr="005A18CD">
        <w:rPr>
          <w:lang w:val="en-US" w:eastAsia="en-US" w:bidi="en-US"/>
        </w:rPr>
        <w:t>Nosaukums</w:t>
      </w:r>
      <w:proofErr w:type="spellEnd"/>
      <w:r w:rsidR="009874FF" w:rsidRPr="005A18CD">
        <w:rPr>
          <w:lang w:val="en-US" w:eastAsia="en-US" w:bidi="en-US"/>
        </w:rPr>
        <w:t xml:space="preserve"> A</w:t>
      </w:r>
      <w:r w:rsidR="00E2203E" w:rsidRPr="005A18CD">
        <w:rPr>
          <w:rStyle w:val="ui-provider"/>
        </w:rPr>
        <w:t>"</w:t>
      </w:r>
      <w:r w:rsidR="009874FF" w:rsidRPr="005A18CD">
        <w:rPr>
          <w:rStyle w:val="ui-provider"/>
        </w:rPr>
        <w:t>/</w:t>
      </w:r>
      <w:r w:rsidR="009532B7" w:rsidRPr="005A18CD">
        <w:rPr>
          <w:lang w:val="en-US" w:eastAsia="en-US" w:bidi="en-US"/>
        </w:rPr>
        <w:t xml:space="preserve">, </w:t>
      </w:r>
      <w:r w:rsidR="009532B7" w:rsidRPr="005A18CD">
        <w:t xml:space="preserve">kur to ne tikai </w:t>
      </w:r>
      <w:r w:rsidR="009532B7" w:rsidRPr="005A18CD">
        <w:lastRenderedPageBreak/>
        <w:t xml:space="preserve">pieņem un apstrādā sekretāre, bet visus dokumentus tur uzglabā, izvērtē un sniedz atbildes kādas nenoskaidrotas personas. Ja </w:t>
      </w:r>
      <w:r w:rsidR="00E5701C" w:rsidRPr="005A18CD">
        <w:t>Administrators</w:t>
      </w:r>
      <w:r w:rsidR="009532B7" w:rsidRPr="005A18CD">
        <w:t xml:space="preserve"> pats vestu maksātnespējas procesu lietas, tad viņš nereģistrētu savu kā administratora prakses vietu citā, atšķirīgā adresē no savas </w:t>
      </w:r>
      <w:r w:rsidR="00E5701C" w:rsidRPr="005A18CD">
        <w:t xml:space="preserve">zvērināta </w:t>
      </w:r>
      <w:r w:rsidR="009532B7" w:rsidRPr="005A18CD">
        <w:t>advokāta prakses vietas</w:t>
      </w:r>
      <w:r w:rsidR="008C7D0F" w:rsidRPr="005A18CD">
        <w:t xml:space="preserve"> adreses.</w:t>
      </w:r>
      <w:r w:rsidR="009532B7" w:rsidRPr="005A18CD">
        <w:t xml:space="preserve"> </w:t>
      </w:r>
      <w:r w:rsidR="008C7D0F" w:rsidRPr="005A18CD">
        <w:t>I</w:t>
      </w:r>
      <w:r w:rsidR="009532B7" w:rsidRPr="005A18CD">
        <w:t xml:space="preserve">r skaidrs, ka, piemēram, došanās pēc </w:t>
      </w:r>
      <w:r w:rsidR="008C7D0F" w:rsidRPr="005A18CD">
        <w:t>korespondences</w:t>
      </w:r>
      <w:r w:rsidR="009532B7" w:rsidRPr="005A18CD">
        <w:t xml:space="preserve"> uz </w:t>
      </w:r>
      <w:r w:rsidR="009874FF" w:rsidRPr="005A18CD">
        <w:t>/</w:t>
      </w:r>
      <w:r w:rsidR="00A56FBE" w:rsidRPr="005A18CD">
        <w:t>adrese</w:t>
      </w:r>
      <w:r w:rsidR="009874FF" w:rsidRPr="005A18CD">
        <w:t>/,</w:t>
      </w:r>
      <w:r w:rsidR="0079206E" w:rsidRPr="005A18CD">
        <w:t xml:space="preserve"> būtu apgrūtinoša un lieka darbība. </w:t>
      </w:r>
    </w:p>
    <w:p w14:paraId="7D00616B" w14:textId="54E6D903" w:rsidR="00F53D7C" w:rsidRPr="005A18CD" w:rsidRDefault="00F53D7C" w:rsidP="00DB223B">
      <w:pPr>
        <w:spacing w:after="0" w:line="240" w:lineRule="auto"/>
        <w:ind w:firstLine="720"/>
        <w:jc w:val="both"/>
      </w:pPr>
      <w:r w:rsidRPr="005A18CD">
        <w:t xml:space="preserve">Iesniedzēja ieskatā šāda prakses vietas reģistrēšana citā advokātu birojā </w:t>
      </w:r>
      <w:r w:rsidR="0021261D" w:rsidRPr="005A18CD">
        <w:t xml:space="preserve">ir skaidrojama ar to, ka tur Administratora vietā strādā kādas citas personas un tieši šo citu personu ērtības labad Administratora prakses vieta ir reģistrēta tieši </w:t>
      </w:r>
      <w:r w:rsidR="009874FF" w:rsidRPr="005A18CD">
        <w:t>/</w:t>
      </w:r>
      <w:r w:rsidR="00A56FBE" w:rsidRPr="005A18CD">
        <w:t>adrese</w:t>
      </w:r>
      <w:r w:rsidR="009874FF" w:rsidRPr="005A18CD">
        <w:t>/</w:t>
      </w:r>
      <w:r w:rsidR="0021261D" w:rsidRPr="005A18CD">
        <w:t xml:space="preserve">, kur arī atrodas patiesie Iesniedzēja maksātnespējas procesa lietas vedēji un kārtotāji, nevis </w:t>
      </w:r>
      <w:r w:rsidR="009874FF" w:rsidRPr="005A18CD">
        <w:t>/</w:t>
      </w:r>
      <w:r w:rsidR="00A56FBE" w:rsidRPr="005A18CD">
        <w:t>adrese</w:t>
      </w:r>
      <w:r w:rsidR="009874FF" w:rsidRPr="005A18CD">
        <w:t>/</w:t>
      </w:r>
      <w:r w:rsidR="0021261D" w:rsidRPr="005A18CD">
        <w:t xml:space="preserve">, kas ir Administratora faktiskā darba vieta. Nevienu reizi divu gadu laikā, kad klātienē tika iesniegti iesniegumi un dokumenti maksātnespējas reģistrā reģistrētajā </w:t>
      </w:r>
      <w:r w:rsidR="00D94E69" w:rsidRPr="005A18CD">
        <w:t>Administratora prakses vietā</w:t>
      </w:r>
      <w:r w:rsidR="0021261D" w:rsidRPr="005A18CD">
        <w:t xml:space="preserve">, </w:t>
      </w:r>
      <w:r w:rsidR="00D94E69" w:rsidRPr="005A18CD">
        <w:t>A</w:t>
      </w:r>
      <w:r w:rsidR="0021261D" w:rsidRPr="005A18CD">
        <w:t xml:space="preserve">dministrators tur nav atradies. </w:t>
      </w:r>
      <w:r w:rsidR="00D94E69" w:rsidRPr="005A18CD">
        <w:t>Tāpat arī</w:t>
      </w:r>
      <w:r w:rsidR="0021261D" w:rsidRPr="005A18CD">
        <w:t xml:space="preserve"> minētais apstāklis norāda uz svešu personu nelikumīgu klātbūtni un administrēšanu </w:t>
      </w:r>
      <w:r w:rsidR="00D94E69" w:rsidRPr="005A18CD">
        <w:t>Iesniedzēja</w:t>
      </w:r>
      <w:r w:rsidR="0021261D" w:rsidRPr="005A18CD">
        <w:t xml:space="preserve"> maksātnespējas procesā un, iespējams, arī citu personu maksātnespējas procesos. Šāda </w:t>
      </w:r>
      <w:r w:rsidR="0021261D" w:rsidRPr="005A18CD">
        <w:rPr>
          <w:i/>
          <w:iCs/>
        </w:rPr>
        <w:t>maskēšanās</w:t>
      </w:r>
      <w:r w:rsidR="0021261D" w:rsidRPr="005A18CD">
        <w:t xml:space="preserve"> un neatļaut</w:t>
      </w:r>
      <w:r w:rsidR="00D94E69" w:rsidRPr="005A18CD">
        <w:t>u</w:t>
      </w:r>
      <w:r w:rsidR="0021261D" w:rsidRPr="005A18CD">
        <w:t xml:space="preserve"> </w:t>
      </w:r>
      <w:r w:rsidR="00D94E69" w:rsidRPr="005A18CD">
        <w:t>darbību veikšana,</w:t>
      </w:r>
      <w:r w:rsidR="0021261D" w:rsidRPr="005A18CD">
        <w:t xml:space="preserve"> citām personām pildot valsts amatpersonas</w:t>
      </w:r>
      <w:r w:rsidR="00D94E69" w:rsidRPr="005A18CD">
        <w:t xml:space="preserve"> </w:t>
      </w:r>
      <w:r w:rsidR="00BA4BD3" w:rsidRPr="005A18CD">
        <w:t xml:space="preserve">pienākumus un tās vietā pieņemot lēmumus, ir augstākā mērā nepieņemama, patvaļīga </w:t>
      </w:r>
      <w:r w:rsidR="00A56DF7" w:rsidRPr="005A18CD">
        <w:t xml:space="preserve">un nelikumīga. </w:t>
      </w:r>
    </w:p>
    <w:p w14:paraId="34DBC4AB" w14:textId="577BCA3C" w:rsidR="001A182B" w:rsidRPr="005A18CD" w:rsidRDefault="00D8276E" w:rsidP="00593BF2">
      <w:pPr>
        <w:pStyle w:val="Bodytext20"/>
        <w:shd w:val="clear" w:color="auto" w:fill="auto"/>
        <w:spacing w:after="0" w:line="240" w:lineRule="auto"/>
        <w:ind w:firstLine="709"/>
        <w:jc w:val="both"/>
        <w:rPr>
          <w:sz w:val="24"/>
          <w:szCs w:val="24"/>
        </w:rPr>
      </w:pPr>
      <w:r w:rsidRPr="005A18CD">
        <w:rPr>
          <w:sz w:val="24"/>
          <w:szCs w:val="24"/>
        </w:rPr>
        <w:t xml:space="preserve">Divu gadu laikā, kad Iesniedzēja maksātnespējas procesu it kā administrē Administrators, </w:t>
      </w:r>
      <w:r w:rsidR="00E76A73" w:rsidRPr="005A18CD">
        <w:rPr>
          <w:sz w:val="24"/>
          <w:szCs w:val="24"/>
        </w:rPr>
        <w:t>Administratora prakses vietas</w:t>
      </w:r>
      <w:r w:rsidRPr="005A18CD">
        <w:rPr>
          <w:sz w:val="24"/>
          <w:szCs w:val="24"/>
        </w:rPr>
        <w:t xml:space="preserve"> adresē </w:t>
      </w:r>
      <w:r w:rsidR="00A1292A" w:rsidRPr="005A18CD">
        <w:rPr>
          <w:sz w:val="24"/>
          <w:szCs w:val="24"/>
        </w:rPr>
        <w:t>/adrese/</w:t>
      </w:r>
      <w:r w:rsidR="00E76A73" w:rsidRPr="005A18CD">
        <w:rPr>
          <w:sz w:val="24"/>
          <w:szCs w:val="24"/>
        </w:rPr>
        <w:t xml:space="preserve">, </w:t>
      </w:r>
      <w:r w:rsidRPr="005A18CD">
        <w:rPr>
          <w:sz w:val="24"/>
          <w:szCs w:val="24"/>
        </w:rPr>
        <w:t xml:space="preserve"> klātienē ir iesniegti vairāk kā desmit dokumenti ar atzīmi par saņemšanu</w:t>
      </w:r>
      <w:r w:rsidR="00C94025" w:rsidRPr="005A18CD">
        <w:rPr>
          <w:sz w:val="24"/>
          <w:szCs w:val="24"/>
        </w:rPr>
        <w:t xml:space="preserve"> (m</w:t>
      </w:r>
      <w:r w:rsidR="00E76A73" w:rsidRPr="005A18CD">
        <w:rPr>
          <w:sz w:val="24"/>
          <w:szCs w:val="24"/>
        </w:rPr>
        <w:t>inētie dokumenti ir norādīti Sūdzības pielikumā</w:t>
      </w:r>
      <w:r w:rsidR="00C94025" w:rsidRPr="005A18CD">
        <w:rPr>
          <w:sz w:val="24"/>
          <w:szCs w:val="24"/>
        </w:rPr>
        <w:t xml:space="preserve">), taču </w:t>
      </w:r>
      <w:r w:rsidR="001A182B" w:rsidRPr="005A18CD">
        <w:rPr>
          <w:sz w:val="24"/>
          <w:szCs w:val="24"/>
        </w:rPr>
        <w:t>Administrators nevienu reizi tur neatradās un nebija sastopams. Katru reizi, iesniedzot kādu dokumentu</w:t>
      </w:r>
      <w:r w:rsidR="00E82B49" w:rsidRPr="005A18CD">
        <w:rPr>
          <w:sz w:val="24"/>
          <w:szCs w:val="24"/>
        </w:rPr>
        <w:t xml:space="preserve"> un</w:t>
      </w:r>
      <w:r w:rsidR="001A182B" w:rsidRPr="005A18CD">
        <w:rPr>
          <w:sz w:val="24"/>
          <w:szCs w:val="24"/>
        </w:rPr>
        <w:t xml:space="preserve"> uzdod</w:t>
      </w:r>
      <w:r w:rsidR="00E82B49" w:rsidRPr="005A18CD">
        <w:rPr>
          <w:sz w:val="24"/>
          <w:szCs w:val="24"/>
        </w:rPr>
        <w:t>ot</w:t>
      </w:r>
      <w:r w:rsidR="001A182B" w:rsidRPr="005A18CD">
        <w:rPr>
          <w:sz w:val="24"/>
          <w:szCs w:val="24"/>
        </w:rPr>
        <w:t xml:space="preserve"> jautājumu dokumenta saņēmējam (iespējams, sekretārei), vai </w:t>
      </w:r>
      <w:r w:rsidR="00C80DC0" w:rsidRPr="005A18CD">
        <w:rPr>
          <w:sz w:val="24"/>
          <w:szCs w:val="24"/>
        </w:rPr>
        <w:t>Administrators</w:t>
      </w:r>
      <w:r w:rsidR="001A182B" w:rsidRPr="005A18CD">
        <w:rPr>
          <w:sz w:val="24"/>
          <w:szCs w:val="24"/>
        </w:rPr>
        <w:t xml:space="preserve"> </w:t>
      </w:r>
      <w:r w:rsidR="00C80DC0" w:rsidRPr="005A18CD">
        <w:rPr>
          <w:sz w:val="24"/>
          <w:szCs w:val="24"/>
        </w:rPr>
        <w:t>atrodas</w:t>
      </w:r>
      <w:r w:rsidR="001A182B" w:rsidRPr="005A18CD">
        <w:rPr>
          <w:sz w:val="24"/>
          <w:szCs w:val="24"/>
        </w:rPr>
        <w:t xml:space="preserve"> birojā, vienmēr tiek atbildēts, ka birojā viņš neesot, un uz uzdoto jautājumu, kad būs, tiek saņemta sausa un nepaplašināta atbilde, ka nezinot</w:t>
      </w:r>
      <w:r w:rsidR="004C3360" w:rsidRPr="005A18CD">
        <w:rPr>
          <w:sz w:val="24"/>
          <w:szCs w:val="24"/>
        </w:rPr>
        <w:t>.</w:t>
      </w:r>
    </w:p>
    <w:p w14:paraId="6E14AA83" w14:textId="06ECE5DB" w:rsidR="001A182B" w:rsidRPr="005A18CD" w:rsidRDefault="001A182B" w:rsidP="00593BF2">
      <w:pPr>
        <w:pStyle w:val="Bodytext20"/>
        <w:shd w:val="clear" w:color="auto" w:fill="auto"/>
        <w:spacing w:after="0" w:line="240" w:lineRule="auto"/>
        <w:ind w:firstLine="709"/>
        <w:jc w:val="both"/>
        <w:rPr>
          <w:sz w:val="24"/>
          <w:szCs w:val="24"/>
        </w:rPr>
      </w:pPr>
      <w:r w:rsidRPr="005A18CD">
        <w:rPr>
          <w:sz w:val="24"/>
          <w:szCs w:val="24"/>
        </w:rPr>
        <w:t>Piemēram, 2024.</w:t>
      </w:r>
      <w:r w:rsidR="004C3360" w:rsidRPr="005A18CD">
        <w:rPr>
          <w:sz w:val="24"/>
          <w:szCs w:val="24"/>
        </w:rPr>
        <w:t> </w:t>
      </w:r>
      <w:r w:rsidRPr="005A18CD">
        <w:rPr>
          <w:sz w:val="24"/>
          <w:szCs w:val="24"/>
        </w:rPr>
        <w:t>gada 29.</w:t>
      </w:r>
      <w:r w:rsidR="004C3360" w:rsidRPr="005A18CD">
        <w:rPr>
          <w:sz w:val="24"/>
          <w:szCs w:val="24"/>
        </w:rPr>
        <w:t> </w:t>
      </w:r>
      <w:r w:rsidRPr="005A18CD">
        <w:rPr>
          <w:sz w:val="24"/>
          <w:szCs w:val="24"/>
        </w:rPr>
        <w:t xml:space="preserve">oktobrī iesniedzot dokumentu </w:t>
      </w:r>
      <w:r w:rsidR="00A76C39" w:rsidRPr="005A18CD">
        <w:rPr>
          <w:sz w:val="24"/>
          <w:szCs w:val="24"/>
        </w:rPr>
        <w:t>Administratora prakses vietas</w:t>
      </w:r>
      <w:r w:rsidRPr="005A18CD">
        <w:rPr>
          <w:sz w:val="24"/>
          <w:szCs w:val="24"/>
        </w:rPr>
        <w:t xml:space="preserve"> </w:t>
      </w:r>
      <w:r w:rsidR="00A1292A" w:rsidRPr="005A18CD">
        <w:rPr>
          <w:sz w:val="24"/>
          <w:szCs w:val="24"/>
        </w:rPr>
        <w:t>/adrese/</w:t>
      </w:r>
      <w:r w:rsidR="00A76C39" w:rsidRPr="005A18CD">
        <w:rPr>
          <w:sz w:val="24"/>
          <w:szCs w:val="24"/>
        </w:rPr>
        <w:t>,</w:t>
      </w:r>
      <w:r w:rsidRPr="005A18CD">
        <w:rPr>
          <w:sz w:val="24"/>
          <w:szCs w:val="24"/>
        </w:rPr>
        <w:t xml:space="preserve"> sekretāre </w:t>
      </w:r>
      <w:r w:rsidR="00A1292A" w:rsidRPr="005A18CD">
        <w:rPr>
          <w:sz w:val="24"/>
          <w:szCs w:val="24"/>
        </w:rPr>
        <w:t>/pers. C/</w:t>
      </w:r>
      <w:r w:rsidRPr="005A18CD">
        <w:rPr>
          <w:sz w:val="24"/>
          <w:szCs w:val="24"/>
        </w:rPr>
        <w:t xml:space="preserve"> kurjeram </w:t>
      </w:r>
      <w:r w:rsidR="00A1292A" w:rsidRPr="005A18CD">
        <w:rPr>
          <w:sz w:val="24"/>
          <w:szCs w:val="24"/>
        </w:rPr>
        <w:t>/pers. D/</w:t>
      </w:r>
      <w:r w:rsidRPr="005A18CD">
        <w:rPr>
          <w:sz w:val="24"/>
          <w:szCs w:val="24"/>
        </w:rPr>
        <w:t xml:space="preserve"> atbildēja, ka </w:t>
      </w:r>
      <w:r w:rsidR="005974E3" w:rsidRPr="005A18CD">
        <w:rPr>
          <w:sz w:val="24"/>
          <w:szCs w:val="24"/>
        </w:rPr>
        <w:t>Administrators</w:t>
      </w:r>
      <w:r w:rsidRPr="005A18CD">
        <w:rPr>
          <w:sz w:val="24"/>
          <w:szCs w:val="24"/>
        </w:rPr>
        <w:t xml:space="preserve"> neesot uz vietas un nezinot kad būs. Šādi gadījumi ir neskaitāmi.</w:t>
      </w:r>
    </w:p>
    <w:p w14:paraId="5062BA0D" w14:textId="04D6626C" w:rsidR="001A182B" w:rsidRPr="005A18CD" w:rsidRDefault="001A182B" w:rsidP="00593BF2">
      <w:pPr>
        <w:pStyle w:val="Bodytext20"/>
        <w:shd w:val="clear" w:color="auto" w:fill="auto"/>
        <w:spacing w:after="0" w:line="240" w:lineRule="auto"/>
        <w:ind w:firstLine="709"/>
        <w:jc w:val="both"/>
        <w:rPr>
          <w:sz w:val="24"/>
          <w:szCs w:val="24"/>
        </w:rPr>
      </w:pPr>
      <w:r w:rsidRPr="005A18CD">
        <w:rPr>
          <w:sz w:val="24"/>
          <w:szCs w:val="24"/>
        </w:rPr>
        <w:t>Ar</w:t>
      </w:r>
      <w:r w:rsidR="005974E3" w:rsidRPr="005A18CD">
        <w:rPr>
          <w:sz w:val="24"/>
          <w:szCs w:val="24"/>
        </w:rPr>
        <w:t>ī Latvijas Republikas</w:t>
      </w:r>
      <w:r w:rsidRPr="005A18CD">
        <w:rPr>
          <w:sz w:val="24"/>
          <w:szCs w:val="24"/>
        </w:rPr>
        <w:t xml:space="preserve"> Augstākā tiesa ir atzinusi, ka administratora darbībām ir personisks raksturs (</w:t>
      </w:r>
      <w:r w:rsidRPr="005A18CD">
        <w:rPr>
          <w:rStyle w:val="Bodytext2Italic"/>
          <w:rFonts w:ascii="Times New Roman" w:hAnsi="Times New Roman" w:cs="Times New Roman"/>
          <w:sz w:val="24"/>
          <w:szCs w:val="24"/>
        </w:rPr>
        <w:t>PC-2/2019</w:t>
      </w:r>
      <w:r w:rsidRPr="005A18CD">
        <w:rPr>
          <w:i/>
          <w:iCs/>
          <w:sz w:val="24"/>
          <w:szCs w:val="24"/>
        </w:rPr>
        <w:t xml:space="preserve"> </w:t>
      </w:r>
      <w:r w:rsidR="005A65FE" w:rsidRPr="005A18CD">
        <w:rPr>
          <w:rStyle w:val="ui-provider"/>
          <w:i/>
          <w:iCs/>
          <w:sz w:val="24"/>
          <w:szCs w:val="24"/>
        </w:rPr>
        <w:t>"</w:t>
      </w:r>
      <w:r w:rsidRPr="005A18CD">
        <w:rPr>
          <w:i/>
          <w:iCs/>
          <w:sz w:val="24"/>
          <w:szCs w:val="24"/>
        </w:rPr>
        <w:t>Maksātnespējas administratora pilnvarošana</w:t>
      </w:r>
      <w:r w:rsidR="005A65FE" w:rsidRPr="005A18CD">
        <w:rPr>
          <w:rStyle w:val="ui-provider"/>
          <w:i/>
          <w:iCs/>
          <w:sz w:val="24"/>
          <w:szCs w:val="24"/>
        </w:rPr>
        <w:t>"</w:t>
      </w:r>
      <w:r w:rsidRPr="005A18CD">
        <w:rPr>
          <w:i/>
          <w:iCs/>
          <w:sz w:val="24"/>
          <w:szCs w:val="24"/>
        </w:rPr>
        <w:t xml:space="preserve"> </w:t>
      </w:r>
      <w:r w:rsidRPr="005A18CD">
        <w:rPr>
          <w:rStyle w:val="Bodytext2Italic"/>
          <w:rFonts w:ascii="Times New Roman" w:hAnsi="Times New Roman" w:cs="Times New Roman"/>
          <w:sz w:val="24"/>
          <w:szCs w:val="24"/>
        </w:rPr>
        <w:t>(Maksātnespējas lie</w:t>
      </w:r>
      <w:r w:rsidR="005A65FE" w:rsidRPr="005A18CD">
        <w:rPr>
          <w:rStyle w:val="Bodytext2Italic"/>
          <w:rFonts w:ascii="Times New Roman" w:hAnsi="Times New Roman" w:cs="Times New Roman"/>
          <w:sz w:val="24"/>
          <w:szCs w:val="24"/>
        </w:rPr>
        <w:t>t</w:t>
      </w:r>
      <w:r w:rsidRPr="005A18CD">
        <w:rPr>
          <w:rStyle w:val="Bodytext2Italic"/>
          <w:rFonts w:ascii="Times New Roman" w:hAnsi="Times New Roman" w:cs="Times New Roman"/>
          <w:sz w:val="24"/>
          <w:szCs w:val="24"/>
        </w:rPr>
        <w:t>as/Nolēmumi juridiskas personas maksātnespējas lietās</w:t>
      </w:r>
      <w:r w:rsidR="005A65FE" w:rsidRPr="005A18CD">
        <w:rPr>
          <w:rStyle w:val="Bodytext2Italic"/>
          <w:rFonts w:ascii="Times New Roman" w:hAnsi="Times New Roman" w:cs="Times New Roman"/>
          <w:sz w:val="24"/>
          <w:szCs w:val="24"/>
        </w:rPr>
        <w:t>)</w:t>
      </w:r>
      <w:r w:rsidRPr="005A18CD">
        <w:rPr>
          <w:rStyle w:val="Bodytext2Italic"/>
          <w:rFonts w:ascii="Times New Roman" w:hAnsi="Times New Roman" w:cs="Times New Roman"/>
          <w:i w:val="0"/>
          <w:iCs w:val="0"/>
          <w:sz w:val="24"/>
          <w:szCs w:val="24"/>
        </w:rPr>
        <w:t>)</w:t>
      </w:r>
      <w:r w:rsidR="0001146E" w:rsidRPr="005A18CD">
        <w:rPr>
          <w:rStyle w:val="Bodytext2Italic"/>
          <w:rFonts w:ascii="Times New Roman" w:hAnsi="Times New Roman" w:cs="Times New Roman"/>
          <w:i w:val="0"/>
          <w:iCs w:val="0"/>
          <w:sz w:val="24"/>
          <w:szCs w:val="24"/>
        </w:rPr>
        <w:t>.</w:t>
      </w:r>
      <w:r w:rsidR="00DD79DA" w:rsidRPr="005A18CD">
        <w:rPr>
          <w:rStyle w:val="Vresatsauce"/>
          <w:rFonts w:eastAsia="Candara"/>
          <w:color w:val="000000"/>
          <w:sz w:val="24"/>
          <w:szCs w:val="24"/>
          <w:shd w:val="clear" w:color="auto" w:fill="FFFFFF"/>
          <w:lang w:bidi="lv-LV"/>
        </w:rPr>
        <w:footnoteReference w:id="2"/>
      </w:r>
      <w:r w:rsidR="0001146E" w:rsidRPr="005A18CD">
        <w:rPr>
          <w:rStyle w:val="Bodytext2Italic"/>
          <w:rFonts w:ascii="Times New Roman" w:hAnsi="Times New Roman" w:cs="Times New Roman"/>
          <w:i w:val="0"/>
          <w:iCs w:val="0"/>
          <w:sz w:val="24"/>
          <w:szCs w:val="24"/>
        </w:rPr>
        <w:t xml:space="preserve"> </w:t>
      </w:r>
      <w:r w:rsidRPr="005A18CD">
        <w:rPr>
          <w:sz w:val="24"/>
          <w:szCs w:val="24"/>
        </w:rPr>
        <w:t>Tātad, tikai un vienīgi pats maksātnespējas procesa administrators vai viņa aizvietotājs (iepriekš minētais pilnvarotais administrators) var vest kādu maksātnespējas procesu.</w:t>
      </w:r>
      <w:r w:rsidR="00C46E74" w:rsidRPr="005A18CD">
        <w:rPr>
          <w:sz w:val="24"/>
          <w:szCs w:val="24"/>
        </w:rPr>
        <w:t xml:space="preserve"> </w:t>
      </w:r>
      <w:r w:rsidRPr="005A18CD">
        <w:rPr>
          <w:sz w:val="24"/>
          <w:szCs w:val="24"/>
        </w:rPr>
        <w:t xml:space="preserve">Tas, ka visas trīs kreditoru sapulces, pretēji </w:t>
      </w:r>
      <w:r w:rsidR="00C46E74" w:rsidRPr="005A18CD">
        <w:rPr>
          <w:sz w:val="24"/>
          <w:szCs w:val="24"/>
        </w:rPr>
        <w:t>Iesniedzēja</w:t>
      </w:r>
      <w:r w:rsidRPr="005A18CD">
        <w:rPr>
          <w:sz w:val="24"/>
          <w:szCs w:val="24"/>
        </w:rPr>
        <w:t xml:space="preserve"> un kreditoru lūgumiem un interesēm, tika izsludinātas </w:t>
      </w:r>
      <w:proofErr w:type="spellStart"/>
      <w:r w:rsidRPr="005A18CD">
        <w:rPr>
          <w:sz w:val="24"/>
          <w:szCs w:val="24"/>
        </w:rPr>
        <w:t>rakstveidā</w:t>
      </w:r>
      <w:proofErr w:type="spellEnd"/>
      <w:r w:rsidRPr="005A18CD">
        <w:rPr>
          <w:sz w:val="24"/>
          <w:szCs w:val="24"/>
        </w:rPr>
        <w:t xml:space="preserve">, norāda uz to, ka šādā rakstiskā formā </w:t>
      </w:r>
      <w:r w:rsidR="00C46E74" w:rsidRPr="005A18CD">
        <w:rPr>
          <w:sz w:val="24"/>
          <w:szCs w:val="24"/>
        </w:rPr>
        <w:t>Administratora</w:t>
      </w:r>
      <w:r w:rsidRPr="005A18CD">
        <w:rPr>
          <w:sz w:val="24"/>
          <w:szCs w:val="24"/>
        </w:rPr>
        <w:t xml:space="preserve"> vietā jebkurus dokumentus</w:t>
      </w:r>
      <w:r w:rsidR="00080274" w:rsidRPr="005A18CD">
        <w:rPr>
          <w:sz w:val="24"/>
          <w:szCs w:val="24"/>
        </w:rPr>
        <w:t xml:space="preserve"> Iesniedzēja maksātnespējas procesā</w:t>
      </w:r>
      <w:r w:rsidRPr="005A18CD">
        <w:rPr>
          <w:sz w:val="24"/>
          <w:szCs w:val="24"/>
        </w:rPr>
        <w:t xml:space="preserve"> var sagatavot kādas citas personas, tādējādi pašam </w:t>
      </w:r>
      <w:r w:rsidR="00080274" w:rsidRPr="005A18CD">
        <w:rPr>
          <w:sz w:val="24"/>
          <w:szCs w:val="24"/>
        </w:rPr>
        <w:t>Administratoram</w:t>
      </w:r>
      <w:r w:rsidRPr="005A18CD">
        <w:rPr>
          <w:sz w:val="24"/>
          <w:szCs w:val="24"/>
        </w:rPr>
        <w:t xml:space="preserve"> izvairoties no amatpersonas pienākumu pildīšanas.</w:t>
      </w:r>
    </w:p>
    <w:p w14:paraId="76886813" w14:textId="520C07EE" w:rsidR="001A182B" w:rsidRPr="005A18CD" w:rsidRDefault="00080274" w:rsidP="00593BF2">
      <w:pPr>
        <w:pStyle w:val="Bodytext20"/>
        <w:shd w:val="clear" w:color="auto" w:fill="auto"/>
        <w:spacing w:after="0" w:line="240" w:lineRule="auto"/>
        <w:ind w:firstLine="709"/>
        <w:jc w:val="both"/>
        <w:rPr>
          <w:sz w:val="24"/>
          <w:szCs w:val="24"/>
        </w:rPr>
      </w:pPr>
      <w:r w:rsidRPr="005A18CD">
        <w:rPr>
          <w:sz w:val="24"/>
          <w:szCs w:val="24"/>
        </w:rPr>
        <w:t>Iesniedzēja ieskatā Administrators</w:t>
      </w:r>
      <w:r w:rsidR="00B511F0" w:rsidRPr="005A18CD">
        <w:rPr>
          <w:sz w:val="24"/>
          <w:szCs w:val="24"/>
        </w:rPr>
        <w:t xml:space="preserve"> pats kā maksātnespējas procesa administrators nepraktizē, </w:t>
      </w:r>
      <w:r w:rsidRPr="005A18CD">
        <w:rPr>
          <w:sz w:val="24"/>
          <w:szCs w:val="24"/>
        </w:rPr>
        <w:t xml:space="preserve"> </w:t>
      </w:r>
      <w:r w:rsidR="001A182B" w:rsidRPr="005A18CD">
        <w:rPr>
          <w:sz w:val="24"/>
          <w:szCs w:val="24"/>
        </w:rPr>
        <w:t xml:space="preserve">bet tikai formāli skaitās par tādu. Norādītā prakses vietas adrese ir fiktīva. Tādējādi, </w:t>
      </w:r>
      <w:r w:rsidR="00B511F0" w:rsidRPr="005A18CD">
        <w:rPr>
          <w:sz w:val="24"/>
          <w:szCs w:val="24"/>
        </w:rPr>
        <w:t>A</w:t>
      </w:r>
      <w:r w:rsidR="001A182B" w:rsidRPr="005A18CD">
        <w:rPr>
          <w:sz w:val="24"/>
          <w:szCs w:val="24"/>
        </w:rPr>
        <w:t xml:space="preserve">dministrators </w:t>
      </w:r>
      <w:r w:rsidR="003E19FA" w:rsidRPr="005A18CD">
        <w:rPr>
          <w:sz w:val="24"/>
          <w:szCs w:val="24"/>
        </w:rPr>
        <w:t xml:space="preserve">par savu pieejamību administratora prakses vietas adresē </w:t>
      </w:r>
      <w:r w:rsidR="001A182B" w:rsidRPr="005A18CD">
        <w:rPr>
          <w:sz w:val="24"/>
          <w:szCs w:val="24"/>
        </w:rPr>
        <w:t xml:space="preserve">māna ne tikai </w:t>
      </w:r>
      <w:r w:rsidR="00B511F0" w:rsidRPr="005A18CD">
        <w:rPr>
          <w:sz w:val="24"/>
          <w:szCs w:val="24"/>
        </w:rPr>
        <w:t>Iesniedzēju</w:t>
      </w:r>
      <w:r w:rsidR="001A182B" w:rsidRPr="005A18CD">
        <w:rPr>
          <w:sz w:val="24"/>
          <w:szCs w:val="24"/>
        </w:rPr>
        <w:t xml:space="preserve"> un </w:t>
      </w:r>
      <w:r w:rsidR="00B511F0" w:rsidRPr="005A18CD">
        <w:rPr>
          <w:sz w:val="24"/>
          <w:szCs w:val="24"/>
        </w:rPr>
        <w:t>Iesniedzēja</w:t>
      </w:r>
      <w:r w:rsidR="001A182B" w:rsidRPr="005A18CD">
        <w:rPr>
          <w:sz w:val="24"/>
          <w:szCs w:val="24"/>
        </w:rPr>
        <w:t xml:space="preserve"> kreditorus, bet arī valsts iestādes, tai skaitā </w:t>
      </w:r>
      <w:r w:rsidR="00B511F0" w:rsidRPr="005A18CD">
        <w:rPr>
          <w:sz w:val="24"/>
          <w:szCs w:val="24"/>
        </w:rPr>
        <w:t>Maksātnespējas kontroles dienestu</w:t>
      </w:r>
      <w:r w:rsidR="003E19FA" w:rsidRPr="005A18CD">
        <w:rPr>
          <w:sz w:val="24"/>
          <w:szCs w:val="24"/>
        </w:rPr>
        <w:t xml:space="preserve"> un minētais ir </w:t>
      </w:r>
      <w:r w:rsidR="001A182B" w:rsidRPr="005A18CD">
        <w:rPr>
          <w:sz w:val="24"/>
          <w:szCs w:val="24"/>
        </w:rPr>
        <w:t>Maksātnespējas likuma 26.</w:t>
      </w:r>
      <w:r w:rsidR="003E19FA" w:rsidRPr="005A18CD">
        <w:rPr>
          <w:sz w:val="24"/>
          <w:szCs w:val="24"/>
        </w:rPr>
        <w:t> </w:t>
      </w:r>
      <w:r w:rsidR="001A182B" w:rsidRPr="005A18CD">
        <w:rPr>
          <w:sz w:val="24"/>
          <w:szCs w:val="24"/>
        </w:rPr>
        <w:t>panta ceturtās daļas pārkāpums</w:t>
      </w:r>
      <w:r w:rsidR="003E19FA" w:rsidRPr="005A18CD">
        <w:rPr>
          <w:sz w:val="24"/>
          <w:szCs w:val="24"/>
        </w:rPr>
        <w:t xml:space="preserve">. </w:t>
      </w:r>
      <w:r w:rsidR="001A182B" w:rsidRPr="005A18CD">
        <w:rPr>
          <w:sz w:val="24"/>
          <w:szCs w:val="24"/>
        </w:rPr>
        <w:t xml:space="preserve"> </w:t>
      </w:r>
    </w:p>
    <w:p w14:paraId="2A575F3F" w14:textId="3CA0EFA9" w:rsidR="008953EA" w:rsidRPr="005A18CD" w:rsidRDefault="008953EA" w:rsidP="00593BF2">
      <w:pPr>
        <w:pStyle w:val="Bodytext20"/>
        <w:shd w:val="clear" w:color="auto" w:fill="auto"/>
        <w:spacing w:after="0" w:line="240" w:lineRule="auto"/>
        <w:ind w:firstLine="709"/>
        <w:jc w:val="both"/>
        <w:rPr>
          <w:sz w:val="24"/>
          <w:szCs w:val="24"/>
        </w:rPr>
      </w:pPr>
      <w:r w:rsidRPr="005A18CD">
        <w:rPr>
          <w:sz w:val="24"/>
          <w:szCs w:val="24"/>
        </w:rPr>
        <w:t>Savukārt, atsaucoties uz Maksātnespējas likuma 26.</w:t>
      </w:r>
      <w:r w:rsidR="003F54CE" w:rsidRPr="005A18CD">
        <w:rPr>
          <w:sz w:val="24"/>
          <w:szCs w:val="24"/>
        </w:rPr>
        <w:t> </w:t>
      </w:r>
      <w:r w:rsidRPr="005A18CD">
        <w:rPr>
          <w:sz w:val="24"/>
          <w:szCs w:val="24"/>
        </w:rPr>
        <w:t xml:space="preserve">panta otro daļu, </w:t>
      </w:r>
      <w:r w:rsidR="00E01FF0" w:rsidRPr="005A18CD">
        <w:rPr>
          <w:sz w:val="24"/>
          <w:szCs w:val="24"/>
        </w:rPr>
        <w:t xml:space="preserve">Iesniedzējs norāda, ka ikvienai personai, kura ieņem administratora amatu, </w:t>
      </w:r>
      <w:r w:rsidR="0052222D" w:rsidRPr="005A18CD">
        <w:rPr>
          <w:sz w:val="24"/>
          <w:szCs w:val="24"/>
        </w:rPr>
        <w:t xml:space="preserve">ir pienākums vienlīdz godprātīgi pildīt </w:t>
      </w:r>
      <w:r w:rsidR="000B2917" w:rsidRPr="005A18CD">
        <w:rPr>
          <w:sz w:val="24"/>
          <w:szCs w:val="24"/>
        </w:rPr>
        <w:t xml:space="preserve">ar likumu noteiktos pienākumos. Iesniedzēja ieskatā Administrators ar likumu uzliktos pienākumus </w:t>
      </w:r>
      <w:r w:rsidR="00AF513D" w:rsidRPr="005A18CD">
        <w:rPr>
          <w:sz w:val="24"/>
          <w:szCs w:val="24"/>
        </w:rPr>
        <w:t>nepilda pienācīgi un viņš ir zaudējis uzticību.</w:t>
      </w:r>
    </w:p>
    <w:p w14:paraId="4BF45713" w14:textId="15C3E899" w:rsidR="00AF513D" w:rsidRPr="005A18CD" w:rsidRDefault="00AF513D" w:rsidP="00593BF2">
      <w:pPr>
        <w:pStyle w:val="Bodytext20"/>
        <w:shd w:val="clear" w:color="auto" w:fill="auto"/>
        <w:spacing w:after="0" w:line="240" w:lineRule="auto"/>
        <w:ind w:firstLine="709"/>
        <w:jc w:val="both"/>
        <w:rPr>
          <w:sz w:val="24"/>
          <w:szCs w:val="24"/>
        </w:rPr>
      </w:pPr>
      <w:r w:rsidRPr="005A18CD">
        <w:rPr>
          <w:sz w:val="24"/>
          <w:szCs w:val="24"/>
        </w:rPr>
        <w:t xml:space="preserve">[2.4] Saskaņā ar Sūdzībā norādīto, kā arī </w:t>
      </w:r>
      <w:r w:rsidR="007D607E" w:rsidRPr="005A18CD">
        <w:rPr>
          <w:sz w:val="24"/>
          <w:szCs w:val="24"/>
        </w:rPr>
        <w:t>pamatojoties uz</w:t>
      </w:r>
      <w:r w:rsidR="00F56873" w:rsidRPr="005A18CD">
        <w:rPr>
          <w:sz w:val="24"/>
          <w:szCs w:val="24"/>
        </w:rPr>
        <w:t xml:space="preserve"> Maksātnespējas likuma 174.</w:t>
      </w:r>
      <w:r w:rsidR="00F56873" w:rsidRPr="005A18CD">
        <w:rPr>
          <w:sz w:val="24"/>
          <w:szCs w:val="24"/>
          <w:vertAlign w:val="superscript"/>
        </w:rPr>
        <w:t>1</w:t>
      </w:r>
      <w:r w:rsidR="00F56873" w:rsidRPr="005A18CD">
        <w:rPr>
          <w:sz w:val="24"/>
          <w:szCs w:val="24"/>
        </w:rPr>
        <w:t xml:space="preserve"> </w:t>
      </w:r>
      <w:r w:rsidR="007D607E" w:rsidRPr="005A18CD">
        <w:rPr>
          <w:sz w:val="24"/>
          <w:szCs w:val="24"/>
        </w:rPr>
        <w:t>pantu un 176. panta otro daļu, Iesniedzējs lūdz Maksātnespējas kontroles dienestu:</w:t>
      </w:r>
    </w:p>
    <w:p w14:paraId="1638857F" w14:textId="568D6185" w:rsidR="007D607E" w:rsidRPr="005A18CD" w:rsidRDefault="007D607E" w:rsidP="00593BF2">
      <w:pPr>
        <w:pStyle w:val="Bodytext20"/>
        <w:shd w:val="clear" w:color="auto" w:fill="auto"/>
        <w:spacing w:after="0" w:line="240" w:lineRule="auto"/>
        <w:ind w:firstLine="709"/>
        <w:jc w:val="both"/>
        <w:rPr>
          <w:sz w:val="24"/>
          <w:szCs w:val="24"/>
        </w:rPr>
      </w:pPr>
      <w:r w:rsidRPr="005A18CD">
        <w:rPr>
          <w:sz w:val="24"/>
          <w:szCs w:val="24"/>
        </w:rPr>
        <w:t>1) </w:t>
      </w:r>
      <w:r w:rsidR="001F30B6" w:rsidRPr="005A18CD">
        <w:rPr>
          <w:sz w:val="24"/>
          <w:szCs w:val="24"/>
        </w:rPr>
        <w:t>apmierināt Sūdzību par Administratora rīcību;</w:t>
      </w:r>
    </w:p>
    <w:p w14:paraId="09ED4E53" w14:textId="1B4BC57E" w:rsidR="001F30B6" w:rsidRPr="005A18CD" w:rsidRDefault="001F30B6" w:rsidP="00593BF2">
      <w:pPr>
        <w:pStyle w:val="Bodytext20"/>
        <w:shd w:val="clear" w:color="auto" w:fill="auto"/>
        <w:spacing w:after="0" w:line="240" w:lineRule="auto"/>
        <w:ind w:firstLine="709"/>
        <w:jc w:val="both"/>
        <w:rPr>
          <w:sz w:val="24"/>
          <w:szCs w:val="24"/>
        </w:rPr>
      </w:pPr>
      <w:r w:rsidRPr="005A18CD">
        <w:rPr>
          <w:sz w:val="24"/>
          <w:szCs w:val="24"/>
        </w:rPr>
        <w:lastRenderedPageBreak/>
        <w:t xml:space="preserve">2) izvērtēt Administratora veiktās darbības Iesniedzēja </w:t>
      </w:r>
      <w:r w:rsidR="009B3284" w:rsidRPr="005A18CD">
        <w:rPr>
          <w:sz w:val="24"/>
          <w:szCs w:val="24"/>
        </w:rPr>
        <w:t xml:space="preserve">maksātnespējas procesā, īpaši saistībā ar nepamatotu darbību nodošanu citām personām un iespējamiem </w:t>
      </w:r>
      <w:r w:rsidR="00A4055B" w:rsidRPr="005A18CD">
        <w:rPr>
          <w:sz w:val="24"/>
          <w:szCs w:val="24"/>
        </w:rPr>
        <w:t>Datu regulas pārkāpumiem;</w:t>
      </w:r>
    </w:p>
    <w:p w14:paraId="51E77190" w14:textId="0C52CDEE" w:rsidR="00A4055B" w:rsidRPr="005A18CD" w:rsidRDefault="00A4055B" w:rsidP="00593BF2">
      <w:pPr>
        <w:pStyle w:val="Bodytext20"/>
        <w:shd w:val="clear" w:color="auto" w:fill="auto"/>
        <w:spacing w:after="0" w:line="240" w:lineRule="auto"/>
        <w:ind w:firstLine="709"/>
        <w:jc w:val="both"/>
        <w:rPr>
          <w:sz w:val="24"/>
          <w:szCs w:val="24"/>
        </w:rPr>
      </w:pPr>
      <w:r w:rsidRPr="005A18CD">
        <w:rPr>
          <w:sz w:val="24"/>
          <w:szCs w:val="24"/>
        </w:rPr>
        <w:t xml:space="preserve">3) atzīt pārkāpumus Administratora rīcībā. </w:t>
      </w:r>
    </w:p>
    <w:p w14:paraId="36FC70E3" w14:textId="77777777" w:rsidR="00A4055B" w:rsidRPr="005A18CD" w:rsidRDefault="00A4055B" w:rsidP="00A4055B">
      <w:pPr>
        <w:spacing w:after="0" w:line="240" w:lineRule="auto"/>
        <w:ind w:right="13" w:firstLine="709"/>
        <w:jc w:val="both"/>
        <w:rPr>
          <w:iCs/>
        </w:rPr>
      </w:pPr>
      <w:r w:rsidRPr="005A18CD">
        <w:rPr>
          <w:iCs/>
        </w:rPr>
        <w:t>Sūdzībai pievienoti Iesniedzēja ieskatā to pamatojošie dokumenti.</w:t>
      </w:r>
    </w:p>
    <w:p w14:paraId="0D838A90" w14:textId="729CF2F4" w:rsidR="00A4055B" w:rsidRPr="005A18CD" w:rsidRDefault="00A4055B" w:rsidP="00A4055B">
      <w:pPr>
        <w:spacing w:after="0" w:line="240" w:lineRule="auto"/>
        <w:ind w:right="13" w:firstLine="709"/>
        <w:jc w:val="both"/>
        <w:rPr>
          <w:iCs/>
        </w:rPr>
      </w:pPr>
      <w:r w:rsidRPr="005A18CD">
        <w:rPr>
          <w:lang w:eastAsia="en-US"/>
        </w:rPr>
        <w:t xml:space="preserve">[3] Maksātnespējas kontroles dienests ar 2025. gada </w:t>
      </w:r>
      <w:r w:rsidR="0009415F" w:rsidRPr="005A18CD">
        <w:rPr>
          <w:lang w:eastAsia="en-US"/>
        </w:rPr>
        <w:t>18</w:t>
      </w:r>
      <w:r w:rsidRPr="005A18CD">
        <w:rPr>
          <w:lang w:eastAsia="en-US"/>
        </w:rPr>
        <w:t>. </w:t>
      </w:r>
      <w:r w:rsidR="0009415F" w:rsidRPr="005A18CD">
        <w:rPr>
          <w:lang w:eastAsia="en-US"/>
        </w:rPr>
        <w:t>marta</w:t>
      </w:r>
      <w:r w:rsidRPr="005A18CD">
        <w:rPr>
          <w:lang w:eastAsia="en-US"/>
        </w:rPr>
        <w:t xml:space="preserve"> vēstuli </w:t>
      </w:r>
      <w:r w:rsidR="00E515F8" w:rsidRPr="005A18CD">
        <w:rPr>
          <w:lang w:eastAsia="en-US"/>
        </w:rPr>
        <w:t>/vēstules numurs/</w:t>
      </w:r>
      <w:r w:rsidRPr="005A18CD">
        <w:rPr>
          <w:lang w:eastAsia="en-US"/>
        </w:rPr>
        <w:t xml:space="preserve"> (turpmāk – Vēstule) lūdza Administratoru līdz 2025. gada </w:t>
      </w:r>
      <w:r w:rsidR="009A0CF3" w:rsidRPr="005A18CD">
        <w:rPr>
          <w:lang w:eastAsia="en-US"/>
        </w:rPr>
        <w:t>3</w:t>
      </w:r>
      <w:r w:rsidRPr="005A18CD">
        <w:rPr>
          <w:lang w:eastAsia="en-US"/>
        </w:rPr>
        <w:t xml:space="preserve">1. martam, iesniegt rakstveida paskaidrojumus par Sūdzībā norādītajiem apstākļiem. </w:t>
      </w:r>
    </w:p>
    <w:p w14:paraId="0A675E7A" w14:textId="0D8265C9" w:rsidR="00A4055B" w:rsidRPr="005A18CD" w:rsidRDefault="00A4055B" w:rsidP="00A4055B">
      <w:pPr>
        <w:widowControl/>
        <w:spacing w:after="0" w:line="240" w:lineRule="auto"/>
        <w:ind w:firstLine="709"/>
        <w:jc w:val="both"/>
        <w:rPr>
          <w:rFonts w:eastAsia="Times New Roman"/>
        </w:rPr>
      </w:pPr>
      <w:r w:rsidRPr="005A18CD">
        <w:rPr>
          <w:rFonts w:eastAsia="Times New Roman"/>
        </w:rPr>
        <w:t>[4] Maksātnespējas kontroles dienestā 2025. gada 28. </w:t>
      </w:r>
      <w:r w:rsidR="0013649B" w:rsidRPr="005A18CD">
        <w:rPr>
          <w:rFonts w:eastAsia="Times New Roman"/>
        </w:rPr>
        <w:t>martā</w:t>
      </w:r>
      <w:r w:rsidRPr="005A18CD">
        <w:rPr>
          <w:rFonts w:eastAsia="Times New Roman"/>
        </w:rPr>
        <w:t xml:space="preserve"> saņemti Administratora 2025. gada 28. </w:t>
      </w:r>
      <w:r w:rsidR="006469C8" w:rsidRPr="005A18CD">
        <w:rPr>
          <w:rFonts w:eastAsia="Times New Roman"/>
        </w:rPr>
        <w:t>marta</w:t>
      </w:r>
      <w:r w:rsidRPr="005A18CD">
        <w:rPr>
          <w:rFonts w:eastAsia="Times New Roman"/>
        </w:rPr>
        <w:t xml:space="preserve"> paskaidrojumi </w:t>
      </w:r>
      <w:r w:rsidR="00E515F8" w:rsidRPr="005A18CD">
        <w:rPr>
          <w:rFonts w:eastAsia="Times New Roman"/>
        </w:rPr>
        <w:t>/numurs/</w:t>
      </w:r>
      <w:r w:rsidR="006469C8" w:rsidRPr="005A18CD">
        <w:rPr>
          <w:rFonts w:eastAsia="Times New Roman"/>
        </w:rPr>
        <w:t xml:space="preserve"> </w:t>
      </w:r>
      <w:r w:rsidRPr="005A18CD">
        <w:rPr>
          <w:rFonts w:eastAsia="Times New Roman"/>
        </w:rPr>
        <w:t>(turpmāk – Paskaidrojumi), kuros norādīts turpmāk minētais.</w:t>
      </w:r>
    </w:p>
    <w:p w14:paraId="04122E9F" w14:textId="5E84EFF5" w:rsidR="006469C8" w:rsidRPr="005A18CD" w:rsidRDefault="006469C8" w:rsidP="00A4055B">
      <w:pPr>
        <w:widowControl/>
        <w:spacing w:after="0" w:line="240" w:lineRule="auto"/>
        <w:ind w:firstLine="709"/>
        <w:jc w:val="both"/>
        <w:rPr>
          <w:rFonts w:eastAsia="Times New Roman"/>
        </w:rPr>
      </w:pPr>
      <w:r w:rsidRPr="005A18CD">
        <w:rPr>
          <w:rFonts w:eastAsia="Times New Roman"/>
        </w:rPr>
        <w:t>[4.1] </w:t>
      </w:r>
      <w:r w:rsidR="009556B1" w:rsidRPr="005A18CD">
        <w:rPr>
          <w:rFonts w:eastAsia="Times New Roman"/>
        </w:rPr>
        <w:t xml:space="preserve"> Administrators </w:t>
      </w:r>
      <w:r w:rsidR="00035051" w:rsidRPr="005A18CD">
        <w:rPr>
          <w:rFonts w:eastAsia="Times New Roman"/>
        </w:rPr>
        <w:t>uzskata Sūdzību par pilnībā nepamatotu</w:t>
      </w:r>
      <w:r w:rsidR="009C06EE" w:rsidRPr="005A18CD">
        <w:rPr>
          <w:rFonts w:eastAsia="Times New Roman"/>
        </w:rPr>
        <w:t>.</w:t>
      </w:r>
    </w:p>
    <w:p w14:paraId="29004989" w14:textId="64194A72" w:rsidR="009C06EE" w:rsidRPr="005A18CD" w:rsidRDefault="009C06EE" w:rsidP="00BD1992">
      <w:pPr>
        <w:widowControl/>
        <w:spacing w:after="0" w:line="240" w:lineRule="auto"/>
        <w:ind w:firstLine="709"/>
        <w:jc w:val="both"/>
        <w:rPr>
          <w:rFonts w:eastAsia="Times New Roman"/>
        </w:rPr>
      </w:pPr>
      <w:r w:rsidRPr="005A18CD">
        <w:rPr>
          <w:rFonts w:eastAsia="Times New Roman"/>
        </w:rPr>
        <w:t>[4.2] Neatbilst patiesībai Sūdzībā norādītā informācija, ka Iesniedzēja maksātnespējas procesu ved citas personas. Savus administratora pienākumus visos maksātnespējas procesos Administrators pilda patstāvīgi. Savā prakses vietas adresē Administrators neatrodas katru dienu no rīta līdz vakaram, jo kā maksātnespējas procesa administrators pilda savus pienākumus arī ārpus prakses vietas adreses un attālināti. Neviens</w:t>
      </w:r>
      <w:r w:rsidR="001933EC" w:rsidRPr="005A18CD">
        <w:rPr>
          <w:rFonts w:eastAsia="Times New Roman"/>
        </w:rPr>
        <w:t xml:space="preserve"> </w:t>
      </w:r>
      <w:r w:rsidRPr="005A18CD">
        <w:rPr>
          <w:rFonts w:eastAsia="Times New Roman"/>
        </w:rPr>
        <w:t xml:space="preserve">normatīvais akts </w:t>
      </w:r>
      <w:r w:rsidR="001933EC" w:rsidRPr="005A18CD">
        <w:rPr>
          <w:rFonts w:eastAsia="Times New Roman"/>
        </w:rPr>
        <w:t>Administratoram,</w:t>
      </w:r>
      <w:r w:rsidRPr="005A18CD">
        <w:rPr>
          <w:rFonts w:eastAsia="Times New Roman"/>
        </w:rPr>
        <w:t xml:space="preserve"> kā maksātnespējas procesa administratoram un advokātam</w:t>
      </w:r>
      <w:r w:rsidR="001933EC" w:rsidRPr="005A18CD">
        <w:rPr>
          <w:rFonts w:eastAsia="Times New Roman"/>
        </w:rPr>
        <w:t>,</w:t>
      </w:r>
      <w:r w:rsidRPr="005A18CD">
        <w:rPr>
          <w:rFonts w:eastAsia="Times New Roman"/>
        </w:rPr>
        <w:t xml:space="preserve"> neaizliedz reģistrēt</w:t>
      </w:r>
      <w:r w:rsidR="001933EC" w:rsidRPr="005A18CD">
        <w:rPr>
          <w:rFonts w:eastAsia="Times New Roman"/>
        </w:rPr>
        <w:t xml:space="preserve"> </w:t>
      </w:r>
      <w:r w:rsidRPr="005A18CD">
        <w:rPr>
          <w:rFonts w:eastAsia="Times New Roman"/>
        </w:rPr>
        <w:t>dažādas prakses vietas adreses un savās prakses vietas adresēs nodarbināt darbiniekus, kuri savas</w:t>
      </w:r>
      <w:r w:rsidR="00BD1992" w:rsidRPr="005A18CD">
        <w:rPr>
          <w:rFonts w:eastAsia="Times New Roman"/>
        </w:rPr>
        <w:t xml:space="preserve"> </w:t>
      </w:r>
      <w:r w:rsidRPr="005A18CD">
        <w:rPr>
          <w:rFonts w:eastAsia="Times New Roman"/>
        </w:rPr>
        <w:t>kompetences ietvaros veic noteiktus pienākumus, piemēram</w:t>
      </w:r>
      <w:r w:rsidR="00CB7DB5" w:rsidRPr="005A18CD">
        <w:rPr>
          <w:rFonts w:eastAsia="Times New Roman"/>
        </w:rPr>
        <w:t>,</w:t>
      </w:r>
      <w:r w:rsidRPr="005A18CD">
        <w:rPr>
          <w:rFonts w:eastAsia="Times New Roman"/>
        </w:rPr>
        <w:t xml:space="preserve"> pieņem pasta korespondenci vai telefona</w:t>
      </w:r>
      <w:r w:rsidR="00BD1992" w:rsidRPr="005A18CD">
        <w:rPr>
          <w:rFonts w:eastAsia="Times New Roman"/>
        </w:rPr>
        <w:t xml:space="preserve"> </w:t>
      </w:r>
      <w:r w:rsidRPr="005A18CD">
        <w:rPr>
          <w:rFonts w:eastAsia="Times New Roman"/>
        </w:rPr>
        <w:t xml:space="preserve">zvanus. </w:t>
      </w:r>
      <w:r w:rsidR="00BD1992" w:rsidRPr="005A18CD">
        <w:rPr>
          <w:rFonts w:eastAsia="Times New Roman"/>
        </w:rPr>
        <w:t xml:space="preserve">Administrators vērš uzmanību, ka </w:t>
      </w:r>
      <w:r w:rsidRPr="005A18CD">
        <w:rPr>
          <w:rFonts w:eastAsia="Times New Roman"/>
        </w:rPr>
        <w:t xml:space="preserve">ievērojot esošās tehnoloģijas, </w:t>
      </w:r>
      <w:r w:rsidR="00BD1992" w:rsidRPr="005A18CD">
        <w:rPr>
          <w:rFonts w:eastAsia="Times New Roman"/>
        </w:rPr>
        <w:t>Administrators ir</w:t>
      </w:r>
      <w:r w:rsidRPr="005A18CD">
        <w:rPr>
          <w:rFonts w:eastAsia="Times New Roman"/>
        </w:rPr>
        <w:t xml:space="preserve"> nodrošinājis piekļuvi savai e</w:t>
      </w:r>
      <w:r w:rsidR="00BD1992" w:rsidRPr="005A18CD">
        <w:rPr>
          <w:rFonts w:eastAsia="Times New Roman"/>
        </w:rPr>
        <w:t>-</w:t>
      </w:r>
      <w:r w:rsidRPr="005A18CD">
        <w:rPr>
          <w:rFonts w:eastAsia="Times New Roman"/>
        </w:rPr>
        <w:t>pasta</w:t>
      </w:r>
      <w:r w:rsidR="00BD1992" w:rsidRPr="005A18CD">
        <w:rPr>
          <w:rFonts w:eastAsia="Times New Roman"/>
        </w:rPr>
        <w:t xml:space="preserve"> </w:t>
      </w:r>
      <w:r w:rsidRPr="005A18CD">
        <w:rPr>
          <w:rFonts w:eastAsia="Times New Roman"/>
        </w:rPr>
        <w:t xml:space="preserve">adresei un maksātnespējas lietas dokumentiem no jebkuras vietas, kas savukārt ļauj </w:t>
      </w:r>
      <w:r w:rsidR="00BD1992" w:rsidRPr="005A18CD">
        <w:rPr>
          <w:rFonts w:eastAsia="Times New Roman"/>
        </w:rPr>
        <w:t>Administratoram</w:t>
      </w:r>
      <w:r w:rsidRPr="005A18CD">
        <w:rPr>
          <w:rFonts w:eastAsia="Times New Roman"/>
        </w:rPr>
        <w:t xml:space="preserve"> pildīt</w:t>
      </w:r>
      <w:r w:rsidR="00BD1992" w:rsidRPr="005A18CD">
        <w:rPr>
          <w:rFonts w:eastAsia="Times New Roman"/>
        </w:rPr>
        <w:t xml:space="preserve"> </w:t>
      </w:r>
      <w:r w:rsidRPr="005A18CD">
        <w:rPr>
          <w:rFonts w:eastAsia="Times New Roman"/>
        </w:rPr>
        <w:t xml:space="preserve">pienākumus attālināti. Ievērojot minēto, ja </w:t>
      </w:r>
      <w:r w:rsidR="00BD1992" w:rsidRPr="005A18CD">
        <w:rPr>
          <w:rFonts w:eastAsia="Times New Roman"/>
        </w:rPr>
        <w:t>Iesniedzējs</w:t>
      </w:r>
      <w:r w:rsidRPr="005A18CD">
        <w:rPr>
          <w:rFonts w:eastAsia="Times New Roman"/>
        </w:rPr>
        <w:t xml:space="preserve"> vai ar viņu saistītās personas bez</w:t>
      </w:r>
      <w:r w:rsidR="00BD1992" w:rsidRPr="005A18CD">
        <w:rPr>
          <w:rFonts w:eastAsia="Times New Roman"/>
        </w:rPr>
        <w:t xml:space="preserve"> </w:t>
      </w:r>
      <w:r w:rsidRPr="005A18CD">
        <w:rPr>
          <w:rFonts w:eastAsia="Times New Roman"/>
        </w:rPr>
        <w:t xml:space="preserve">iepriekšējas vienošanās ierodas </w:t>
      </w:r>
      <w:r w:rsidR="00BD1992" w:rsidRPr="005A18CD">
        <w:rPr>
          <w:rFonts w:eastAsia="Times New Roman"/>
        </w:rPr>
        <w:t>Administratora</w:t>
      </w:r>
      <w:r w:rsidRPr="005A18CD">
        <w:rPr>
          <w:rFonts w:eastAsia="Times New Roman"/>
        </w:rPr>
        <w:t xml:space="preserve"> prakses vietas adresē, tad </w:t>
      </w:r>
      <w:r w:rsidR="00BD1992" w:rsidRPr="005A18CD">
        <w:rPr>
          <w:rFonts w:eastAsia="Times New Roman"/>
        </w:rPr>
        <w:t>Administratoru</w:t>
      </w:r>
      <w:r w:rsidRPr="005A18CD">
        <w:rPr>
          <w:rFonts w:eastAsia="Times New Roman"/>
        </w:rPr>
        <w:t xml:space="preserve"> tur var arī nesastapt.</w:t>
      </w:r>
    </w:p>
    <w:p w14:paraId="5EFBA30F" w14:textId="55386997" w:rsidR="00BD1992" w:rsidRPr="005A18CD" w:rsidRDefault="0018527E" w:rsidP="00684028">
      <w:pPr>
        <w:widowControl/>
        <w:spacing w:after="0" w:line="240" w:lineRule="auto"/>
        <w:ind w:firstLine="709"/>
        <w:jc w:val="both"/>
        <w:rPr>
          <w:rFonts w:eastAsia="Times New Roman"/>
        </w:rPr>
      </w:pPr>
      <w:r w:rsidRPr="005A18CD">
        <w:rPr>
          <w:rFonts w:eastAsia="Times New Roman"/>
        </w:rPr>
        <w:t xml:space="preserve">Ievērojot Iesniedzēja maksātnespējas procesa gaitu, </w:t>
      </w:r>
      <w:r w:rsidR="00DA2DED" w:rsidRPr="005A18CD">
        <w:rPr>
          <w:rFonts w:eastAsia="Times New Roman"/>
        </w:rPr>
        <w:t xml:space="preserve">Administrators ir </w:t>
      </w:r>
      <w:r w:rsidRPr="005A18CD">
        <w:rPr>
          <w:rFonts w:eastAsia="Times New Roman"/>
        </w:rPr>
        <w:t xml:space="preserve">aicinājis </w:t>
      </w:r>
      <w:r w:rsidR="00DA2DED" w:rsidRPr="005A18CD">
        <w:rPr>
          <w:rFonts w:eastAsia="Times New Roman"/>
        </w:rPr>
        <w:t>Iesniedzēju</w:t>
      </w:r>
      <w:r w:rsidRPr="005A18CD">
        <w:rPr>
          <w:rFonts w:eastAsia="Times New Roman"/>
        </w:rPr>
        <w:t xml:space="preserve"> un ar viņu</w:t>
      </w:r>
      <w:r w:rsidR="00DA2DED" w:rsidRPr="005A18CD">
        <w:rPr>
          <w:rFonts w:eastAsia="Times New Roman"/>
        </w:rPr>
        <w:t xml:space="preserve"> </w:t>
      </w:r>
      <w:r w:rsidRPr="005A18CD">
        <w:rPr>
          <w:rFonts w:eastAsia="Times New Roman"/>
        </w:rPr>
        <w:t xml:space="preserve">saistītās personas visus neskaidros jautājumus uzdot </w:t>
      </w:r>
      <w:proofErr w:type="spellStart"/>
      <w:r w:rsidRPr="005A18CD">
        <w:rPr>
          <w:rFonts w:eastAsia="Times New Roman"/>
        </w:rPr>
        <w:t>rakstveidā</w:t>
      </w:r>
      <w:proofErr w:type="spellEnd"/>
      <w:r w:rsidRPr="005A18CD">
        <w:rPr>
          <w:rFonts w:eastAsia="Times New Roman"/>
        </w:rPr>
        <w:t>, kā arī piedāvājis tikšanās organizēt</w:t>
      </w:r>
      <w:r w:rsidR="00DA2DED" w:rsidRPr="005A18CD">
        <w:rPr>
          <w:rFonts w:eastAsia="Times New Roman"/>
        </w:rPr>
        <w:t xml:space="preserve"> </w:t>
      </w:r>
      <w:r w:rsidRPr="005A18CD">
        <w:rPr>
          <w:rFonts w:eastAsia="Times New Roman"/>
        </w:rPr>
        <w:t xml:space="preserve">attālināti ar </w:t>
      </w:r>
      <w:r w:rsidR="00DA2DED" w:rsidRPr="005A18CD">
        <w:rPr>
          <w:rFonts w:eastAsia="Times New Roman"/>
        </w:rPr>
        <w:t xml:space="preserve">MS </w:t>
      </w:r>
      <w:proofErr w:type="spellStart"/>
      <w:r w:rsidRPr="005A18CD">
        <w:rPr>
          <w:rFonts w:eastAsia="Times New Roman"/>
        </w:rPr>
        <w:t>Teams</w:t>
      </w:r>
      <w:proofErr w:type="spellEnd"/>
      <w:r w:rsidRPr="005A18CD">
        <w:rPr>
          <w:rFonts w:eastAsia="Times New Roman"/>
        </w:rPr>
        <w:t xml:space="preserve"> platformas starpniecību tiešsaistes video režīmā (lai iespējami dokumentētu un</w:t>
      </w:r>
      <w:r w:rsidR="00D46EB4" w:rsidRPr="005A18CD">
        <w:rPr>
          <w:rFonts w:eastAsia="Times New Roman"/>
        </w:rPr>
        <w:t xml:space="preserve"> </w:t>
      </w:r>
      <w:r w:rsidRPr="005A18CD">
        <w:rPr>
          <w:rFonts w:eastAsia="Times New Roman"/>
        </w:rPr>
        <w:t>pierādītu tikšanās gaitu, pārrunāto un citus apstākļus, ņemot vērā visus faktus konkrētajā lietā).</w:t>
      </w:r>
      <w:r w:rsidR="00684028" w:rsidRPr="005A18CD">
        <w:rPr>
          <w:rFonts w:eastAsia="Times New Roman"/>
        </w:rPr>
        <w:t xml:space="preserve"> Administrators nav </w:t>
      </w:r>
      <w:r w:rsidRPr="005A18CD">
        <w:rPr>
          <w:rFonts w:eastAsia="Times New Roman"/>
        </w:rPr>
        <w:t>izvairījies no tikšanām, bet gan piedāvājis tādus tikšanās formātus, kas</w:t>
      </w:r>
      <w:r w:rsidR="00684028" w:rsidRPr="005A18CD">
        <w:rPr>
          <w:rFonts w:eastAsia="Times New Roman"/>
        </w:rPr>
        <w:t xml:space="preserve"> </w:t>
      </w:r>
      <w:r w:rsidRPr="005A18CD">
        <w:rPr>
          <w:rFonts w:eastAsia="Times New Roman"/>
        </w:rPr>
        <w:t>konkrētajā lietā būtu vispiemērotākie.</w:t>
      </w:r>
    </w:p>
    <w:p w14:paraId="21AE3910" w14:textId="49696A73" w:rsidR="00684028" w:rsidRPr="005A18CD" w:rsidRDefault="00144192" w:rsidP="001471F3">
      <w:pPr>
        <w:widowControl/>
        <w:spacing w:after="0" w:line="240" w:lineRule="auto"/>
        <w:ind w:firstLine="709"/>
        <w:jc w:val="both"/>
        <w:rPr>
          <w:rFonts w:eastAsia="Times New Roman"/>
        </w:rPr>
      </w:pPr>
      <w:r w:rsidRPr="005A18CD">
        <w:rPr>
          <w:rFonts w:eastAsia="Times New Roman"/>
        </w:rPr>
        <w:t>Administrators vērš uzmanību, ka minētais nekādā veidā nav ietekmējis Iesniedzēja maksātnespējas procesa likumīgu gaitu, jo</w:t>
      </w:r>
      <w:r w:rsidR="005D32DA" w:rsidRPr="005A18CD">
        <w:rPr>
          <w:rFonts w:eastAsia="Times New Roman"/>
        </w:rPr>
        <w:t xml:space="preserve"> gadījumā, ja tikšanās laiks iepriekš tiek saskaņots, Administrators </w:t>
      </w:r>
      <w:r w:rsidRPr="005A18CD">
        <w:rPr>
          <w:rFonts w:eastAsia="Times New Roman"/>
        </w:rPr>
        <w:t>savā prakses vietā vienmēr ir sasniedzams</w:t>
      </w:r>
      <w:r w:rsidR="007662B8" w:rsidRPr="005A18CD">
        <w:rPr>
          <w:rFonts w:eastAsia="Times New Roman"/>
        </w:rPr>
        <w:t>. Tāpat visa Administratoram</w:t>
      </w:r>
      <w:r w:rsidRPr="005A18CD">
        <w:rPr>
          <w:rFonts w:eastAsia="Times New Roman"/>
        </w:rPr>
        <w:t xml:space="preserve"> adresētā korespondence nonāk pie </w:t>
      </w:r>
      <w:r w:rsidR="007662B8" w:rsidRPr="005A18CD">
        <w:rPr>
          <w:rFonts w:eastAsia="Times New Roman"/>
        </w:rPr>
        <w:t>Administratora</w:t>
      </w:r>
      <w:r w:rsidRPr="005A18CD">
        <w:rPr>
          <w:rFonts w:eastAsia="Times New Roman"/>
        </w:rPr>
        <w:t xml:space="preserve"> un</w:t>
      </w:r>
      <w:r w:rsidR="007662B8" w:rsidRPr="005A18CD">
        <w:rPr>
          <w:rFonts w:eastAsia="Times New Roman"/>
        </w:rPr>
        <w:t xml:space="preserve"> Administrators ir</w:t>
      </w:r>
      <w:r w:rsidRPr="005A18CD">
        <w:rPr>
          <w:rFonts w:eastAsia="Times New Roman"/>
        </w:rPr>
        <w:t xml:space="preserve"> sniedzis atbildes uz visiem</w:t>
      </w:r>
      <w:r w:rsidR="001471F3" w:rsidRPr="005A18CD">
        <w:rPr>
          <w:rFonts w:eastAsia="Times New Roman"/>
        </w:rPr>
        <w:t xml:space="preserve"> </w:t>
      </w:r>
      <w:r w:rsidR="007662B8" w:rsidRPr="005A18CD">
        <w:rPr>
          <w:rFonts w:eastAsia="Times New Roman"/>
        </w:rPr>
        <w:t>Iesniedzēja</w:t>
      </w:r>
      <w:r w:rsidRPr="005A18CD">
        <w:rPr>
          <w:rFonts w:eastAsia="Times New Roman"/>
        </w:rPr>
        <w:t xml:space="preserve"> un ar </w:t>
      </w:r>
      <w:r w:rsidR="001471F3" w:rsidRPr="005A18CD">
        <w:rPr>
          <w:rFonts w:eastAsia="Times New Roman"/>
        </w:rPr>
        <w:t>Iesniedzēja</w:t>
      </w:r>
      <w:r w:rsidRPr="005A18CD">
        <w:rPr>
          <w:rFonts w:eastAsia="Times New Roman"/>
        </w:rPr>
        <w:t xml:space="preserve"> saistīto personu rakstveida iesniegumiem, iebildumiem un sūdzībām.</w:t>
      </w:r>
      <w:r w:rsidR="001471F3" w:rsidRPr="005A18CD">
        <w:rPr>
          <w:rFonts w:eastAsia="Times New Roman"/>
        </w:rPr>
        <w:t xml:space="preserve"> </w:t>
      </w:r>
      <w:r w:rsidRPr="005A18CD">
        <w:rPr>
          <w:rFonts w:eastAsia="Times New Roman"/>
        </w:rPr>
        <w:t>Vienlaikus</w:t>
      </w:r>
      <w:r w:rsidR="001471F3" w:rsidRPr="005A18CD">
        <w:rPr>
          <w:rFonts w:eastAsia="Times New Roman"/>
        </w:rPr>
        <w:t xml:space="preserve"> Administrators</w:t>
      </w:r>
      <w:r w:rsidRPr="005A18CD">
        <w:rPr>
          <w:rFonts w:eastAsia="Times New Roman"/>
        </w:rPr>
        <w:t xml:space="preserve"> norād</w:t>
      </w:r>
      <w:r w:rsidR="001471F3" w:rsidRPr="005A18CD">
        <w:rPr>
          <w:rFonts w:eastAsia="Times New Roman"/>
        </w:rPr>
        <w:t>a</w:t>
      </w:r>
      <w:r w:rsidRPr="005A18CD">
        <w:rPr>
          <w:rFonts w:eastAsia="Times New Roman"/>
        </w:rPr>
        <w:t xml:space="preserve">, ka arī </w:t>
      </w:r>
      <w:r w:rsidR="001471F3" w:rsidRPr="005A18CD">
        <w:rPr>
          <w:rFonts w:eastAsia="Times New Roman"/>
        </w:rPr>
        <w:t xml:space="preserve">2024. gada 27. septembrī pēc Iesniedzēja pieprasījuma tika rīkota </w:t>
      </w:r>
      <w:r w:rsidRPr="005A18CD">
        <w:rPr>
          <w:rFonts w:eastAsia="Times New Roman"/>
        </w:rPr>
        <w:t>klātienes tikšanās</w:t>
      </w:r>
      <w:r w:rsidR="001471F3" w:rsidRPr="005A18CD">
        <w:rPr>
          <w:rFonts w:eastAsia="Times New Roman"/>
        </w:rPr>
        <w:t>.</w:t>
      </w:r>
      <w:r w:rsidRPr="005A18CD">
        <w:rPr>
          <w:rFonts w:eastAsia="Times New Roman"/>
        </w:rPr>
        <w:t xml:space="preserve"> Pēc šīs tikšanās nav saņemts neviens lūgums tikties.</w:t>
      </w:r>
    </w:p>
    <w:p w14:paraId="5C1ED80C" w14:textId="0CB2194F" w:rsidR="006447D1" w:rsidRPr="005A18CD" w:rsidRDefault="001471F3" w:rsidP="006F0ECD">
      <w:pPr>
        <w:widowControl/>
        <w:spacing w:after="0" w:line="240" w:lineRule="auto"/>
        <w:ind w:firstLine="709"/>
        <w:jc w:val="both"/>
        <w:rPr>
          <w:rFonts w:eastAsia="Times New Roman"/>
        </w:rPr>
      </w:pPr>
      <w:r w:rsidRPr="005A18CD">
        <w:rPr>
          <w:rFonts w:eastAsia="Times New Roman"/>
        </w:rPr>
        <w:t>[4.3] </w:t>
      </w:r>
      <w:r w:rsidR="006447D1" w:rsidRPr="005A18CD">
        <w:rPr>
          <w:rFonts w:eastAsia="Times New Roman"/>
        </w:rPr>
        <w:t>Attiecībā par Sūdzībā norādīto, ka Iesniedzēja maksātnespējas procesu ved kāda cita persona ar sievietes balsi un</w:t>
      </w:r>
      <w:r w:rsidR="0038027F" w:rsidRPr="005A18CD">
        <w:rPr>
          <w:rFonts w:eastAsia="Times New Roman"/>
        </w:rPr>
        <w:t xml:space="preserve"> </w:t>
      </w:r>
      <w:r w:rsidR="006447D1" w:rsidRPr="005A18CD">
        <w:rPr>
          <w:rFonts w:eastAsia="Times New Roman"/>
        </w:rPr>
        <w:t xml:space="preserve">stādās priekšā ka </w:t>
      </w:r>
      <w:r w:rsidR="00F32D52" w:rsidRPr="005A18CD">
        <w:rPr>
          <w:rFonts w:eastAsia="Times New Roman"/>
        </w:rPr>
        <w:t>/pers. B/</w:t>
      </w:r>
      <w:r w:rsidR="006447D1" w:rsidRPr="005A18CD">
        <w:rPr>
          <w:rFonts w:eastAsia="Times New Roman"/>
        </w:rPr>
        <w:t xml:space="preserve">, kura izrāda pārliecinošu zināšanu par </w:t>
      </w:r>
      <w:r w:rsidR="0038027F" w:rsidRPr="005A18CD">
        <w:rPr>
          <w:rFonts w:eastAsia="Times New Roman"/>
        </w:rPr>
        <w:t>Iesniedzēja</w:t>
      </w:r>
      <w:r w:rsidR="006447D1" w:rsidRPr="005A18CD">
        <w:rPr>
          <w:rFonts w:eastAsia="Times New Roman"/>
        </w:rPr>
        <w:t xml:space="preserve"> maksātnespējas procesu un, ka</w:t>
      </w:r>
      <w:r w:rsidR="0038027F" w:rsidRPr="005A18CD">
        <w:rPr>
          <w:rFonts w:eastAsia="Times New Roman"/>
        </w:rPr>
        <w:t xml:space="preserve"> </w:t>
      </w:r>
      <w:r w:rsidR="006447D1" w:rsidRPr="005A18CD">
        <w:rPr>
          <w:rFonts w:eastAsia="Times New Roman"/>
        </w:rPr>
        <w:t xml:space="preserve">minētā persona ir </w:t>
      </w:r>
      <w:r w:rsidR="0038027F" w:rsidRPr="005A18CD">
        <w:rPr>
          <w:rFonts w:eastAsia="Times New Roman"/>
        </w:rPr>
        <w:t>Iesniedzējam</w:t>
      </w:r>
      <w:r w:rsidR="006447D1" w:rsidRPr="005A18CD">
        <w:rPr>
          <w:rFonts w:eastAsia="Times New Roman"/>
        </w:rPr>
        <w:t xml:space="preserve"> zvanījusi, kas fiksēts audio</w:t>
      </w:r>
      <w:r w:rsidR="0038027F" w:rsidRPr="005A18CD">
        <w:rPr>
          <w:rFonts w:eastAsia="Times New Roman"/>
        </w:rPr>
        <w:t xml:space="preserve"> </w:t>
      </w:r>
      <w:r w:rsidR="006447D1" w:rsidRPr="005A18CD">
        <w:rPr>
          <w:rFonts w:eastAsia="Times New Roman"/>
        </w:rPr>
        <w:t>failā, ar vislielāko pārliecību</w:t>
      </w:r>
      <w:r w:rsidR="0038027F" w:rsidRPr="005A18CD">
        <w:rPr>
          <w:rFonts w:eastAsia="Times New Roman"/>
        </w:rPr>
        <w:t xml:space="preserve"> Administrators</w:t>
      </w:r>
      <w:r w:rsidR="006447D1" w:rsidRPr="005A18CD">
        <w:rPr>
          <w:rFonts w:eastAsia="Times New Roman"/>
        </w:rPr>
        <w:t xml:space="preserve"> var apgalvot, ka</w:t>
      </w:r>
      <w:r w:rsidR="00AC2FB8" w:rsidRPr="005A18CD">
        <w:rPr>
          <w:rFonts w:eastAsia="Times New Roman"/>
        </w:rPr>
        <w:t xml:space="preserve"> </w:t>
      </w:r>
      <w:r w:rsidR="006447D1" w:rsidRPr="005A18CD">
        <w:rPr>
          <w:rFonts w:eastAsia="Times New Roman"/>
        </w:rPr>
        <w:t>minētā saruna notika 2024.</w:t>
      </w:r>
      <w:r w:rsidR="00AC2FB8" w:rsidRPr="005A18CD">
        <w:rPr>
          <w:rFonts w:eastAsia="Times New Roman"/>
        </w:rPr>
        <w:t> </w:t>
      </w:r>
      <w:r w:rsidR="006447D1" w:rsidRPr="005A18CD">
        <w:rPr>
          <w:rFonts w:eastAsia="Times New Roman"/>
        </w:rPr>
        <w:t>gada 13.</w:t>
      </w:r>
      <w:r w:rsidR="00743D8F" w:rsidRPr="005A18CD">
        <w:rPr>
          <w:rFonts w:eastAsia="Times New Roman"/>
        </w:rPr>
        <w:t> </w:t>
      </w:r>
      <w:r w:rsidR="006447D1" w:rsidRPr="005A18CD">
        <w:rPr>
          <w:rFonts w:eastAsia="Times New Roman"/>
        </w:rPr>
        <w:t>februārī, kas ir vairāk kā gadu atpakaļ</w:t>
      </w:r>
      <w:r w:rsidR="00743D8F" w:rsidRPr="005A18CD">
        <w:rPr>
          <w:rFonts w:eastAsia="Times New Roman"/>
        </w:rPr>
        <w:t>. N</w:t>
      </w:r>
      <w:r w:rsidR="006447D1" w:rsidRPr="005A18CD">
        <w:rPr>
          <w:rFonts w:eastAsia="Times New Roman"/>
        </w:rPr>
        <w:t>epieciešamības gadījumā</w:t>
      </w:r>
      <w:r w:rsidR="00AC2FB8" w:rsidRPr="005A18CD">
        <w:rPr>
          <w:rFonts w:eastAsia="Times New Roman"/>
        </w:rPr>
        <w:t xml:space="preserve"> </w:t>
      </w:r>
      <w:r w:rsidR="006447D1" w:rsidRPr="005A18CD">
        <w:rPr>
          <w:rFonts w:eastAsia="Times New Roman"/>
        </w:rPr>
        <w:t xml:space="preserve">to apliecinās telefona sarunu izdrukas. Minētajā datumā </w:t>
      </w:r>
      <w:r w:rsidR="00AC2FB8" w:rsidRPr="005A18CD">
        <w:rPr>
          <w:rFonts w:eastAsia="Times New Roman"/>
        </w:rPr>
        <w:t>Iesniedzēja</w:t>
      </w:r>
      <w:r w:rsidR="006447D1" w:rsidRPr="005A18CD">
        <w:rPr>
          <w:rFonts w:eastAsia="Times New Roman"/>
        </w:rPr>
        <w:t xml:space="preserve"> kreditors </w:t>
      </w:r>
      <w:r w:rsidR="000A6816" w:rsidRPr="005A18CD">
        <w:rPr>
          <w:rFonts w:eastAsia="Times New Roman"/>
        </w:rPr>
        <w:t>/pers. F/</w:t>
      </w:r>
      <w:r w:rsidR="006447D1" w:rsidRPr="005A18CD">
        <w:rPr>
          <w:rFonts w:eastAsia="Times New Roman"/>
        </w:rPr>
        <w:t xml:space="preserve"> ieradās</w:t>
      </w:r>
      <w:r w:rsidR="00AC2FB8" w:rsidRPr="005A18CD">
        <w:rPr>
          <w:rFonts w:eastAsia="Times New Roman"/>
        </w:rPr>
        <w:t xml:space="preserve"> Administratora</w:t>
      </w:r>
      <w:r w:rsidR="006447D1" w:rsidRPr="005A18CD">
        <w:rPr>
          <w:rFonts w:eastAsia="Times New Roman"/>
        </w:rPr>
        <w:t xml:space="preserve"> prakses vietā kopā ar kādu personu, kura nestādījās priekšā, un iesniedza </w:t>
      </w:r>
      <w:r w:rsidR="006F0ECD" w:rsidRPr="005A18CD">
        <w:rPr>
          <w:rFonts w:eastAsia="Times New Roman"/>
        </w:rPr>
        <w:t>Iesniedzēja</w:t>
      </w:r>
      <w:r w:rsidR="006447D1" w:rsidRPr="005A18CD">
        <w:rPr>
          <w:rFonts w:eastAsia="Times New Roman"/>
        </w:rPr>
        <w:t xml:space="preserve"> parakstītu</w:t>
      </w:r>
      <w:r w:rsidR="006F0ECD" w:rsidRPr="005A18CD">
        <w:rPr>
          <w:rFonts w:eastAsia="Times New Roman"/>
        </w:rPr>
        <w:t xml:space="preserve"> </w:t>
      </w:r>
      <w:r w:rsidR="006447D1" w:rsidRPr="005A18CD">
        <w:rPr>
          <w:rFonts w:eastAsia="Times New Roman"/>
        </w:rPr>
        <w:t>iesniegumu.</w:t>
      </w:r>
    </w:p>
    <w:p w14:paraId="7A97EA29" w14:textId="2293628E" w:rsidR="001471F3" w:rsidRPr="005A18CD" w:rsidRDefault="006447D1" w:rsidP="003D4428">
      <w:pPr>
        <w:widowControl/>
        <w:spacing w:after="0" w:line="240" w:lineRule="auto"/>
        <w:ind w:firstLine="709"/>
        <w:jc w:val="both"/>
        <w:rPr>
          <w:rFonts w:eastAsia="Times New Roman"/>
        </w:rPr>
      </w:pPr>
      <w:r w:rsidRPr="005A18CD">
        <w:rPr>
          <w:rFonts w:eastAsia="Times New Roman"/>
        </w:rPr>
        <w:t xml:space="preserve">Ievērojot, ka </w:t>
      </w:r>
      <w:r w:rsidR="006F0ECD" w:rsidRPr="005A18CD">
        <w:rPr>
          <w:rFonts w:eastAsia="Times New Roman"/>
        </w:rPr>
        <w:t>Iesniedzēja</w:t>
      </w:r>
      <w:r w:rsidRPr="005A18CD">
        <w:rPr>
          <w:rFonts w:eastAsia="Times New Roman"/>
        </w:rPr>
        <w:t xml:space="preserve"> laulātā </w:t>
      </w:r>
      <w:r w:rsidR="000A6816" w:rsidRPr="005A18CD">
        <w:rPr>
          <w:rFonts w:eastAsia="Times New Roman"/>
        </w:rPr>
        <w:t>/pers. G/</w:t>
      </w:r>
      <w:r w:rsidRPr="005A18CD">
        <w:rPr>
          <w:rFonts w:eastAsia="Times New Roman"/>
        </w:rPr>
        <w:t xml:space="preserve"> iepriekš bija sniegusi informāciju, ka viņasprāt</w:t>
      </w:r>
      <w:r w:rsidR="006F0ECD" w:rsidRPr="005A18CD">
        <w:rPr>
          <w:rFonts w:eastAsia="Times New Roman"/>
        </w:rPr>
        <w:t xml:space="preserve"> </w:t>
      </w:r>
      <w:r w:rsidRPr="005A18CD">
        <w:rPr>
          <w:rFonts w:eastAsia="Times New Roman"/>
        </w:rPr>
        <w:t xml:space="preserve">kreditors </w:t>
      </w:r>
      <w:r w:rsidR="000A6816" w:rsidRPr="005A18CD">
        <w:rPr>
          <w:rFonts w:eastAsia="Times New Roman"/>
        </w:rPr>
        <w:t>/pers. F/</w:t>
      </w:r>
      <w:r w:rsidRPr="005A18CD">
        <w:rPr>
          <w:rFonts w:eastAsia="Times New Roman"/>
        </w:rPr>
        <w:t xml:space="preserve"> darbojas </w:t>
      </w:r>
      <w:r w:rsidR="006F0ECD" w:rsidRPr="005A18CD">
        <w:rPr>
          <w:rFonts w:eastAsia="Times New Roman"/>
        </w:rPr>
        <w:t>Iesniedzēja</w:t>
      </w:r>
      <w:r w:rsidRPr="005A18CD">
        <w:rPr>
          <w:rFonts w:eastAsia="Times New Roman"/>
        </w:rPr>
        <w:t xml:space="preserve"> vārdā, lai pārliecinātos vai </w:t>
      </w:r>
      <w:r w:rsidR="005B4AFA" w:rsidRPr="005A18CD">
        <w:rPr>
          <w:rFonts w:eastAsia="Times New Roman"/>
        </w:rPr>
        <w:t>Iesniedzējs</w:t>
      </w:r>
      <w:r w:rsidRPr="005A18CD">
        <w:rPr>
          <w:rFonts w:eastAsia="Times New Roman"/>
        </w:rPr>
        <w:t xml:space="preserve"> ir informēts par</w:t>
      </w:r>
      <w:r w:rsidR="005B4AFA" w:rsidRPr="005A18CD">
        <w:rPr>
          <w:rFonts w:eastAsia="Times New Roman"/>
        </w:rPr>
        <w:t xml:space="preserve"> </w:t>
      </w:r>
      <w:r w:rsidRPr="005A18CD">
        <w:rPr>
          <w:rFonts w:eastAsia="Times New Roman"/>
        </w:rPr>
        <w:t xml:space="preserve">šādu iesniegumu, </w:t>
      </w:r>
      <w:r w:rsidR="005B4AFA" w:rsidRPr="005A18CD">
        <w:rPr>
          <w:rFonts w:eastAsia="Times New Roman"/>
        </w:rPr>
        <w:t xml:space="preserve">Administrators </w:t>
      </w:r>
      <w:r w:rsidRPr="005A18CD">
        <w:rPr>
          <w:rFonts w:eastAsia="Times New Roman"/>
        </w:rPr>
        <w:t>lūdz</w:t>
      </w:r>
      <w:r w:rsidR="005B4AFA" w:rsidRPr="005A18CD">
        <w:rPr>
          <w:rFonts w:eastAsia="Times New Roman"/>
        </w:rPr>
        <w:t>a</w:t>
      </w:r>
      <w:r w:rsidRPr="005A18CD">
        <w:rPr>
          <w:rFonts w:eastAsia="Times New Roman"/>
        </w:rPr>
        <w:t xml:space="preserve"> biroja administratorei </w:t>
      </w:r>
      <w:r w:rsidR="000A6816" w:rsidRPr="005A18CD">
        <w:rPr>
          <w:rFonts w:eastAsia="Times New Roman"/>
        </w:rPr>
        <w:t>/pers. B/</w:t>
      </w:r>
      <w:r w:rsidRPr="005A18CD">
        <w:rPr>
          <w:rFonts w:eastAsia="Times New Roman"/>
        </w:rPr>
        <w:t xml:space="preserve"> pazvanīt uz </w:t>
      </w:r>
      <w:r w:rsidR="005B4AFA" w:rsidRPr="005A18CD">
        <w:rPr>
          <w:rFonts w:eastAsia="Times New Roman"/>
        </w:rPr>
        <w:t>Iesniedzēja</w:t>
      </w:r>
      <w:r w:rsidRPr="005A18CD">
        <w:rPr>
          <w:rFonts w:eastAsia="Times New Roman"/>
        </w:rPr>
        <w:t xml:space="preserve"> tālruni, lai noskaidrotu vai</w:t>
      </w:r>
      <w:r w:rsidR="005B4AFA" w:rsidRPr="005A18CD">
        <w:rPr>
          <w:rFonts w:eastAsia="Times New Roman"/>
        </w:rPr>
        <w:t xml:space="preserve"> </w:t>
      </w:r>
      <w:r w:rsidRPr="005A18CD">
        <w:rPr>
          <w:rFonts w:eastAsia="Times New Roman"/>
        </w:rPr>
        <w:t xml:space="preserve">persona, kas bija kopā ar kreditoru </w:t>
      </w:r>
      <w:r w:rsidR="000A6816" w:rsidRPr="005A18CD">
        <w:rPr>
          <w:rFonts w:eastAsia="Times New Roman"/>
        </w:rPr>
        <w:t>/pers. F/</w:t>
      </w:r>
      <w:r w:rsidRPr="005A18CD">
        <w:rPr>
          <w:rFonts w:eastAsia="Times New Roman"/>
        </w:rPr>
        <w:t xml:space="preserve"> </w:t>
      </w:r>
      <w:r w:rsidR="00980D65" w:rsidRPr="005A18CD">
        <w:rPr>
          <w:rFonts w:eastAsia="Times New Roman"/>
        </w:rPr>
        <w:t>ir</w:t>
      </w:r>
      <w:r w:rsidRPr="005A18CD">
        <w:rPr>
          <w:rFonts w:eastAsia="Times New Roman"/>
        </w:rPr>
        <w:t xml:space="preserve"> bijis </w:t>
      </w:r>
      <w:r w:rsidR="00980D65" w:rsidRPr="005A18CD">
        <w:rPr>
          <w:rFonts w:eastAsia="Times New Roman"/>
        </w:rPr>
        <w:t>Iesniedzējs</w:t>
      </w:r>
      <w:r w:rsidRPr="005A18CD">
        <w:rPr>
          <w:rFonts w:eastAsia="Times New Roman"/>
        </w:rPr>
        <w:t xml:space="preserve">. Sarunā </w:t>
      </w:r>
      <w:r w:rsidR="00980D65" w:rsidRPr="005A18CD">
        <w:rPr>
          <w:rFonts w:eastAsia="Times New Roman"/>
        </w:rPr>
        <w:t>Iesniedzējs</w:t>
      </w:r>
      <w:r w:rsidRPr="005A18CD">
        <w:rPr>
          <w:rFonts w:eastAsia="Times New Roman"/>
        </w:rPr>
        <w:t xml:space="preserve"> apliecināja,</w:t>
      </w:r>
      <w:r w:rsidR="00980D65" w:rsidRPr="005A18CD">
        <w:rPr>
          <w:rFonts w:eastAsia="Times New Roman"/>
        </w:rPr>
        <w:t xml:space="preserve"> </w:t>
      </w:r>
      <w:r w:rsidRPr="005A18CD">
        <w:rPr>
          <w:rFonts w:eastAsia="Times New Roman"/>
        </w:rPr>
        <w:t xml:space="preserve">ka bija ieradies birojā. Minētajā sarunā netika izpausta nekāda ar </w:t>
      </w:r>
      <w:r w:rsidR="00980D65" w:rsidRPr="005A18CD">
        <w:rPr>
          <w:rFonts w:eastAsia="Times New Roman"/>
        </w:rPr>
        <w:t>Iesniedzēja</w:t>
      </w:r>
      <w:r w:rsidRPr="005A18CD">
        <w:rPr>
          <w:rFonts w:eastAsia="Times New Roman"/>
        </w:rPr>
        <w:t xml:space="preserve"> maksātnespējas procesu</w:t>
      </w:r>
      <w:r w:rsidR="00980D65" w:rsidRPr="005A18CD">
        <w:rPr>
          <w:rFonts w:eastAsia="Times New Roman"/>
        </w:rPr>
        <w:t xml:space="preserve"> </w:t>
      </w:r>
      <w:r w:rsidRPr="005A18CD">
        <w:rPr>
          <w:rFonts w:eastAsia="Times New Roman"/>
        </w:rPr>
        <w:t>saistīt</w:t>
      </w:r>
      <w:r w:rsidR="00980D65" w:rsidRPr="005A18CD">
        <w:rPr>
          <w:rFonts w:eastAsia="Times New Roman"/>
        </w:rPr>
        <w:t>a</w:t>
      </w:r>
      <w:r w:rsidRPr="005A18CD">
        <w:rPr>
          <w:rFonts w:eastAsia="Times New Roman"/>
        </w:rPr>
        <w:t xml:space="preserve"> informācija vai </w:t>
      </w:r>
      <w:r w:rsidR="00980D65" w:rsidRPr="005A18CD">
        <w:rPr>
          <w:rFonts w:eastAsia="Times New Roman"/>
        </w:rPr>
        <w:t>Iesniedzēja</w:t>
      </w:r>
      <w:r w:rsidRPr="005A18CD">
        <w:rPr>
          <w:rFonts w:eastAsia="Times New Roman"/>
        </w:rPr>
        <w:t xml:space="preserve"> dati, izņemot to, ka </w:t>
      </w:r>
      <w:r w:rsidR="00980D65" w:rsidRPr="005A18CD">
        <w:rPr>
          <w:rFonts w:eastAsia="Times New Roman"/>
        </w:rPr>
        <w:lastRenderedPageBreak/>
        <w:t>Iesniedzējam</w:t>
      </w:r>
      <w:r w:rsidRPr="005A18CD">
        <w:rPr>
          <w:rFonts w:eastAsia="Times New Roman"/>
        </w:rPr>
        <w:t xml:space="preserve"> tika norādīts, ka viņš nesniedz</w:t>
      </w:r>
      <w:r w:rsidR="00980D65" w:rsidRPr="005A18CD">
        <w:rPr>
          <w:rFonts w:eastAsia="Times New Roman"/>
        </w:rPr>
        <w:t xml:space="preserve"> A</w:t>
      </w:r>
      <w:r w:rsidRPr="005A18CD">
        <w:rPr>
          <w:rFonts w:eastAsia="Times New Roman"/>
        </w:rPr>
        <w:t>dministratora pieprasīto informāciju. Ar vislielāko pārliecību</w:t>
      </w:r>
      <w:r w:rsidR="003D4428" w:rsidRPr="005A18CD">
        <w:rPr>
          <w:rFonts w:eastAsia="Times New Roman"/>
        </w:rPr>
        <w:t xml:space="preserve"> Administrators</w:t>
      </w:r>
      <w:r w:rsidRPr="005A18CD">
        <w:rPr>
          <w:rFonts w:eastAsia="Times New Roman"/>
        </w:rPr>
        <w:t xml:space="preserve"> var apliecināt, ka minētā saruna bija</w:t>
      </w:r>
      <w:r w:rsidR="003D4428" w:rsidRPr="005A18CD">
        <w:rPr>
          <w:rFonts w:eastAsia="Times New Roman"/>
        </w:rPr>
        <w:t xml:space="preserve"> </w:t>
      </w:r>
      <w:r w:rsidRPr="005A18CD">
        <w:rPr>
          <w:rFonts w:eastAsia="Times New Roman"/>
        </w:rPr>
        <w:t xml:space="preserve">vienīgā biroja administratores </w:t>
      </w:r>
      <w:r w:rsidR="000A6816" w:rsidRPr="005A18CD">
        <w:rPr>
          <w:rFonts w:eastAsia="Times New Roman"/>
        </w:rPr>
        <w:t>/pers. B/</w:t>
      </w:r>
      <w:r w:rsidRPr="005A18CD">
        <w:rPr>
          <w:rFonts w:eastAsia="Times New Roman"/>
        </w:rPr>
        <w:t xml:space="preserve"> saruna ar </w:t>
      </w:r>
      <w:r w:rsidR="003D4428" w:rsidRPr="005A18CD">
        <w:rPr>
          <w:rFonts w:eastAsia="Times New Roman"/>
        </w:rPr>
        <w:t>Iesniedzēju</w:t>
      </w:r>
      <w:r w:rsidRPr="005A18CD">
        <w:rPr>
          <w:rFonts w:eastAsia="Times New Roman"/>
        </w:rPr>
        <w:t>, ko nepieciešamības gadījumā var pierādīt ar</w:t>
      </w:r>
      <w:r w:rsidR="003D4428" w:rsidRPr="005A18CD">
        <w:rPr>
          <w:rFonts w:eastAsia="Times New Roman"/>
        </w:rPr>
        <w:t xml:space="preserve"> </w:t>
      </w:r>
      <w:r w:rsidRPr="005A18CD">
        <w:rPr>
          <w:rFonts w:eastAsia="Times New Roman"/>
        </w:rPr>
        <w:t>telefonsarunu izdrukām.</w:t>
      </w:r>
    </w:p>
    <w:p w14:paraId="1EA8F1EA" w14:textId="45C86744" w:rsidR="00A4055B" w:rsidRPr="005A18CD" w:rsidRDefault="001E6284" w:rsidP="00662A47">
      <w:pPr>
        <w:widowControl/>
        <w:spacing w:after="0" w:line="240" w:lineRule="auto"/>
        <w:ind w:firstLine="709"/>
        <w:jc w:val="both"/>
        <w:rPr>
          <w:rFonts w:eastAsia="Times New Roman"/>
        </w:rPr>
      </w:pPr>
      <w:r w:rsidRPr="005A18CD">
        <w:rPr>
          <w:rFonts w:eastAsia="Times New Roman"/>
        </w:rPr>
        <w:t xml:space="preserve">[4.4] Attiecībā par Iesniedzēja pārmetumiem, ka visas kreditoru sapulces tikušas rīkotas </w:t>
      </w:r>
      <w:proofErr w:type="spellStart"/>
      <w:r w:rsidRPr="005A18CD">
        <w:rPr>
          <w:rFonts w:eastAsia="Times New Roman"/>
        </w:rPr>
        <w:t>rakstveidā</w:t>
      </w:r>
      <w:proofErr w:type="spellEnd"/>
      <w:r w:rsidRPr="005A18CD">
        <w:rPr>
          <w:rFonts w:eastAsia="Times New Roman"/>
        </w:rPr>
        <w:t>, Administrators norāda, ka</w:t>
      </w:r>
      <w:r w:rsidR="00A93FAB" w:rsidRPr="005A18CD">
        <w:rPr>
          <w:rFonts w:eastAsia="Times New Roman"/>
        </w:rPr>
        <w:t xml:space="preserve"> Iesniedzēja</w:t>
      </w:r>
      <w:r w:rsidRPr="005A18CD">
        <w:rPr>
          <w:rFonts w:eastAsia="Times New Roman"/>
        </w:rPr>
        <w:t xml:space="preserve"> </w:t>
      </w:r>
      <w:r w:rsidR="00A93FAB" w:rsidRPr="005A18CD">
        <w:rPr>
          <w:rFonts w:eastAsia="Times New Roman"/>
        </w:rPr>
        <w:t>maksātnespējas procesa ietvaros Iesniedzējs un ar Iesniedzēju saistītās personas</w:t>
      </w:r>
      <w:r w:rsidR="00662A47" w:rsidRPr="005A18CD">
        <w:rPr>
          <w:rFonts w:eastAsia="Times New Roman"/>
        </w:rPr>
        <w:t xml:space="preserve"> </w:t>
      </w:r>
      <w:r w:rsidR="00A93FAB" w:rsidRPr="005A18CD">
        <w:rPr>
          <w:rFonts w:eastAsia="Times New Roman"/>
        </w:rPr>
        <w:t xml:space="preserve">rosina </w:t>
      </w:r>
      <w:r w:rsidR="00662A47" w:rsidRPr="005A18CD">
        <w:rPr>
          <w:rFonts w:eastAsia="Times New Roman"/>
        </w:rPr>
        <w:t xml:space="preserve">sasaukt </w:t>
      </w:r>
      <w:r w:rsidR="00A93FAB" w:rsidRPr="005A18CD">
        <w:rPr>
          <w:rFonts w:eastAsia="Times New Roman"/>
        </w:rPr>
        <w:t>kreditoru</w:t>
      </w:r>
      <w:r w:rsidR="00662A47" w:rsidRPr="005A18CD">
        <w:rPr>
          <w:rFonts w:eastAsia="Times New Roman"/>
        </w:rPr>
        <w:t xml:space="preserve"> </w:t>
      </w:r>
      <w:r w:rsidR="00A93FAB" w:rsidRPr="005A18CD">
        <w:rPr>
          <w:rFonts w:eastAsia="Times New Roman"/>
        </w:rPr>
        <w:t xml:space="preserve">sapulces ar vienu vienīgo mērķi – pieņemt apzināti nepamatotus lēmumus par </w:t>
      </w:r>
      <w:r w:rsidR="00662A47" w:rsidRPr="005A18CD">
        <w:rPr>
          <w:rFonts w:eastAsia="Times New Roman"/>
        </w:rPr>
        <w:t>A</w:t>
      </w:r>
      <w:r w:rsidR="00A93FAB" w:rsidRPr="005A18CD">
        <w:rPr>
          <w:rFonts w:eastAsia="Times New Roman"/>
        </w:rPr>
        <w:t>dministratora</w:t>
      </w:r>
      <w:r w:rsidR="00662A47" w:rsidRPr="005A18CD">
        <w:rPr>
          <w:rFonts w:eastAsia="Times New Roman"/>
        </w:rPr>
        <w:t xml:space="preserve"> </w:t>
      </w:r>
      <w:r w:rsidR="00A93FAB" w:rsidRPr="005A18CD">
        <w:rPr>
          <w:rFonts w:eastAsia="Times New Roman"/>
        </w:rPr>
        <w:t>atcelšanu. Ir notikušas jau trīs kreditoru sapulces</w:t>
      </w:r>
      <w:r w:rsidR="00662A47" w:rsidRPr="005A18CD">
        <w:rPr>
          <w:rFonts w:eastAsia="Times New Roman"/>
        </w:rPr>
        <w:t xml:space="preserve"> – </w:t>
      </w:r>
      <w:r w:rsidR="00A93FAB" w:rsidRPr="005A18CD">
        <w:rPr>
          <w:rFonts w:eastAsia="Times New Roman"/>
        </w:rPr>
        <w:t>2023.</w:t>
      </w:r>
      <w:r w:rsidR="00662A47" w:rsidRPr="005A18CD">
        <w:rPr>
          <w:rFonts w:eastAsia="Times New Roman"/>
        </w:rPr>
        <w:t> </w:t>
      </w:r>
      <w:r w:rsidR="00A93FAB" w:rsidRPr="005A18CD">
        <w:rPr>
          <w:rFonts w:eastAsia="Times New Roman"/>
        </w:rPr>
        <w:t>gada 9.</w:t>
      </w:r>
      <w:r w:rsidR="00662A47" w:rsidRPr="005A18CD">
        <w:rPr>
          <w:rFonts w:eastAsia="Times New Roman"/>
        </w:rPr>
        <w:t> </w:t>
      </w:r>
      <w:r w:rsidR="00A93FAB" w:rsidRPr="005A18CD">
        <w:rPr>
          <w:rFonts w:eastAsia="Times New Roman"/>
        </w:rPr>
        <w:t>novembrī, 2024.</w:t>
      </w:r>
      <w:r w:rsidR="00662A47" w:rsidRPr="005A18CD">
        <w:rPr>
          <w:rFonts w:eastAsia="Times New Roman"/>
        </w:rPr>
        <w:t> </w:t>
      </w:r>
      <w:r w:rsidR="00A93FAB" w:rsidRPr="005A18CD">
        <w:rPr>
          <w:rFonts w:eastAsia="Times New Roman"/>
        </w:rPr>
        <w:t>gada 27.</w:t>
      </w:r>
      <w:r w:rsidR="00662A47" w:rsidRPr="005A18CD">
        <w:rPr>
          <w:rFonts w:eastAsia="Times New Roman"/>
        </w:rPr>
        <w:t> </w:t>
      </w:r>
      <w:r w:rsidR="00A93FAB" w:rsidRPr="005A18CD">
        <w:rPr>
          <w:rFonts w:eastAsia="Times New Roman"/>
        </w:rPr>
        <w:t>februārī un</w:t>
      </w:r>
      <w:r w:rsidR="00662A47" w:rsidRPr="005A18CD">
        <w:rPr>
          <w:rFonts w:eastAsia="Times New Roman"/>
        </w:rPr>
        <w:t xml:space="preserve"> </w:t>
      </w:r>
      <w:r w:rsidR="00A93FAB" w:rsidRPr="005A18CD">
        <w:rPr>
          <w:rFonts w:eastAsia="Times New Roman"/>
        </w:rPr>
        <w:t>2024.</w:t>
      </w:r>
      <w:r w:rsidR="00662A47" w:rsidRPr="005A18CD">
        <w:rPr>
          <w:rFonts w:eastAsia="Times New Roman"/>
        </w:rPr>
        <w:t> </w:t>
      </w:r>
      <w:r w:rsidR="00A93FAB" w:rsidRPr="005A18CD">
        <w:rPr>
          <w:rFonts w:eastAsia="Times New Roman"/>
        </w:rPr>
        <w:t>gada 25.</w:t>
      </w:r>
      <w:r w:rsidR="00662A47" w:rsidRPr="005A18CD">
        <w:rPr>
          <w:rFonts w:eastAsia="Times New Roman"/>
        </w:rPr>
        <w:t> </w:t>
      </w:r>
      <w:r w:rsidR="00A93FAB" w:rsidRPr="005A18CD">
        <w:rPr>
          <w:rFonts w:eastAsia="Times New Roman"/>
        </w:rPr>
        <w:t xml:space="preserve">novembrī, kurās kreditors </w:t>
      </w:r>
      <w:r w:rsidR="000A6816" w:rsidRPr="005A18CD">
        <w:rPr>
          <w:rFonts w:eastAsia="Times New Roman"/>
        </w:rPr>
        <w:t>/pers. F/</w:t>
      </w:r>
      <w:r w:rsidR="00A93FAB" w:rsidRPr="005A18CD">
        <w:rPr>
          <w:rFonts w:eastAsia="Times New Roman"/>
        </w:rPr>
        <w:t xml:space="preserve"> ir nobalsojis par </w:t>
      </w:r>
      <w:r w:rsidR="00662A47" w:rsidRPr="005A18CD">
        <w:rPr>
          <w:rFonts w:eastAsia="Times New Roman"/>
        </w:rPr>
        <w:t>A</w:t>
      </w:r>
      <w:r w:rsidR="00A93FAB" w:rsidRPr="005A18CD">
        <w:rPr>
          <w:rFonts w:eastAsia="Times New Roman"/>
        </w:rPr>
        <w:t>dministratora atcelšanas</w:t>
      </w:r>
      <w:r w:rsidR="00662A47" w:rsidRPr="005A18CD">
        <w:rPr>
          <w:rFonts w:eastAsia="Times New Roman"/>
        </w:rPr>
        <w:t xml:space="preserve"> </w:t>
      </w:r>
      <w:r w:rsidR="00A93FAB" w:rsidRPr="005A18CD">
        <w:rPr>
          <w:rFonts w:eastAsia="Times New Roman"/>
        </w:rPr>
        <w:t>ierosināšanu. Visi kreditoru sapul</w:t>
      </w:r>
      <w:r w:rsidR="00662A47" w:rsidRPr="005A18CD">
        <w:rPr>
          <w:rFonts w:eastAsia="Times New Roman"/>
        </w:rPr>
        <w:t>ču</w:t>
      </w:r>
      <w:r w:rsidR="00A93FAB" w:rsidRPr="005A18CD">
        <w:rPr>
          <w:rFonts w:eastAsia="Times New Roman"/>
        </w:rPr>
        <w:t xml:space="preserve"> lēmumi ar </w:t>
      </w:r>
      <w:r w:rsidR="000A6816" w:rsidRPr="005A18CD">
        <w:rPr>
          <w:rFonts w:eastAsia="Times New Roman"/>
        </w:rPr>
        <w:t>/tiesas nosaukums/</w:t>
      </w:r>
      <w:r w:rsidR="00A93FAB" w:rsidRPr="005A18CD">
        <w:rPr>
          <w:rFonts w:eastAsia="Times New Roman"/>
        </w:rPr>
        <w:t xml:space="preserve"> lēmumiem ir atcelti</w:t>
      </w:r>
      <w:r w:rsidR="00662A47" w:rsidRPr="005A18CD">
        <w:rPr>
          <w:rFonts w:eastAsia="Times New Roman"/>
        </w:rPr>
        <w:t>.</w:t>
      </w:r>
    </w:p>
    <w:p w14:paraId="0C95C1DB" w14:textId="33481DFB" w:rsidR="006E0E27" w:rsidRPr="005A18CD" w:rsidRDefault="006E0E27" w:rsidP="00A36B75">
      <w:pPr>
        <w:widowControl/>
        <w:spacing w:after="0" w:line="240" w:lineRule="auto"/>
        <w:ind w:firstLine="709"/>
        <w:jc w:val="both"/>
        <w:rPr>
          <w:rFonts w:eastAsia="Times New Roman"/>
        </w:rPr>
      </w:pPr>
      <w:r w:rsidRPr="005A18CD">
        <w:rPr>
          <w:rFonts w:eastAsia="Times New Roman"/>
        </w:rPr>
        <w:t>Ievērojot Maksātnespējas likumā 86. panta 2.</w:t>
      </w:r>
      <w:r w:rsidRPr="005A18CD">
        <w:rPr>
          <w:rFonts w:eastAsia="Times New Roman"/>
          <w:vertAlign w:val="superscript"/>
        </w:rPr>
        <w:t>1</w:t>
      </w:r>
      <w:r w:rsidRPr="005A18CD">
        <w:rPr>
          <w:rFonts w:eastAsia="Times New Roman"/>
        </w:rPr>
        <w:t xml:space="preserve"> daļā noteiktās administratora tiesības noteikt kreditoru sapulces norises veidu</w:t>
      </w:r>
      <w:r w:rsidR="00A36B75" w:rsidRPr="005A18CD">
        <w:rPr>
          <w:rFonts w:eastAsia="Times New Roman"/>
        </w:rPr>
        <w:t xml:space="preserve"> </w:t>
      </w:r>
      <w:r w:rsidRPr="005A18CD">
        <w:rPr>
          <w:rFonts w:eastAsia="Times New Roman"/>
        </w:rPr>
        <w:t>un ievērojot konkrētās lietas apstākļus, kreditoru sapulces</w:t>
      </w:r>
      <w:r w:rsidR="00A36B75" w:rsidRPr="005A18CD">
        <w:rPr>
          <w:rFonts w:eastAsia="Times New Roman"/>
        </w:rPr>
        <w:t xml:space="preserve"> Iesniedzēja maksātnespējas procesā </w:t>
      </w:r>
      <w:r w:rsidRPr="005A18CD">
        <w:rPr>
          <w:rFonts w:eastAsia="Times New Roman"/>
        </w:rPr>
        <w:t>tika nolemts rīkot attālināti, kas konkrētajā lietā ir vispiemērotākais veids, lai izvairītos no</w:t>
      </w:r>
      <w:r w:rsidR="00A36B75" w:rsidRPr="005A18CD">
        <w:rPr>
          <w:rFonts w:eastAsia="Times New Roman"/>
        </w:rPr>
        <w:t xml:space="preserve"> </w:t>
      </w:r>
      <w:r w:rsidRPr="005A18CD">
        <w:rPr>
          <w:rFonts w:eastAsia="Times New Roman"/>
        </w:rPr>
        <w:t xml:space="preserve">provokatīvām darbībām no </w:t>
      </w:r>
      <w:r w:rsidR="00A36B75" w:rsidRPr="005A18CD">
        <w:rPr>
          <w:rFonts w:eastAsia="Times New Roman"/>
        </w:rPr>
        <w:t>Iesniedzēja</w:t>
      </w:r>
      <w:r w:rsidRPr="005A18CD">
        <w:rPr>
          <w:rFonts w:eastAsia="Times New Roman"/>
        </w:rPr>
        <w:t xml:space="preserve"> un ar viņu saistītām personām, nevis kā to norāda </w:t>
      </w:r>
      <w:r w:rsidR="00A36B75" w:rsidRPr="005A18CD">
        <w:rPr>
          <w:rFonts w:eastAsia="Times New Roman"/>
        </w:rPr>
        <w:t>Iesniedzējs</w:t>
      </w:r>
      <w:r w:rsidRPr="005A18CD">
        <w:rPr>
          <w:rFonts w:eastAsia="Times New Roman"/>
        </w:rPr>
        <w:t>,</w:t>
      </w:r>
      <w:r w:rsidR="00A36B75" w:rsidRPr="005A18CD">
        <w:rPr>
          <w:rFonts w:eastAsia="Times New Roman"/>
        </w:rPr>
        <w:t xml:space="preserve"> </w:t>
      </w:r>
      <w:r w:rsidRPr="005A18CD">
        <w:rPr>
          <w:rFonts w:eastAsia="Times New Roman"/>
        </w:rPr>
        <w:t xml:space="preserve">lai izvairītos no </w:t>
      </w:r>
      <w:r w:rsidR="00A36B75" w:rsidRPr="005A18CD">
        <w:rPr>
          <w:rFonts w:eastAsia="Times New Roman"/>
        </w:rPr>
        <w:t>administratora</w:t>
      </w:r>
      <w:r w:rsidRPr="005A18CD">
        <w:rPr>
          <w:rFonts w:eastAsia="Times New Roman"/>
        </w:rPr>
        <w:t xml:space="preserve"> pienākumu izpildes.</w:t>
      </w:r>
    </w:p>
    <w:p w14:paraId="39459AE7" w14:textId="5D10D861" w:rsidR="00A47542" w:rsidRPr="005A18CD" w:rsidRDefault="00A47542" w:rsidP="00531A32">
      <w:pPr>
        <w:widowControl/>
        <w:spacing w:after="0" w:line="240" w:lineRule="auto"/>
        <w:ind w:firstLine="709"/>
        <w:jc w:val="both"/>
        <w:rPr>
          <w:rFonts w:eastAsia="Times New Roman"/>
          <w:i/>
          <w:iCs/>
        </w:rPr>
      </w:pPr>
      <w:r w:rsidRPr="005A18CD">
        <w:rPr>
          <w:rFonts w:eastAsia="Times New Roman"/>
        </w:rPr>
        <w:t xml:space="preserve">Tāpat Administrators vērš uzmanību, ka kreditoru sapulces sasaukšana </w:t>
      </w:r>
      <w:proofErr w:type="spellStart"/>
      <w:r w:rsidRPr="005A18CD">
        <w:rPr>
          <w:rFonts w:eastAsia="Times New Roman"/>
        </w:rPr>
        <w:t>rakstveidā</w:t>
      </w:r>
      <w:proofErr w:type="spellEnd"/>
      <w:r w:rsidRPr="005A18CD">
        <w:rPr>
          <w:rFonts w:eastAsia="Times New Roman"/>
        </w:rPr>
        <w:t xml:space="preserve"> nekādā veidā nav neierobežojusi kreditoru tiesības izteikt viedokli par kreditoru sapulces darba kārtībā izskatāmiem jautājumiem un</w:t>
      </w:r>
      <w:r w:rsidR="00E16B08" w:rsidRPr="005A18CD">
        <w:rPr>
          <w:rFonts w:eastAsia="Times New Roman"/>
        </w:rPr>
        <w:t xml:space="preserve"> </w:t>
      </w:r>
      <w:r w:rsidRPr="005A18CD">
        <w:rPr>
          <w:rFonts w:eastAsia="Times New Roman"/>
        </w:rPr>
        <w:t xml:space="preserve">pieņemt lēmumus </w:t>
      </w:r>
      <w:r w:rsidR="002B70A0" w:rsidRPr="005A18CD">
        <w:rPr>
          <w:rFonts w:eastAsia="Times New Roman"/>
        </w:rPr>
        <w:t>saistībā ar minēto.</w:t>
      </w:r>
      <w:r w:rsidRPr="005A18CD">
        <w:rPr>
          <w:rFonts w:eastAsia="Times New Roman"/>
        </w:rPr>
        <w:t xml:space="preserve"> </w:t>
      </w:r>
      <w:r w:rsidR="002B70A0" w:rsidRPr="005A18CD">
        <w:rPr>
          <w:rFonts w:eastAsia="Times New Roman"/>
        </w:rPr>
        <w:t>N</w:t>
      </w:r>
      <w:r w:rsidRPr="005A18CD">
        <w:rPr>
          <w:rFonts w:eastAsia="Times New Roman"/>
        </w:rPr>
        <w:t>odrošinot kreditoru tiesības maksātnespējas procesā saņemt</w:t>
      </w:r>
      <w:r w:rsidR="00E16B08" w:rsidRPr="005A18CD">
        <w:rPr>
          <w:rFonts w:eastAsia="Times New Roman"/>
        </w:rPr>
        <w:t xml:space="preserve"> </w:t>
      </w:r>
      <w:r w:rsidRPr="005A18CD">
        <w:rPr>
          <w:rFonts w:eastAsia="Times New Roman"/>
        </w:rPr>
        <w:t xml:space="preserve">informāciju, lai savlaicīgi un pilnvērtīgi izvērtētu kreditora izteiktos ierosinājumus par </w:t>
      </w:r>
      <w:r w:rsidR="00E16B08" w:rsidRPr="005A18CD">
        <w:rPr>
          <w:rFonts w:eastAsia="Times New Roman"/>
        </w:rPr>
        <w:t>A</w:t>
      </w:r>
      <w:r w:rsidRPr="005A18CD">
        <w:rPr>
          <w:rFonts w:eastAsia="Times New Roman"/>
        </w:rPr>
        <w:t>dministratora</w:t>
      </w:r>
      <w:r w:rsidR="00E16B08" w:rsidRPr="005A18CD">
        <w:rPr>
          <w:rFonts w:eastAsia="Times New Roman"/>
        </w:rPr>
        <w:t xml:space="preserve"> </w:t>
      </w:r>
      <w:r w:rsidRPr="005A18CD">
        <w:rPr>
          <w:rFonts w:eastAsia="Times New Roman"/>
        </w:rPr>
        <w:t>atcelšanu un pieņemtu lēmumu, sasaucot visas kreditoru sapulces</w:t>
      </w:r>
      <w:r w:rsidR="00E16B08" w:rsidRPr="005A18CD">
        <w:rPr>
          <w:rFonts w:eastAsia="Times New Roman"/>
        </w:rPr>
        <w:t>,</w:t>
      </w:r>
      <w:r w:rsidRPr="005A18CD">
        <w:rPr>
          <w:rFonts w:eastAsia="Times New Roman"/>
        </w:rPr>
        <w:t xml:space="preserve"> </w:t>
      </w:r>
      <w:r w:rsidR="00263AB1" w:rsidRPr="005A18CD">
        <w:rPr>
          <w:rFonts w:eastAsia="Times New Roman"/>
        </w:rPr>
        <w:t xml:space="preserve">kreditoriem </w:t>
      </w:r>
      <w:r w:rsidRPr="005A18CD">
        <w:rPr>
          <w:rFonts w:eastAsia="Times New Roman"/>
        </w:rPr>
        <w:t xml:space="preserve">savlaicīgi </w:t>
      </w:r>
      <w:r w:rsidR="00263AB1" w:rsidRPr="005A18CD">
        <w:rPr>
          <w:rFonts w:eastAsia="Times New Roman"/>
        </w:rPr>
        <w:t xml:space="preserve">tika </w:t>
      </w:r>
      <w:r w:rsidRPr="005A18CD">
        <w:rPr>
          <w:rFonts w:eastAsia="Times New Roman"/>
        </w:rPr>
        <w:t xml:space="preserve">nosūtīti arī paziņojumi, kuros tika atreferēti kreditora </w:t>
      </w:r>
      <w:r w:rsidR="00A26A77" w:rsidRPr="005A18CD">
        <w:rPr>
          <w:rFonts w:eastAsia="Times New Roman"/>
        </w:rPr>
        <w:t>/pers. F/</w:t>
      </w:r>
      <w:r w:rsidRPr="005A18CD">
        <w:rPr>
          <w:rFonts w:eastAsia="Times New Roman"/>
        </w:rPr>
        <w:t xml:space="preserve"> izteiktie iebildumi un</w:t>
      </w:r>
      <w:r w:rsidR="00436C9A" w:rsidRPr="005A18CD">
        <w:rPr>
          <w:rFonts w:eastAsia="Times New Roman"/>
        </w:rPr>
        <w:t xml:space="preserve"> tie tika</w:t>
      </w:r>
      <w:r w:rsidRPr="005A18CD">
        <w:rPr>
          <w:rFonts w:eastAsia="Times New Roman"/>
        </w:rPr>
        <w:t xml:space="preserve"> pievienoti pielikumā, k</w:t>
      </w:r>
      <w:r w:rsidR="00436C9A" w:rsidRPr="005A18CD">
        <w:rPr>
          <w:rFonts w:eastAsia="Times New Roman"/>
        </w:rPr>
        <w:t xml:space="preserve">ā </w:t>
      </w:r>
      <w:r w:rsidRPr="005A18CD">
        <w:rPr>
          <w:rFonts w:eastAsia="Times New Roman"/>
        </w:rPr>
        <w:t>arī</w:t>
      </w:r>
      <w:r w:rsidR="00436C9A" w:rsidRPr="005A18CD">
        <w:rPr>
          <w:rFonts w:eastAsia="Times New Roman"/>
        </w:rPr>
        <w:t xml:space="preserve"> saistībā ar minēto</w:t>
      </w:r>
      <w:r w:rsidR="00B21398" w:rsidRPr="005A18CD">
        <w:rPr>
          <w:rFonts w:eastAsia="Times New Roman"/>
        </w:rPr>
        <w:t xml:space="preserve"> Administrators sniedza savu viedokli. </w:t>
      </w:r>
      <w:r w:rsidRPr="005A18CD">
        <w:rPr>
          <w:rFonts w:eastAsia="Times New Roman"/>
        </w:rPr>
        <w:t>Tāpat minētajam paziņojumam tika pievienota</w:t>
      </w:r>
      <w:r w:rsidR="00B21398" w:rsidRPr="005A18CD">
        <w:rPr>
          <w:rFonts w:eastAsia="Times New Roman"/>
        </w:rPr>
        <w:t xml:space="preserve"> </w:t>
      </w:r>
      <w:r w:rsidRPr="005A18CD">
        <w:rPr>
          <w:rFonts w:eastAsia="Times New Roman"/>
        </w:rPr>
        <w:t>balsošanas lapa</w:t>
      </w:r>
      <w:r w:rsidR="00B21398" w:rsidRPr="005A18CD">
        <w:rPr>
          <w:rFonts w:eastAsia="Times New Roman"/>
        </w:rPr>
        <w:t>,</w:t>
      </w:r>
      <w:r w:rsidRPr="005A18CD">
        <w:rPr>
          <w:rFonts w:eastAsia="Times New Roman"/>
        </w:rPr>
        <w:t xml:space="preserve"> kurā tika paredzētas tiesības kreditoriem ne tikai veikt savu balsojumu, bet arī izteikt</w:t>
      </w:r>
      <w:r w:rsidR="00B21398" w:rsidRPr="005A18CD">
        <w:rPr>
          <w:rFonts w:eastAsia="Times New Roman"/>
        </w:rPr>
        <w:t xml:space="preserve"> </w:t>
      </w:r>
      <w:r w:rsidRPr="005A18CD">
        <w:rPr>
          <w:rFonts w:eastAsia="Times New Roman"/>
        </w:rPr>
        <w:t>savu viedokli un komentārus</w:t>
      </w:r>
      <w:r w:rsidR="00B21398" w:rsidRPr="005A18CD">
        <w:rPr>
          <w:rFonts w:eastAsia="Times New Roman"/>
        </w:rPr>
        <w:t>.</w:t>
      </w:r>
      <w:r w:rsidRPr="005A18CD">
        <w:rPr>
          <w:rFonts w:eastAsia="Times New Roman"/>
        </w:rPr>
        <w:t xml:space="preserve"> </w:t>
      </w:r>
    </w:p>
    <w:p w14:paraId="1A20E560" w14:textId="54AACA8E" w:rsidR="00A36B75" w:rsidRPr="005A18CD" w:rsidRDefault="00531A32" w:rsidP="004164D4">
      <w:pPr>
        <w:widowControl/>
        <w:spacing w:after="0" w:line="240" w:lineRule="auto"/>
        <w:ind w:firstLine="709"/>
        <w:jc w:val="both"/>
        <w:rPr>
          <w:rFonts w:eastAsia="Times New Roman"/>
        </w:rPr>
      </w:pPr>
      <w:r w:rsidRPr="005A18CD">
        <w:rPr>
          <w:rFonts w:eastAsia="Times New Roman"/>
        </w:rPr>
        <w:t>[4.5] Saskaņā ar Paskaidrojumos norādīto</w:t>
      </w:r>
      <w:r w:rsidR="004164D4" w:rsidRPr="005A18CD">
        <w:rPr>
          <w:rFonts w:eastAsia="Times New Roman"/>
        </w:rPr>
        <w:t xml:space="preserve">, Administrators uzskata, ka Sūdzība ir </w:t>
      </w:r>
      <w:r w:rsidR="00A47542" w:rsidRPr="005A18CD">
        <w:rPr>
          <w:rFonts w:eastAsia="Times New Roman"/>
        </w:rPr>
        <w:t>nepamatota un noraidāma</w:t>
      </w:r>
      <w:r w:rsidR="004164D4" w:rsidRPr="005A18CD">
        <w:rPr>
          <w:rFonts w:eastAsia="Times New Roman"/>
        </w:rPr>
        <w:t xml:space="preserve"> un</w:t>
      </w:r>
      <w:r w:rsidR="00A47542" w:rsidRPr="005A18CD">
        <w:rPr>
          <w:rFonts w:eastAsia="Times New Roman"/>
        </w:rPr>
        <w:t xml:space="preserve"> </w:t>
      </w:r>
      <w:r w:rsidR="004164D4" w:rsidRPr="005A18CD">
        <w:rPr>
          <w:rFonts w:eastAsia="Times New Roman"/>
        </w:rPr>
        <w:t>l</w:t>
      </w:r>
      <w:r w:rsidR="00A47542" w:rsidRPr="005A18CD">
        <w:rPr>
          <w:rFonts w:eastAsia="Times New Roman"/>
        </w:rPr>
        <w:t>ūdz</w:t>
      </w:r>
      <w:r w:rsidR="004164D4" w:rsidRPr="005A18CD">
        <w:rPr>
          <w:rFonts w:eastAsia="Times New Roman"/>
        </w:rPr>
        <w:t xml:space="preserve"> </w:t>
      </w:r>
      <w:r w:rsidR="00A47542" w:rsidRPr="005A18CD">
        <w:rPr>
          <w:rFonts w:eastAsia="Times New Roman"/>
        </w:rPr>
        <w:t xml:space="preserve">Maksātnespējas kontroles dienestu </w:t>
      </w:r>
      <w:r w:rsidR="004164D4" w:rsidRPr="005A18CD">
        <w:rPr>
          <w:rFonts w:eastAsia="Times New Roman"/>
        </w:rPr>
        <w:t>S</w:t>
      </w:r>
      <w:r w:rsidR="00A47542" w:rsidRPr="005A18CD">
        <w:rPr>
          <w:rFonts w:eastAsia="Times New Roman"/>
        </w:rPr>
        <w:t>ūdzību noraidīt.</w:t>
      </w:r>
    </w:p>
    <w:p w14:paraId="52752F8E" w14:textId="0F13152D" w:rsidR="00D03C5E" w:rsidRPr="005A18CD" w:rsidRDefault="00C34B88" w:rsidP="00C34B88">
      <w:pPr>
        <w:widowControl/>
        <w:spacing w:after="0" w:line="240" w:lineRule="auto"/>
        <w:ind w:firstLine="709"/>
        <w:jc w:val="both"/>
        <w:rPr>
          <w:rFonts w:eastAsia="Times New Roman"/>
        </w:rPr>
      </w:pPr>
      <w:r w:rsidRPr="005A18CD">
        <w:rPr>
          <w:rFonts w:eastAsia="Times New Roman"/>
        </w:rPr>
        <w:t>[</w:t>
      </w:r>
      <w:r w:rsidR="00FC3191" w:rsidRPr="005A18CD">
        <w:rPr>
          <w:rFonts w:eastAsia="Times New Roman"/>
        </w:rPr>
        <w:t>5</w:t>
      </w:r>
      <w:r w:rsidRPr="005A18CD">
        <w:rPr>
          <w:rFonts w:eastAsia="Times New Roman"/>
        </w:rPr>
        <w:t>]</w:t>
      </w:r>
      <w:r w:rsidR="00503CFE" w:rsidRPr="005A18CD">
        <w:rPr>
          <w:rFonts w:eastAsia="Times New Roman"/>
        </w:rPr>
        <w:t> </w:t>
      </w:r>
      <w:r w:rsidR="00D03C5E" w:rsidRPr="005A18CD">
        <w:rPr>
          <w:rFonts w:eastAsia="Times New Roman"/>
        </w:rPr>
        <w:t>Izvērtējot Sūdzību</w:t>
      </w:r>
      <w:r w:rsidR="00B43459" w:rsidRPr="005A18CD">
        <w:rPr>
          <w:rFonts w:eastAsia="Times New Roman"/>
        </w:rPr>
        <w:t>,</w:t>
      </w:r>
      <w:r w:rsidR="00D03C5E" w:rsidRPr="005A18CD">
        <w:rPr>
          <w:rFonts w:eastAsia="Times New Roman"/>
        </w:rPr>
        <w:t xml:space="preserve"> Administrator</w:t>
      </w:r>
      <w:r w:rsidR="00B43459" w:rsidRPr="005A18CD">
        <w:rPr>
          <w:rFonts w:eastAsia="Times New Roman"/>
        </w:rPr>
        <w:t>a</w:t>
      </w:r>
      <w:r w:rsidR="00D03C5E" w:rsidRPr="005A18CD">
        <w:rPr>
          <w:rFonts w:eastAsia="Times New Roman"/>
        </w:rPr>
        <w:t xml:space="preserve"> sniegtos paskaidrojumus, kā arī maksātnespējas procesu reglamentējošās tiesību normas, </w:t>
      </w:r>
      <w:r w:rsidR="00D03C5E" w:rsidRPr="005A18CD">
        <w:rPr>
          <w:rFonts w:eastAsia="Times New Roman"/>
          <w:b/>
        </w:rPr>
        <w:t xml:space="preserve">secināms </w:t>
      </w:r>
      <w:r w:rsidR="00D03C5E" w:rsidRPr="005A18CD">
        <w:rPr>
          <w:rFonts w:eastAsia="Times New Roman"/>
        </w:rPr>
        <w:t>turpmāk minētais.</w:t>
      </w:r>
    </w:p>
    <w:p w14:paraId="69E58ABB" w14:textId="6A202A20" w:rsidR="005F7B88" w:rsidRPr="005A18CD" w:rsidRDefault="005F7B88" w:rsidP="003E3CCC">
      <w:pPr>
        <w:spacing w:after="0" w:line="240" w:lineRule="auto"/>
        <w:ind w:firstLine="709"/>
        <w:jc w:val="both"/>
        <w:rPr>
          <w:rFonts w:eastAsia="Times New Roman"/>
        </w:rPr>
      </w:pPr>
      <w:r w:rsidRPr="005A18CD">
        <w:rPr>
          <w:rFonts w:eastAsia="Times New Roman"/>
        </w:rPr>
        <w:t>[</w:t>
      </w:r>
      <w:r w:rsidR="00FC3191" w:rsidRPr="005A18CD">
        <w:rPr>
          <w:rFonts w:eastAsia="Times New Roman"/>
        </w:rPr>
        <w:t>5</w:t>
      </w:r>
      <w:r w:rsidRPr="005A18CD">
        <w:rPr>
          <w:rFonts w:eastAsia="Times New Roman"/>
        </w:rPr>
        <w:t>.1] Maksātnespējas likuma 174.</w:t>
      </w:r>
      <w:r w:rsidRPr="005A18CD">
        <w:rPr>
          <w:rFonts w:eastAsia="Times New Roman"/>
          <w:vertAlign w:val="superscript"/>
        </w:rPr>
        <w:t>1 </w:t>
      </w:r>
      <w:r w:rsidRPr="005A18CD">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5A18CD" w:rsidRDefault="005F7B88" w:rsidP="00283536">
      <w:pPr>
        <w:tabs>
          <w:tab w:val="left" w:pos="993"/>
          <w:tab w:val="left" w:pos="1134"/>
        </w:tabs>
        <w:spacing w:after="0" w:line="240" w:lineRule="auto"/>
        <w:ind w:firstLine="709"/>
        <w:jc w:val="both"/>
        <w:rPr>
          <w:iCs/>
          <w:lang w:eastAsia="en-US"/>
        </w:rPr>
      </w:pPr>
      <w:r w:rsidRPr="005A18CD">
        <w:t xml:space="preserve">Savukārt Maksātnespējas likuma 176. panta pirmajā daļā noteikts, ka </w:t>
      </w:r>
      <w:r w:rsidRPr="005A18CD">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5A18CD">
        <w:rPr>
          <w:shd w:val="clear" w:color="auto" w:fill="FFFFFF"/>
        </w:rPr>
        <w:t xml:space="preserve"> </w:t>
      </w:r>
      <w:r w:rsidRPr="005A18CD">
        <w:rPr>
          <w:shd w:val="clear" w:color="auto" w:fill="FFFFFF"/>
        </w:rPr>
        <w:t>Maksātnespējas kontroles dienestam sūdzību par administratora</w:t>
      </w:r>
      <w:r w:rsidR="009D3F44" w:rsidRPr="005A18CD">
        <w:rPr>
          <w:shd w:val="clear" w:color="auto" w:fill="FFFFFF"/>
        </w:rPr>
        <w:t xml:space="preserve"> </w:t>
      </w:r>
      <w:r w:rsidRPr="005A18CD">
        <w:rPr>
          <w:shd w:val="clear" w:color="auto" w:fill="FFFFFF"/>
        </w:rPr>
        <w:t>vai tiesiskās aizsardzības procesa uzraugošās personas rīcību.</w:t>
      </w:r>
      <w:r w:rsidRPr="005A18CD">
        <w:rPr>
          <w:iCs/>
          <w:lang w:eastAsia="en-US"/>
        </w:rPr>
        <w:t xml:space="preserve"> </w:t>
      </w:r>
    </w:p>
    <w:p w14:paraId="51B33BD9" w14:textId="6EFCF21A" w:rsidR="00982EEB" w:rsidRPr="005A18CD" w:rsidRDefault="00520478" w:rsidP="00283536">
      <w:pPr>
        <w:tabs>
          <w:tab w:val="left" w:pos="2450"/>
        </w:tabs>
        <w:spacing w:after="0" w:line="100" w:lineRule="atLeast"/>
        <w:ind w:firstLine="709"/>
        <w:jc w:val="both"/>
        <w:rPr>
          <w:iCs/>
          <w:lang w:eastAsia="en-US"/>
        </w:rPr>
      </w:pPr>
      <w:r w:rsidRPr="005A18CD">
        <w:rPr>
          <w:iCs/>
          <w:lang w:eastAsia="en-US"/>
        </w:rPr>
        <w:t>[</w:t>
      </w:r>
      <w:r w:rsidR="00FC3191" w:rsidRPr="005A18CD">
        <w:rPr>
          <w:iCs/>
          <w:lang w:eastAsia="en-US"/>
        </w:rPr>
        <w:t>5</w:t>
      </w:r>
      <w:r w:rsidR="00CD06D0" w:rsidRPr="005A18CD">
        <w:rPr>
          <w:iCs/>
          <w:lang w:eastAsia="en-US"/>
        </w:rPr>
        <w:t>.</w:t>
      </w:r>
      <w:r w:rsidRPr="005A18CD">
        <w:rPr>
          <w:iCs/>
          <w:lang w:eastAsia="en-US"/>
        </w:rPr>
        <w:t>2] </w:t>
      </w:r>
      <w:r w:rsidR="00F91734" w:rsidRPr="005A18CD">
        <w:rPr>
          <w:iCs/>
          <w:lang w:eastAsia="en-US"/>
        </w:rPr>
        <w:t>Sūdzībā izteikta</w:t>
      </w:r>
      <w:r w:rsidRPr="005A18CD">
        <w:rPr>
          <w:iCs/>
          <w:lang w:eastAsia="en-US"/>
        </w:rPr>
        <w:t>s</w:t>
      </w:r>
      <w:r w:rsidR="00F91734" w:rsidRPr="005A18CD">
        <w:rPr>
          <w:iCs/>
          <w:lang w:eastAsia="en-US"/>
        </w:rPr>
        <w:t xml:space="preserve"> pretenzija</w:t>
      </w:r>
      <w:r w:rsidR="00982EEB" w:rsidRPr="005A18CD">
        <w:rPr>
          <w:iCs/>
          <w:lang w:eastAsia="en-US"/>
        </w:rPr>
        <w:t>s</w:t>
      </w:r>
      <w:r w:rsidR="00F91734" w:rsidRPr="005A18CD">
        <w:rPr>
          <w:iCs/>
          <w:lang w:eastAsia="en-US"/>
        </w:rPr>
        <w:t xml:space="preserve"> par Administrator</w:t>
      </w:r>
      <w:r w:rsidR="00982EEB" w:rsidRPr="005A18CD">
        <w:rPr>
          <w:iCs/>
          <w:lang w:eastAsia="en-US"/>
        </w:rPr>
        <w:t>a</w:t>
      </w:r>
      <w:r w:rsidR="00F91734" w:rsidRPr="005A18CD">
        <w:rPr>
          <w:iCs/>
          <w:lang w:eastAsia="en-US"/>
        </w:rPr>
        <w:t xml:space="preserve"> rīcību</w:t>
      </w:r>
      <w:r w:rsidR="00982EEB" w:rsidRPr="005A18CD">
        <w:rPr>
          <w:iCs/>
          <w:lang w:eastAsia="en-US"/>
        </w:rPr>
        <w:t>:</w:t>
      </w:r>
    </w:p>
    <w:p w14:paraId="0BB78909" w14:textId="62BB7CD1" w:rsidR="00520478" w:rsidRPr="005A18CD" w:rsidRDefault="00520478" w:rsidP="00283536">
      <w:pPr>
        <w:tabs>
          <w:tab w:val="left" w:pos="2450"/>
        </w:tabs>
        <w:spacing w:after="0" w:line="100" w:lineRule="atLeast"/>
        <w:ind w:firstLine="709"/>
        <w:jc w:val="both"/>
        <w:rPr>
          <w:iCs/>
          <w:lang w:eastAsia="en-US"/>
        </w:rPr>
      </w:pPr>
      <w:r w:rsidRPr="005A18CD">
        <w:rPr>
          <w:iCs/>
          <w:lang w:eastAsia="en-US"/>
        </w:rPr>
        <w:t>1)</w:t>
      </w:r>
      <w:r w:rsidR="005A1D68" w:rsidRPr="005A18CD">
        <w:rPr>
          <w:iCs/>
          <w:lang w:eastAsia="en-US"/>
        </w:rPr>
        <w:t> nenodrošinot sasniedzamību un neveicot administratora pienākumus patstāvīgi;</w:t>
      </w:r>
    </w:p>
    <w:p w14:paraId="0ECC2C40" w14:textId="33136733" w:rsidR="00520478" w:rsidRPr="005A18CD" w:rsidRDefault="00520478" w:rsidP="00283536">
      <w:pPr>
        <w:tabs>
          <w:tab w:val="left" w:pos="2450"/>
        </w:tabs>
        <w:spacing w:after="0" w:line="100" w:lineRule="atLeast"/>
        <w:ind w:firstLine="709"/>
        <w:jc w:val="both"/>
        <w:rPr>
          <w:iCs/>
          <w:lang w:eastAsia="en-US"/>
        </w:rPr>
      </w:pPr>
      <w:r w:rsidRPr="005A18CD">
        <w:rPr>
          <w:iCs/>
          <w:lang w:eastAsia="en-US"/>
        </w:rPr>
        <w:t>2) </w:t>
      </w:r>
      <w:r w:rsidR="00F007B1" w:rsidRPr="005A18CD">
        <w:rPr>
          <w:iCs/>
          <w:lang w:eastAsia="en-US"/>
        </w:rPr>
        <w:t xml:space="preserve">izpaužot </w:t>
      </w:r>
      <w:r w:rsidR="006F1FD4" w:rsidRPr="005A18CD">
        <w:rPr>
          <w:iCs/>
          <w:lang w:eastAsia="en-US"/>
        </w:rPr>
        <w:t>Iesniedzēja</w:t>
      </w:r>
      <w:r w:rsidR="00F007B1" w:rsidRPr="005A18CD">
        <w:rPr>
          <w:iCs/>
          <w:lang w:eastAsia="en-US"/>
        </w:rPr>
        <w:t xml:space="preserve"> personas datus.</w:t>
      </w:r>
    </w:p>
    <w:p w14:paraId="1D726305" w14:textId="78E0BF89" w:rsidR="00AE5B61" w:rsidRPr="005A18CD" w:rsidRDefault="00287654" w:rsidP="00AE5B61">
      <w:pPr>
        <w:spacing w:after="0" w:line="240" w:lineRule="auto"/>
        <w:ind w:firstLine="709"/>
        <w:jc w:val="both"/>
        <w:rPr>
          <w:iCs/>
          <w:lang w:eastAsia="en-US"/>
        </w:rPr>
      </w:pPr>
      <w:r w:rsidRPr="005A18CD">
        <w:rPr>
          <w:iCs/>
          <w:lang w:eastAsia="en-US"/>
        </w:rPr>
        <w:t>[</w:t>
      </w:r>
      <w:r w:rsidR="00FC3191" w:rsidRPr="005A18CD">
        <w:rPr>
          <w:iCs/>
          <w:lang w:eastAsia="en-US"/>
        </w:rPr>
        <w:t>5</w:t>
      </w:r>
      <w:r w:rsidRPr="005A18CD">
        <w:rPr>
          <w:iCs/>
          <w:lang w:eastAsia="en-US"/>
        </w:rPr>
        <w:t>.3] </w:t>
      </w:r>
      <w:r w:rsidR="00AE5B61" w:rsidRPr="005A18CD">
        <w:t xml:space="preserve">Attiecībā par Sūdzībā izteikto pretenziju par Administratora rīcību, </w:t>
      </w:r>
      <w:r w:rsidR="00AE5B61" w:rsidRPr="005A18CD">
        <w:rPr>
          <w:iCs/>
          <w:lang w:eastAsia="en-US"/>
        </w:rPr>
        <w:t>nenodrošinot sasniedzamību un neveicot administratora pienākumus patstāvīgi</w:t>
      </w:r>
      <w:r w:rsidR="00AE5B61" w:rsidRPr="005A18CD">
        <w:t xml:space="preserve">, </w:t>
      </w:r>
      <w:r w:rsidR="00AE5B61" w:rsidRPr="005A18CD">
        <w:rPr>
          <w:iCs/>
          <w:lang w:eastAsia="en-US"/>
        </w:rPr>
        <w:t xml:space="preserve">secināms turpmāk minētais. </w:t>
      </w:r>
    </w:p>
    <w:p w14:paraId="7A14BFBD" w14:textId="70540387" w:rsidR="009505FF" w:rsidRPr="005A18CD" w:rsidRDefault="00EA4D87" w:rsidP="00EA4D87">
      <w:pPr>
        <w:spacing w:after="0" w:line="100" w:lineRule="atLeast"/>
        <w:ind w:firstLine="709"/>
        <w:jc w:val="both"/>
        <w:rPr>
          <w:iCs/>
          <w:lang w:eastAsia="en-US"/>
        </w:rPr>
      </w:pPr>
      <w:r w:rsidRPr="005A18CD">
        <w:rPr>
          <w:rFonts w:eastAsia="Times New Roman"/>
        </w:rPr>
        <w:t>Maksātnespējas kontroles dienests, izskatot Iesniedzēja 2025. gada 2</w:t>
      </w:r>
      <w:r w:rsidR="0098485A" w:rsidRPr="005A18CD">
        <w:rPr>
          <w:rFonts w:eastAsia="Times New Roman"/>
        </w:rPr>
        <w:t>1</w:t>
      </w:r>
      <w:r w:rsidRPr="005A18CD">
        <w:rPr>
          <w:rFonts w:eastAsia="Times New Roman"/>
        </w:rPr>
        <w:t>. </w:t>
      </w:r>
      <w:r w:rsidR="0098485A" w:rsidRPr="005A18CD">
        <w:rPr>
          <w:rFonts w:eastAsia="Times New Roman"/>
        </w:rPr>
        <w:t>februāra</w:t>
      </w:r>
      <w:r w:rsidRPr="005A18CD">
        <w:rPr>
          <w:rFonts w:eastAsia="Times New Roman"/>
        </w:rPr>
        <w:t xml:space="preserve"> sūdzību, jau vērtēja Administrator</w:t>
      </w:r>
      <w:r w:rsidR="0098485A" w:rsidRPr="005A18CD">
        <w:rPr>
          <w:rFonts w:eastAsia="Times New Roman"/>
        </w:rPr>
        <w:t>a</w:t>
      </w:r>
      <w:r w:rsidRPr="005A18CD">
        <w:rPr>
          <w:rFonts w:eastAsia="Times New Roman"/>
        </w:rPr>
        <w:t xml:space="preserve"> rīcīb</w:t>
      </w:r>
      <w:r w:rsidR="00AD429B" w:rsidRPr="005A18CD">
        <w:rPr>
          <w:rFonts w:eastAsia="Times New Roman"/>
        </w:rPr>
        <w:t>as atbilstību normatīvo aktu prasīb</w:t>
      </w:r>
      <w:r w:rsidR="00C95055" w:rsidRPr="005A18CD">
        <w:rPr>
          <w:rFonts w:eastAsia="Times New Roman"/>
        </w:rPr>
        <w:t>ām</w:t>
      </w:r>
      <w:r w:rsidR="00AC3583" w:rsidRPr="005A18CD">
        <w:rPr>
          <w:rFonts w:eastAsia="Times New Roman"/>
        </w:rPr>
        <w:t>, tostar</w:t>
      </w:r>
      <w:r w:rsidR="00AD429B" w:rsidRPr="005A18CD">
        <w:rPr>
          <w:rFonts w:eastAsia="Times New Roman"/>
        </w:rPr>
        <w:t>p, arī</w:t>
      </w:r>
      <w:r w:rsidR="0098485A" w:rsidRPr="005A18CD">
        <w:rPr>
          <w:rFonts w:eastAsia="Times New Roman"/>
        </w:rPr>
        <w:t xml:space="preserve"> saistībā ar minētajā sūdzībā izteikto pretenziju par Administratora rīcību, </w:t>
      </w:r>
      <w:r w:rsidR="0098485A" w:rsidRPr="005A18CD">
        <w:rPr>
          <w:iCs/>
          <w:lang w:eastAsia="en-US"/>
        </w:rPr>
        <w:t xml:space="preserve">nenodrošinot sasniedzamību un neveicot administratora pienākumus patstāvīgi. Ar Maksātnespējas kontroles dienesta </w:t>
      </w:r>
      <w:r w:rsidR="00F15BDD" w:rsidRPr="005A18CD">
        <w:rPr>
          <w:iCs/>
          <w:lang w:eastAsia="en-US"/>
        </w:rPr>
        <w:t>2025.</w:t>
      </w:r>
      <w:r w:rsidR="00B6697B" w:rsidRPr="005A18CD">
        <w:rPr>
          <w:iCs/>
          <w:lang w:eastAsia="en-US"/>
        </w:rPr>
        <w:t> </w:t>
      </w:r>
      <w:r w:rsidR="00F15BDD" w:rsidRPr="005A18CD">
        <w:rPr>
          <w:iCs/>
          <w:lang w:eastAsia="en-US"/>
        </w:rPr>
        <w:t>gada 2.</w:t>
      </w:r>
      <w:r w:rsidR="00B6697B" w:rsidRPr="005A18CD">
        <w:rPr>
          <w:iCs/>
          <w:lang w:eastAsia="en-US"/>
        </w:rPr>
        <w:t> </w:t>
      </w:r>
      <w:r w:rsidR="00F15BDD" w:rsidRPr="005A18CD">
        <w:rPr>
          <w:iCs/>
          <w:lang w:eastAsia="en-US"/>
        </w:rPr>
        <w:t>apr</w:t>
      </w:r>
      <w:r w:rsidR="00B6697B" w:rsidRPr="005A18CD">
        <w:rPr>
          <w:iCs/>
          <w:lang w:eastAsia="en-US"/>
        </w:rPr>
        <w:t xml:space="preserve">īļa lēmumu </w:t>
      </w:r>
      <w:r w:rsidR="001D7C86" w:rsidRPr="005A18CD">
        <w:rPr>
          <w:iCs/>
          <w:lang w:eastAsia="en-US"/>
        </w:rPr>
        <w:t>/numurs/</w:t>
      </w:r>
      <w:r w:rsidR="00B6697B" w:rsidRPr="005A18CD">
        <w:rPr>
          <w:iCs/>
          <w:lang w:eastAsia="en-US"/>
        </w:rPr>
        <w:t xml:space="preserve"> (turpmāk – Lēmums) Iesniedzēja </w:t>
      </w:r>
      <w:r w:rsidR="00B6697B" w:rsidRPr="005A18CD">
        <w:rPr>
          <w:rFonts w:eastAsia="Times New Roman"/>
        </w:rPr>
        <w:t>2025. gada 21. februāra</w:t>
      </w:r>
      <w:r w:rsidR="00393884" w:rsidRPr="005A18CD">
        <w:rPr>
          <w:rFonts w:eastAsia="Times New Roman"/>
        </w:rPr>
        <w:t xml:space="preserve"> sūdzība</w:t>
      </w:r>
      <w:r w:rsidR="00B6697B" w:rsidRPr="005A18CD">
        <w:rPr>
          <w:rFonts w:eastAsia="Times New Roman"/>
        </w:rPr>
        <w:t xml:space="preserve"> tika noraidīta</w:t>
      </w:r>
      <w:r w:rsidR="00E56BC8" w:rsidRPr="005A18CD">
        <w:rPr>
          <w:rFonts w:eastAsia="Times New Roman"/>
        </w:rPr>
        <w:t xml:space="preserve"> un Administra</w:t>
      </w:r>
      <w:r w:rsidR="006C6824" w:rsidRPr="005A18CD">
        <w:rPr>
          <w:rFonts w:eastAsia="Times New Roman"/>
        </w:rPr>
        <w:t>tora rīcībā</w:t>
      </w:r>
      <w:r w:rsidR="00701DA0" w:rsidRPr="005A18CD">
        <w:rPr>
          <w:rFonts w:eastAsia="Times New Roman"/>
        </w:rPr>
        <w:t xml:space="preserve"> normatīvo akt</w:t>
      </w:r>
      <w:r w:rsidR="00393884" w:rsidRPr="005A18CD">
        <w:rPr>
          <w:rFonts w:eastAsia="Times New Roman"/>
        </w:rPr>
        <w:t>u</w:t>
      </w:r>
      <w:r w:rsidR="00701DA0" w:rsidRPr="005A18CD">
        <w:rPr>
          <w:rFonts w:eastAsia="Times New Roman"/>
        </w:rPr>
        <w:t xml:space="preserve"> pārkāpumi netika konstatēti.  </w:t>
      </w:r>
      <w:r w:rsidRPr="005A18CD">
        <w:rPr>
          <w:rFonts w:eastAsia="Times New Roman"/>
        </w:rPr>
        <w:t xml:space="preserve">Līdz ar to Maksātnespējas kontroles dienests, izskatot Sūdzību, atkārtoti nevērtēs </w:t>
      </w:r>
      <w:r w:rsidRPr="005A18CD">
        <w:rPr>
          <w:rFonts w:eastAsia="Times New Roman"/>
        </w:rPr>
        <w:lastRenderedPageBreak/>
        <w:t xml:space="preserve">tos apstākļus, kas jau izvērtēti Lēmumā saistībā ar </w:t>
      </w:r>
      <w:r w:rsidR="00405094" w:rsidRPr="005A18CD">
        <w:rPr>
          <w:iCs/>
          <w:lang w:eastAsia="en-US"/>
        </w:rPr>
        <w:t>sasniedzamības nenodrošināšanu un administratora pienākumu neveikšanu patstāvīgi</w:t>
      </w:r>
      <w:r w:rsidR="009505FF" w:rsidRPr="005A18CD">
        <w:rPr>
          <w:iCs/>
          <w:lang w:eastAsia="en-US"/>
        </w:rPr>
        <w:t>.</w:t>
      </w:r>
    </w:p>
    <w:p w14:paraId="5A89C65D" w14:textId="2303AE26" w:rsidR="000937B2" w:rsidRPr="005A18CD" w:rsidRDefault="00405094" w:rsidP="000937B2">
      <w:pPr>
        <w:spacing w:after="0" w:line="240" w:lineRule="auto"/>
        <w:ind w:firstLine="709"/>
        <w:jc w:val="both"/>
        <w:rPr>
          <w:iCs/>
          <w:lang w:eastAsia="en-US"/>
        </w:rPr>
      </w:pPr>
      <w:r w:rsidRPr="005A18CD">
        <w:rPr>
          <w:rFonts w:eastAsia="Times New Roman"/>
        </w:rPr>
        <w:t xml:space="preserve"> </w:t>
      </w:r>
      <w:r w:rsidR="00EA4D87" w:rsidRPr="005A18CD">
        <w:rPr>
          <w:rFonts w:eastAsia="Times New Roman"/>
        </w:rPr>
        <w:t>Proti, Lēmum</w:t>
      </w:r>
      <w:r w:rsidR="000937B2" w:rsidRPr="005A18CD">
        <w:rPr>
          <w:rFonts w:eastAsia="Times New Roman"/>
        </w:rPr>
        <w:t xml:space="preserve">ā Maksātnespējas kontroles dienests secināja, ka </w:t>
      </w:r>
      <w:r w:rsidR="000937B2" w:rsidRPr="005A18CD">
        <w:rPr>
          <w:iCs/>
          <w:lang w:eastAsia="en-US"/>
        </w:rPr>
        <w:t xml:space="preserve">Maksātnespējas kontroles dienestam nav pamata atzīt, ka Administrators nenodrošina savu sasniedzamību vai nepilda pienākumus patstāvīgi. </w:t>
      </w:r>
    </w:p>
    <w:p w14:paraId="67319627" w14:textId="209C4BFD" w:rsidR="00B07A12" w:rsidRPr="005A18CD" w:rsidRDefault="00EA4D87" w:rsidP="00B07A12">
      <w:pPr>
        <w:widowControl/>
        <w:spacing w:after="0" w:line="240" w:lineRule="auto"/>
        <w:ind w:firstLine="709"/>
        <w:jc w:val="both"/>
        <w:rPr>
          <w:rFonts w:eastAsia="Times New Roman"/>
        </w:rPr>
      </w:pPr>
      <w:r w:rsidRPr="005A18CD">
        <w:rPr>
          <w:rFonts w:eastAsia="Times New Roman"/>
        </w:rPr>
        <w:t xml:space="preserve"> </w:t>
      </w:r>
      <w:r w:rsidR="00260BC3" w:rsidRPr="005A18CD">
        <w:rPr>
          <w:rFonts w:eastAsia="Times New Roman"/>
        </w:rPr>
        <w:t>Savukārt a</w:t>
      </w:r>
      <w:r w:rsidR="009D56F3" w:rsidRPr="005A18CD">
        <w:rPr>
          <w:rFonts w:eastAsia="Times New Roman"/>
        </w:rPr>
        <w:t xml:space="preserve">ttiecībā par Sūdzība norādīto, ka par to, ka Administrators </w:t>
      </w:r>
      <w:r w:rsidR="00626799" w:rsidRPr="005A18CD">
        <w:rPr>
          <w:rFonts w:eastAsia="Times New Roman"/>
        </w:rPr>
        <w:t>ar Maksātnespējas likumu noteiktos administratora</w:t>
      </w:r>
      <w:r w:rsidR="009D56F3" w:rsidRPr="005A18CD">
        <w:rPr>
          <w:rFonts w:eastAsia="Times New Roman"/>
        </w:rPr>
        <w:t xml:space="preserve"> pienākumus neveic patstā</w:t>
      </w:r>
      <w:r w:rsidR="00AD0F79" w:rsidRPr="005A18CD">
        <w:rPr>
          <w:rFonts w:eastAsia="Times New Roman"/>
        </w:rPr>
        <w:t>vīgi liecina tas, ka Administratora</w:t>
      </w:r>
      <w:r w:rsidR="006F4AC3" w:rsidRPr="005A18CD">
        <w:rPr>
          <w:rFonts w:eastAsia="Times New Roman"/>
        </w:rPr>
        <w:t xml:space="preserve">m ir divas prakses vietas, Maksātnespējas kontroles dienests vērš uzmanību, ka </w:t>
      </w:r>
      <w:r w:rsidR="00762708" w:rsidRPr="005A18CD">
        <w:rPr>
          <w:rFonts w:eastAsia="Times New Roman"/>
        </w:rPr>
        <w:t>neviens normatīvais akts ne</w:t>
      </w:r>
      <w:r w:rsidR="00947151" w:rsidRPr="005A18CD">
        <w:rPr>
          <w:rFonts w:eastAsia="Times New Roman"/>
        </w:rPr>
        <w:t>a</w:t>
      </w:r>
      <w:r w:rsidR="00762708" w:rsidRPr="005A18CD">
        <w:rPr>
          <w:rFonts w:eastAsia="Times New Roman"/>
        </w:rPr>
        <w:t xml:space="preserve">izliedz Administratoram, </w:t>
      </w:r>
      <w:r w:rsidR="00831E8F" w:rsidRPr="005A18CD">
        <w:rPr>
          <w:rFonts w:eastAsia="Times New Roman"/>
        </w:rPr>
        <w:t>kurš vienlaikus praktizē arī kā zvērināts advokāts</w:t>
      </w:r>
      <w:r w:rsidR="004D52DA" w:rsidRPr="005A18CD">
        <w:rPr>
          <w:rFonts w:eastAsia="Times New Roman"/>
        </w:rPr>
        <w:t>,</w:t>
      </w:r>
      <w:r w:rsidR="00831E8F" w:rsidRPr="005A18CD">
        <w:rPr>
          <w:rFonts w:eastAsia="Times New Roman"/>
        </w:rPr>
        <w:t xml:space="preserve"> reģistrēt divas prakses vietas. </w:t>
      </w:r>
      <w:r w:rsidR="009E02C4" w:rsidRPr="005A18CD">
        <w:rPr>
          <w:rFonts w:eastAsia="Times New Roman"/>
        </w:rPr>
        <w:t>Līdz ar to apstāklis, ka Administratoram</w:t>
      </w:r>
      <w:r w:rsidR="005971EA" w:rsidRPr="005A18CD">
        <w:rPr>
          <w:rFonts w:eastAsia="Times New Roman"/>
        </w:rPr>
        <w:t xml:space="preserve"> ir otra prakses vieta, kura ir reģistrēta kā zvērināta advokāta prakses vieta</w:t>
      </w:r>
      <w:r w:rsidR="00A5431E" w:rsidRPr="005A18CD">
        <w:rPr>
          <w:rFonts w:eastAsia="Times New Roman"/>
        </w:rPr>
        <w:t>,</w:t>
      </w:r>
      <w:r w:rsidR="005971EA" w:rsidRPr="005A18CD">
        <w:rPr>
          <w:rFonts w:eastAsia="Times New Roman"/>
        </w:rPr>
        <w:t xml:space="preserve"> pats par sevi </w:t>
      </w:r>
      <w:r w:rsidR="00720CA1" w:rsidRPr="005A18CD">
        <w:rPr>
          <w:rFonts w:eastAsia="Times New Roman"/>
        </w:rPr>
        <w:t>nenorāda uz</w:t>
      </w:r>
      <w:r w:rsidR="00D816C7" w:rsidRPr="005A18CD">
        <w:rPr>
          <w:rFonts w:eastAsia="Times New Roman"/>
        </w:rPr>
        <w:t xml:space="preserve"> to, ka Administrators savus </w:t>
      </w:r>
      <w:r w:rsidR="00FA2B77" w:rsidRPr="005A18CD">
        <w:rPr>
          <w:rFonts w:eastAsia="Times New Roman"/>
        </w:rPr>
        <w:t xml:space="preserve">ar Maksātnespējas likumu noteiktos administratora </w:t>
      </w:r>
      <w:r w:rsidR="002B0493" w:rsidRPr="005A18CD">
        <w:rPr>
          <w:rFonts w:eastAsia="Times New Roman"/>
        </w:rPr>
        <w:t>pienākumus neveic patstāvīgi</w:t>
      </w:r>
      <w:r w:rsidR="0054347A" w:rsidRPr="005A18CD">
        <w:rPr>
          <w:rFonts w:eastAsia="Times New Roman"/>
        </w:rPr>
        <w:t xml:space="preserve">, vai to, ka divas prakses vietas </w:t>
      </w:r>
      <w:r w:rsidR="00320414" w:rsidRPr="005A18CD">
        <w:rPr>
          <w:rFonts w:eastAsia="Times New Roman"/>
        </w:rPr>
        <w:t>varētu ietekmēt</w:t>
      </w:r>
      <w:r w:rsidR="00650303" w:rsidRPr="005A18CD">
        <w:rPr>
          <w:rFonts w:eastAsia="Times New Roman"/>
        </w:rPr>
        <w:t xml:space="preserve"> ar Maksātnespējas likumu noteikto administratora pienākumu veikšanu</w:t>
      </w:r>
      <w:r w:rsidR="00626799" w:rsidRPr="005A18CD">
        <w:rPr>
          <w:rFonts w:eastAsia="Times New Roman"/>
        </w:rPr>
        <w:t xml:space="preserve"> Iesniedzēja maksātnespējas procesā</w:t>
      </w:r>
      <w:r w:rsidR="005D18D9" w:rsidRPr="005A18CD">
        <w:rPr>
          <w:rFonts w:eastAsia="Times New Roman"/>
        </w:rPr>
        <w:t>.</w:t>
      </w:r>
      <w:r w:rsidR="00650303" w:rsidRPr="005A18CD">
        <w:rPr>
          <w:rFonts w:eastAsia="Times New Roman"/>
        </w:rPr>
        <w:t xml:space="preserve"> </w:t>
      </w:r>
      <w:r w:rsidR="00691782" w:rsidRPr="005A18CD">
        <w:rPr>
          <w:rFonts w:eastAsia="Times New Roman"/>
        </w:rPr>
        <w:t>Turklāt</w:t>
      </w:r>
      <w:r w:rsidR="000B453E" w:rsidRPr="005A18CD">
        <w:rPr>
          <w:rFonts w:eastAsia="Times New Roman"/>
        </w:rPr>
        <w:t xml:space="preserve"> Maksātnespējas kontroles dienests nekonstatē, ka </w:t>
      </w:r>
      <w:r w:rsidR="00484BA9" w:rsidRPr="005A18CD">
        <w:rPr>
          <w:rFonts w:eastAsia="Times New Roman"/>
        </w:rPr>
        <w:t>Sūdzībā norādītie apstākļi</w:t>
      </w:r>
      <w:r w:rsidR="007A3AB0" w:rsidRPr="005A18CD">
        <w:rPr>
          <w:rFonts w:eastAsia="Times New Roman"/>
        </w:rPr>
        <w:t xml:space="preserve"> norāda uz to, ka </w:t>
      </w:r>
      <w:r w:rsidR="005265F8" w:rsidRPr="005A18CD">
        <w:rPr>
          <w:rFonts w:eastAsia="Times New Roman"/>
        </w:rPr>
        <w:t xml:space="preserve">divu prakses vietu uzturēšana </w:t>
      </w:r>
      <w:r w:rsidR="00436BCE" w:rsidRPr="005A18CD">
        <w:rPr>
          <w:rFonts w:eastAsia="Times New Roman"/>
        </w:rPr>
        <w:t xml:space="preserve">liecina par fiktīvām darbībām, kuras varētu norādīt uz to, ka Administrators </w:t>
      </w:r>
      <w:r w:rsidR="00B07A12" w:rsidRPr="005A18CD">
        <w:rPr>
          <w:rFonts w:eastAsia="Times New Roman"/>
        </w:rPr>
        <w:t>ar Maksātnespējas likumu noteiktos administratora pienākumus neveic patstāvīgi</w:t>
      </w:r>
      <w:r w:rsidR="001B47ED" w:rsidRPr="005A18CD">
        <w:rPr>
          <w:rFonts w:eastAsia="Times New Roman"/>
        </w:rPr>
        <w:t xml:space="preserve">. Tāpat vēršama uzmanība, ka </w:t>
      </w:r>
      <w:r w:rsidR="00C61B71" w:rsidRPr="005A18CD">
        <w:rPr>
          <w:rFonts w:eastAsia="Times New Roman"/>
        </w:rPr>
        <w:t xml:space="preserve">abas prakses vietas atrodas </w:t>
      </w:r>
      <w:r w:rsidR="001D7C86" w:rsidRPr="005A18CD">
        <w:rPr>
          <w:rFonts w:eastAsia="Times New Roman"/>
        </w:rPr>
        <w:t>/pilsētas nosaukums/</w:t>
      </w:r>
      <w:r w:rsidR="009F7E25" w:rsidRPr="005A18CD">
        <w:rPr>
          <w:rFonts w:eastAsia="Times New Roman"/>
        </w:rPr>
        <w:t>,</w:t>
      </w:r>
      <w:r w:rsidR="004E35A2" w:rsidRPr="005A18CD">
        <w:rPr>
          <w:rFonts w:eastAsia="Times New Roman"/>
        </w:rPr>
        <w:t xml:space="preserve"> līdz ar to nav pamata uzskatīt, ka </w:t>
      </w:r>
      <w:r w:rsidR="00C46E69" w:rsidRPr="005A18CD">
        <w:rPr>
          <w:rFonts w:eastAsia="Times New Roman"/>
        </w:rPr>
        <w:t>attālums starp abām prakses vietām varētu ietekmēt Administratora pienākumu veikšanu Iesniedzēja maksātnespējas procesā</w:t>
      </w:r>
      <w:r w:rsidR="0023790A" w:rsidRPr="005A18CD">
        <w:rPr>
          <w:rFonts w:eastAsia="Times New Roman"/>
        </w:rPr>
        <w:t>.</w:t>
      </w:r>
      <w:r w:rsidR="00C46E69" w:rsidRPr="005A18CD">
        <w:rPr>
          <w:rFonts w:eastAsia="Times New Roman"/>
        </w:rPr>
        <w:t xml:space="preserve"> </w:t>
      </w:r>
      <w:r w:rsidR="0023790A" w:rsidRPr="005A18CD">
        <w:rPr>
          <w:rFonts w:eastAsia="Times New Roman"/>
        </w:rPr>
        <w:t>K</w:t>
      </w:r>
      <w:r w:rsidR="009F7E25" w:rsidRPr="005A18CD">
        <w:rPr>
          <w:rFonts w:eastAsia="Times New Roman"/>
        </w:rPr>
        <w:t xml:space="preserve">ā arī lietā nav strīda par to, ka </w:t>
      </w:r>
      <w:r w:rsidR="004F370E" w:rsidRPr="005A18CD">
        <w:rPr>
          <w:rFonts w:eastAsia="Times New Roman"/>
        </w:rPr>
        <w:t>Administratora un Iesniedzēja tikšanās klātienē norisinājās Administratora prakses vietas adresē</w:t>
      </w:r>
      <w:r w:rsidR="001D7C86" w:rsidRPr="005A18CD">
        <w:rPr>
          <w:rFonts w:eastAsia="Times New Roman"/>
        </w:rPr>
        <w:t xml:space="preserve"> /adrese/</w:t>
      </w:r>
      <w:r w:rsidR="00B11189" w:rsidRPr="005A18CD">
        <w:t>.</w:t>
      </w:r>
      <w:r w:rsidR="00A542DD" w:rsidRPr="005A18CD">
        <w:t xml:space="preserve"> </w:t>
      </w:r>
      <w:r w:rsidR="00B11189" w:rsidRPr="005A18CD">
        <w:t>L</w:t>
      </w:r>
      <w:r w:rsidR="004F3F48" w:rsidRPr="005A18CD">
        <w:t xml:space="preserve">īdz ar to Maksātnespējas kontroles dienests </w:t>
      </w:r>
      <w:r w:rsidR="00B11189" w:rsidRPr="005A18CD">
        <w:t>nekonstatē</w:t>
      </w:r>
      <w:r w:rsidR="00520EDD" w:rsidRPr="005A18CD">
        <w:t xml:space="preserve"> apstākļus</w:t>
      </w:r>
      <w:r w:rsidR="00894D95" w:rsidRPr="005A18CD">
        <w:t xml:space="preserve">, kas varētu norādīt uz to, ka Administrators </w:t>
      </w:r>
      <w:r w:rsidR="00894D95" w:rsidRPr="005A18CD">
        <w:rPr>
          <w:rFonts w:eastAsia="Times New Roman"/>
        </w:rPr>
        <w:t>ar Maksātnespējas likumu noteiktos administratora pienākumus neveic patstāvīgi.</w:t>
      </w:r>
    </w:p>
    <w:p w14:paraId="376478AB" w14:textId="77777777" w:rsidR="00F77AAE" w:rsidRPr="005A18CD" w:rsidRDefault="00967AA4" w:rsidP="00F77AAE">
      <w:pPr>
        <w:spacing w:after="0" w:line="240" w:lineRule="auto"/>
        <w:ind w:firstLine="709"/>
        <w:jc w:val="both"/>
        <w:rPr>
          <w:iCs/>
          <w:lang w:eastAsia="en-US"/>
        </w:rPr>
      </w:pPr>
      <w:r w:rsidRPr="005A18CD">
        <w:rPr>
          <w:rFonts w:eastAsia="Times New Roman"/>
        </w:rPr>
        <w:t xml:space="preserve">Tāpat Maksātnespējas kontroles dienests atkārtoti vērš uzmanību, ka </w:t>
      </w:r>
      <w:r w:rsidR="00F77AAE" w:rsidRPr="005A18CD">
        <w:rPr>
          <w:iCs/>
          <w:lang w:eastAsia="en-US"/>
        </w:rPr>
        <w:t>Maksātnespējas likums neaizliedz administratoram no saviem līdzekļiem nodarbināt palīgus tehnisku darbību veikšanai, piemēram, dokumentu projektu sagatavošanā, korespondences nosūtīšanai, saņemšanai, atbildēšanai uz tālruņa zvaniem utt. Vienlaikus administrators kā maksātnespējas procesa vadītājs un virzītājs ir atbildīgs par maksātnespējas procesa norisi un tajā veiktajām darbībām, tostarp ir atbildīgs arī par savu palīgu veiktajām darbībām.</w:t>
      </w:r>
    </w:p>
    <w:p w14:paraId="7B6E1161" w14:textId="1B3553A7" w:rsidR="00967AA4" w:rsidRPr="005A18CD" w:rsidRDefault="00D1710C" w:rsidP="00CC037C">
      <w:pPr>
        <w:spacing w:after="0" w:line="240" w:lineRule="auto"/>
        <w:ind w:firstLine="709"/>
        <w:jc w:val="both"/>
        <w:rPr>
          <w:color w:val="000000" w:themeColor="text1"/>
        </w:rPr>
      </w:pPr>
      <w:r w:rsidRPr="005A18CD">
        <w:rPr>
          <w:rFonts w:eastAsia="Times New Roman"/>
        </w:rPr>
        <w:t>Iesniedzēja minētie fakti par to,</w:t>
      </w:r>
      <w:r w:rsidR="002C7005" w:rsidRPr="005A18CD">
        <w:rPr>
          <w:rFonts w:eastAsia="Times New Roman"/>
        </w:rPr>
        <w:t xml:space="preserve"> ka Administrators nav sastopams prakses vietā, </w:t>
      </w:r>
      <w:r w:rsidR="00761A4D" w:rsidRPr="005A18CD">
        <w:rPr>
          <w:rFonts w:eastAsia="Times New Roman"/>
        </w:rPr>
        <w:t>telefonsarunu laikā ar Iesniedzēju sazinās Administratora darbinieki</w:t>
      </w:r>
      <w:r w:rsidR="008B0FD8" w:rsidRPr="005A18CD">
        <w:rPr>
          <w:rFonts w:eastAsia="Times New Roman"/>
        </w:rPr>
        <w:t>, kā arī tas, ka Administrators kreditoru sapulces ir rīkojis rakstveida procesā</w:t>
      </w:r>
      <w:r w:rsidR="003830B8" w:rsidRPr="005A18CD">
        <w:rPr>
          <w:rFonts w:eastAsia="Times New Roman"/>
        </w:rPr>
        <w:t xml:space="preserve">, nav </w:t>
      </w:r>
      <w:r w:rsidRPr="005A18CD">
        <w:rPr>
          <w:rFonts w:eastAsia="Times New Roman"/>
        </w:rPr>
        <w:t xml:space="preserve">par pamatu </w:t>
      </w:r>
      <w:r w:rsidR="003830B8" w:rsidRPr="005A18CD">
        <w:rPr>
          <w:rFonts w:eastAsia="Times New Roman"/>
        </w:rPr>
        <w:t xml:space="preserve">atzīt, ka </w:t>
      </w:r>
      <w:r w:rsidRPr="005A18CD">
        <w:rPr>
          <w:rFonts w:eastAsia="Times New Roman"/>
        </w:rPr>
        <w:t>Administrators savus pienākumus īsteno ar citu personu starpniecību.</w:t>
      </w:r>
      <w:r w:rsidR="00973B5C" w:rsidRPr="005A18CD">
        <w:rPr>
          <w:rFonts w:eastAsia="Times New Roman"/>
        </w:rPr>
        <w:t xml:space="preserve"> </w:t>
      </w:r>
      <w:r w:rsidR="00047424" w:rsidRPr="005A18CD">
        <w:rPr>
          <w:rFonts w:eastAsia="Times New Roman"/>
        </w:rPr>
        <w:t xml:space="preserve">Proti, </w:t>
      </w:r>
      <w:r w:rsidR="00047424" w:rsidRPr="005A18CD">
        <w:rPr>
          <w:color w:val="000000" w:themeColor="text1"/>
        </w:rPr>
        <w:t>tas, ka</w:t>
      </w:r>
      <w:r w:rsidR="00A312D0" w:rsidRPr="005A18CD">
        <w:rPr>
          <w:color w:val="000000" w:themeColor="text1"/>
        </w:rPr>
        <w:t xml:space="preserve"> Administrators nav bijis sastopa</w:t>
      </w:r>
      <w:r w:rsidR="008B12A9" w:rsidRPr="005A18CD">
        <w:rPr>
          <w:color w:val="000000" w:themeColor="text1"/>
        </w:rPr>
        <w:t>ms</w:t>
      </w:r>
      <w:r w:rsidR="00A312D0" w:rsidRPr="005A18CD">
        <w:rPr>
          <w:color w:val="000000" w:themeColor="text1"/>
        </w:rPr>
        <w:t xml:space="preserve"> savā prakses vietā brīdī, kad</w:t>
      </w:r>
      <w:r w:rsidR="008B12A9" w:rsidRPr="005A18CD">
        <w:rPr>
          <w:color w:val="000000" w:themeColor="text1"/>
        </w:rPr>
        <w:t xml:space="preserve"> tika iesniegti dokumenti, </w:t>
      </w:r>
      <w:r w:rsidR="00047424" w:rsidRPr="005A18CD">
        <w:rPr>
          <w:color w:val="000000" w:themeColor="text1"/>
        </w:rPr>
        <w:t>kā arī tas, ka</w:t>
      </w:r>
      <w:r w:rsidR="008F5032" w:rsidRPr="005A18CD">
        <w:rPr>
          <w:color w:val="000000" w:themeColor="text1"/>
        </w:rPr>
        <w:t xml:space="preserve"> Administratora uzdevumā ar Iesniedzēju ir sazinājušies Administratora darbinieki</w:t>
      </w:r>
      <w:r w:rsidR="00047424" w:rsidRPr="005A18CD">
        <w:rPr>
          <w:color w:val="000000" w:themeColor="text1"/>
        </w:rPr>
        <w:t xml:space="preserve"> pats par sevi </w:t>
      </w:r>
      <w:r w:rsidR="008F5032" w:rsidRPr="005A18CD">
        <w:rPr>
          <w:color w:val="000000" w:themeColor="text1"/>
        </w:rPr>
        <w:t>ne</w:t>
      </w:r>
      <w:r w:rsidR="00047424" w:rsidRPr="005A18CD">
        <w:rPr>
          <w:color w:val="000000" w:themeColor="text1"/>
        </w:rPr>
        <w:t>norāda uz to, ka</w:t>
      </w:r>
      <w:r w:rsidR="008F5032" w:rsidRPr="005A18CD">
        <w:rPr>
          <w:color w:val="000000" w:themeColor="text1"/>
        </w:rPr>
        <w:t xml:space="preserve"> administratora</w:t>
      </w:r>
      <w:r w:rsidR="00047424" w:rsidRPr="005A18CD">
        <w:rPr>
          <w:color w:val="000000" w:themeColor="text1"/>
        </w:rPr>
        <w:t xml:space="preserve"> pienākumus un lēmumus</w:t>
      </w:r>
      <w:r w:rsidR="0079763F" w:rsidRPr="005A18CD">
        <w:rPr>
          <w:color w:val="000000" w:themeColor="text1"/>
        </w:rPr>
        <w:t xml:space="preserve"> Iesniedzēja maksātnespējas procesā pieņem cita persona. </w:t>
      </w:r>
    </w:p>
    <w:p w14:paraId="064CF8F3" w14:textId="77777777" w:rsidR="00E906CF" w:rsidRPr="005A18CD" w:rsidRDefault="00E906CF" w:rsidP="0079763F">
      <w:pPr>
        <w:spacing w:after="0" w:line="240" w:lineRule="auto"/>
        <w:ind w:firstLine="709"/>
        <w:jc w:val="both"/>
        <w:rPr>
          <w:iCs/>
          <w:lang w:eastAsia="en-US"/>
        </w:rPr>
      </w:pPr>
      <w:r w:rsidRPr="005A18CD">
        <w:rPr>
          <w:iCs/>
          <w:lang w:eastAsia="en-US"/>
        </w:rPr>
        <w:t>Izvērtējot minēto, Maksātnespējas kontroles dienestam nav pamata atzīt, ka Administrators nenodrošina savu sasniedzamību vai nepilda pienākumus patstāvīgi. Līdz ar to Sūdzība šajā daļā ir noraidāma.</w:t>
      </w:r>
    </w:p>
    <w:p w14:paraId="5DE924E1" w14:textId="3D5E99B1" w:rsidR="006F1FD4" w:rsidRPr="005A18CD" w:rsidRDefault="006F1FD4" w:rsidP="006F1FD4">
      <w:pPr>
        <w:spacing w:after="0" w:line="240" w:lineRule="auto"/>
        <w:ind w:firstLine="709"/>
        <w:jc w:val="both"/>
        <w:rPr>
          <w:iCs/>
          <w:lang w:eastAsia="en-US"/>
        </w:rPr>
      </w:pPr>
      <w:r w:rsidRPr="005A18CD">
        <w:rPr>
          <w:rFonts w:eastAsia="Times New Roman"/>
        </w:rPr>
        <w:t>[</w:t>
      </w:r>
      <w:r w:rsidR="00FC3191" w:rsidRPr="005A18CD">
        <w:rPr>
          <w:rFonts w:eastAsia="Times New Roman"/>
        </w:rPr>
        <w:t>5</w:t>
      </w:r>
      <w:r w:rsidRPr="005A18CD">
        <w:rPr>
          <w:rFonts w:eastAsia="Times New Roman"/>
        </w:rPr>
        <w:t>.4] </w:t>
      </w:r>
      <w:r w:rsidRPr="005A18CD">
        <w:t xml:space="preserve">Attiecībā par Sūdzībā izteikto pretenziju par Administratora rīcību, </w:t>
      </w:r>
      <w:r w:rsidRPr="005A18CD">
        <w:rPr>
          <w:iCs/>
          <w:lang w:eastAsia="en-US"/>
        </w:rPr>
        <w:t>izpaužot Iesniedzēja personas datus</w:t>
      </w:r>
      <w:r w:rsidRPr="005A18CD">
        <w:t xml:space="preserve">, </w:t>
      </w:r>
      <w:r w:rsidRPr="005A18CD">
        <w:rPr>
          <w:iCs/>
          <w:lang w:eastAsia="en-US"/>
        </w:rPr>
        <w:t xml:space="preserve">secināms turpmāk minētais. </w:t>
      </w:r>
    </w:p>
    <w:p w14:paraId="45E11E1B" w14:textId="77777777" w:rsidR="009500D2" w:rsidRPr="005A18CD" w:rsidRDefault="009500D2" w:rsidP="009500D2">
      <w:pPr>
        <w:pStyle w:val="Bezatstarpm"/>
        <w:ind w:firstLine="709"/>
        <w:jc w:val="both"/>
        <w:rPr>
          <w:rFonts w:ascii="Times New Roman" w:hAnsi="Times New Roman"/>
          <w:sz w:val="24"/>
          <w:szCs w:val="24"/>
        </w:rPr>
      </w:pPr>
      <w:r w:rsidRPr="005A18CD">
        <w:rPr>
          <w:rFonts w:ascii="Times New Roman" w:hAnsi="Times New Roman"/>
          <w:sz w:val="24"/>
          <w:szCs w:val="24"/>
        </w:rPr>
        <w:t>Par personas datu apstrādes atbilstību, atbilstoši Datu regulas 5. panta 2. punktam, ir atbildīgs pārzinis – fiziska vai juridiska persona, publiska iestāde, aģentūra vai cita struktūra, kas viena pati vai kopīgi ar citām nosaka personas datu apstrādes nolūkus un līdzekļus (šajā gadījumā Administrators). No tā izriet, ka visa informācija par esošo personas datu apstrādi (tai skaitā, par personas datu apstrādes tiesisko pamatu, mērķi un apjomu) ir pārziņa rīcībā, tikai pārzinis var izvērtēt attiecīgos personas datu apstrādes aspektus.</w:t>
      </w:r>
    </w:p>
    <w:p w14:paraId="684CDD07" w14:textId="77777777" w:rsidR="009500D2" w:rsidRPr="005A18CD" w:rsidRDefault="009500D2" w:rsidP="009500D2">
      <w:pPr>
        <w:pStyle w:val="Bezatstarpm"/>
        <w:ind w:firstLine="709"/>
        <w:jc w:val="both"/>
        <w:rPr>
          <w:rFonts w:ascii="Times New Roman" w:hAnsi="Times New Roman"/>
          <w:sz w:val="24"/>
          <w:szCs w:val="24"/>
        </w:rPr>
      </w:pPr>
      <w:r w:rsidRPr="005A18CD">
        <w:rPr>
          <w:rFonts w:ascii="Times New Roman" w:hAnsi="Times New Roman"/>
          <w:sz w:val="24"/>
          <w:szCs w:val="24"/>
        </w:rPr>
        <w:t xml:space="preserve">Savukārt datu subjektam ir Datu regulas 15. – 22. pantā noteiktās datu subjekta tiesības. Proti, datu subjektam ir tiesības rakstiski pieprasīt šajā pantā noteikto informāciju, kas saistīta ar datu subjekta personas datu apstrādi. Savukārt pārzinim saskaņā ar Datu regulas 12. panta 3. punktu ir pienākums mēneša laikā no datu subjekta pieprasījuma saņemšanas dienas </w:t>
      </w:r>
      <w:proofErr w:type="spellStart"/>
      <w:r w:rsidRPr="005A18CD">
        <w:rPr>
          <w:rFonts w:ascii="Times New Roman" w:hAnsi="Times New Roman"/>
          <w:sz w:val="24"/>
          <w:szCs w:val="24"/>
        </w:rPr>
        <w:lastRenderedPageBreak/>
        <w:t>rakstveidā</w:t>
      </w:r>
      <w:proofErr w:type="spellEnd"/>
      <w:r w:rsidRPr="005A18CD">
        <w:rPr>
          <w:rFonts w:ascii="Times New Roman" w:hAnsi="Times New Roman"/>
          <w:sz w:val="24"/>
          <w:szCs w:val="24"/>
        </w:rPr>
        <w:t xml:space="preserve"> informēt datu subjektu par darbību, kas pēc pieprasījuma veikta saskaņā ar Datu regulas 15. – 22. pantu. Gadījumā, ja pārzinis minētajā pantā noteiktās datu subjekta tiesības neievēro, tad datu subjektam saskaņā ar Datu regulas 77. pantu ir tiesības šo pārziņa rīcību pārsūdzēt Datu valsts inspekcijā. </w:t>
      </w:r>
    </w:p>
    <w:p w14:paraId="67C852F9" w14:textId="77777777" w:rsidR="009500D2" w:rsidRPr="005A18CD" w:rsidRDefault="009500D2" w:rsidP="009500D2">
      <w:pPr>
        <w:pStyle w:val="Bezatstarpm"/>
        <w:ind w:firstLine="709"/>
        <w:jc w:val="both"/>
        <w:rPr>
          <w:rFonts w:ascii="Times New Roman" w:hAnsi="Times New Roman"/>
          <w:sz w:val="24"/>
          <w:szCs w:val="24"/>
        </w:rPr>
      </w:pPr>
      <w:r w:rsidRPr="005A18CD">
        <w:rPr>
          <w:rFonts w:ascii="Times New Roman" w:hAnsi="Times New Roman"/>
          <w:sz w:val="24"/>
          <w:szCs w:val="24"/>
        </w:rPr>
        <w:t xml:space="preserve">Vēršam uzmanību, ka saskaņā ar Datu regulas 51. panta 1. punktu un Fizisko personu datu apstrādes likuma 3. panta pirmo daļu kompetentā datu uzraudzības iestāde, kas ir tiesīga konstatēt personas datu apstrādes pārkāpumus un likt tos izbeigt Datu regulas izpratnē ir Datu valsts inspekcija nevis Maksātnespējas kontroles dienests. </w:t>
      </w:r>
    </w:p>
    <w:p w14:paraId="0B23F6D9" w14:textId="77777777" w:rsidR="009500D2" w:rsidRPr="005A18CD" w:rsidRDefault="009500D2" w:rsidP="009500D2">
      <w:pPr>
        <w:pStyle w:val="Bezatstarpm"/>
        <w:ind w:firstLine="709"/>
        <w:jc w:val="both"/>
        <w:rPr>
          <w:rFonts w:ascii="Times New Roman" w:hAnsi="Times New Roman"/>
          <w:sz w:val="24"/>
          <w:szCs w:val="24"/>
        </w:rPr>
      </w:pPr>
      <w:r w:rsidRPr="005A18CD">
        <w:rPr>
          <w:rFonts w:ascii="Times New Roman" w:hAnsi="Times New Roman"/>
          <w:sz w:val="24"/>
          <w:szCs w:val="24"/>
        </w:rPr>
        <w:t xml:space="preserve">Vienlaikus Maksātnespējas kontroles dienests, nepārkāpjot likumdevēja piešķirtās pilnvaras, ir tiesīgs pārliecināties, vai administrators, apstrādājot personas datus, ir rīkojies atbilstoši Maksātnespējas likumam un personas datu apstrādes reglamentējošām tiesību normām. </w:t>
      </w:r>
    </w:p>
    <w:p w14:paraId="7FC3BF0D" w14:textId="713AE135" w:rsidR="004F3165" w:rsidRPr="005A18CD" w:rsidRDefault="004F3165" w:rsidP="00CD599A">
      <w:pPr>
        <w:spacing w:after="0" w:line="240" w:lineRule="auto"/>
        <w:ind w:firstLine="709"/>
        <w:jc w:val="both"/>
        <w:rPr>
          <w:iCs/>
          <w:lang w:eastAsia="en-US"/>
        </w:rPr>
      </w:pPr>
      <w:r w:rsidRPr="005A18CD">
        <w:t xml:space="preserve">Maksātnespējas kontroles dienests atkārtoti vērš uzmanību, ka </w:t>
      </w:r>
      <w:r w:rsidR="00B8016F" w:rsidRPr="005A18CD">
        <w:rPr>
          <w:iCs/>
          <w:lang w:eastAsia="en-US"/>
        </w:rPr>
        <w:t xml:space="preserve">gadījumos, ja administratora vietā atsevišķas tehniska rakstura darbības, kas nav administratora ar likumu noteiktie pienākumi, veic administratora </w:t>
      </w:r>
      <w:r w:rsidR="000A1D36" w:rsidRPr="005A18CD">
        <w:rPr>
          <w:iCs/>
          <w:lang w:eastAsia="en-US"/>
        </w:rPr>
        <w:t>algots darbinieks</w:t>
      </w:r>
      <w:r w:rsidR="00B8016F" w:rsidRPr="005A18CD">
        <w:rPr>
          <w:iCs/>
          <w:lang w:eastAsia="en-US"/>
        </w:rPr>
        <w:t xml:space="preserve">, administrators ir atbildīgs par savu </w:t>
      </w:r>
      <w:r w:rsidR="000A1D36" w:rsidRPr="005A18CD">
        <w:rPr>
          <w:iCs/>
          <w:lang w:eastAsia="en-US"/>
        </w:rPr>
        <w:t xml:space="preserve">darbinieku </w:t>
      </w:r>
      <w:r w:rsidR="00B8016F" w:rsidRPr="005A18CD">
        <w:rPr>
          <w:iCs/>
          <w:lang w:eastAsia="en-US"/>
        </w:rPr>
        <w:t xml:space="preserve">veiktajām darbībām, kas saistītas ar maksātnespējas procesu, kā arī atbildīgs par to, ka, veicot ar maksātnespējas procesu saistītās darbības, tiks ievēroti fizisko personu datu apstrādes principi. </w:t>
      </w:r>
    </w:p>
    <w:p w14:paraId="7DC194E1" w14:textId="30602C4D" w:rsidR="009500D2" w:rsidRPr="005A18CD" w:rsidRDefault="009500D2" w:rsidP="00872D9B">
      <w:pPr>
        <w:pStyle w:val="Bezatstarpm"/>
        <w:ind w:firstLine="709"/>
        <w:jc w:val="both"/>
        <w:rPr>
          <w:rFonts w:ascii="Times New Roman" w:hAnsi="Times New Roman"/>
          <w:sz w:val="24"/>
          <w:szCs w:val="24"/>
        </w:rPr>
      </w:pPr>
      <w:r w:rsidRPr="005A18CD">
        <w:rPr>
          <w:rFonts w:ascii="Times New Roman" w:hAnsi="Times New Roman"/>
          <w:sz w:val="24"/>
          <w:szCs w:val="24"/>
        </w:rPr>
        <w:t xml:space="preserve">Ņemot vērā to, ka </w:t>
      </w:r>
      <w:r w:rsidR="00C2276E" w:rsidRPr="005A18CD">
        <w:rPr>
          <w:rFonts w:ascii="Times New Roman" w:hAnsi="Times New Roman"/>
          <w:sz w:val="24"/>
          <w:szCs w:val="24"/>
        </w:rPr>
        <w:t xml:space="preserve">no Sūdzībā norādītā, kā arī Administratora Paskaidrojumiem izriet, ka </w:t>
      </w:r>
      <w:r w:rsidR="00FC32B3" w:rsidRPr="005A18CD">
        <w:rPr>
          <w:rFonts w:ascii="Times New Roman" w:hAnsi="Times New Roman"/>
          <w:sz w:val="24"/>
          <w:szCs w:val="24"/>
        </w:rPr>
        <w:t>ar Iesniedzēju telefonsarunas laikā ir sazināj</w:t>
      </w:r>
      <w:r w:rsidR="00561BC2" w:rsidRPr="005A18CD">
        <w:rPr>
          <w:rFonts w:ascii="Times New Roman" w:hAnsi="Times New Roman"/>
          <w:sz w:val="24"/>
          <w:szCs w:val="24"/>
        </w:rPr>
        <w:t>ies</w:t>
      </w:r>
      <w:r w:rsidR="00FC32B3" w:rsidRPr="005A18CD">
        <w:rPr>
          <w:rFonts w:ascii="Times New Roman" w:hAnsi="Times New Roman"/>
          <w:sz w:val="24"/>
          <w:szCs w:val="24"/>
        </w:rPr>
        <w:t xml:space="preserve"> Administratora </w:t>
      </w:r>
      <w:r w:rsidR="002F2663" w:rsidRPr="005A18CD">
        <w:rPr>
          <w:rFonts w:ascii="Times New Roman" w:hAnsi="Times New Roman"/>
          <w:sz w:val="24"/>
          <w:szCs w:val="24"/>
        </w:rPr>
        <w:t>algots darbinieks</w:t>
      </w:r>
      <w:r w:rsidRPr="005A18CD">
        <w:rPr>
          <w:rFonts w:ascii="Times New Roman" w:hAnsi="Times New Roman"/>
          <w:sz w:val="24"/>
          <w:szCs w:val="24"/>
        </w:rPr>
        <w:t>, Maksātnespējas kontroles dienest</w:t>
      </w:r>
      <w:r w:rsidR="00D672FC" w:rsidRPr="005A18CD">
        <w:rPr>
          <w:rFonts w:ascii="Times New Roman" w:hAnsi="Times New Roman"/>
          <w:sz w:val="24"/>
          <w:szCs w:val="24"/>
        </w:rPr>
        <w:t xml:space="preserve">am nav pamata </w:t>
      </w:r>
      <w:r w:rsidR="00846ADA" w:rsidRPr="005A18CD">
        <w:rPr>
          <w:rFonts w:ascii="Times New Roman" w:hAnsi="Times New Roman"/>
          <w:sz w:val="24"/>
          <w:szCs w:val="24"/>
        </w:rPr>
        <w:t>konstatēt</w:t>
      </w:r>
      <w:r w:rsidRPr="005A18CD">
        <w:rPr>
          <w:rFonts w:ascii="Times New Roman" w:hAnsi="Times New Roman"/>
          <w:sz w:val="24"/>
          <w:szCs w:val="24"/>
        </w:rPr>
        <w:t xml:space="preserve"> personas datu apstrādes </w:t>
      </w:r>
      <w:r w:rsidR="00846ADA" w:rsidRPr="005A18CD">
        <w:rPr>
          <w:rFonts w:ascii="Times New Roman" w:hAnsi="Times New Roman"/>
          <w:sz w:val="24"/>
          <w:szCs w:val="24"/>
        </w:rPr>
        <w:t xml:space="preserve">neatbilstību </w:t>
      </w:r>
      <w:r w:rsidR="00AE203D" w:rsidRPr="005A18CD">
        <w:rPr>
          <w:rFonts w:ascii="Times New Roman" w:hAnsi="Times New Roman"/>
          <w:sz w:val="24"/>
          <w:szCs w:val="24"/>
        </w:rPr>
        <w:t>Iesniedzēja</w:t>
      </w:r>
      <w:r w:rsidRPr="005A18CD">
        <w:rPr>
          <w:rFonts w:ascii="Times New Roman" w:hAnsi="Times New Roman"/>
          <w:sz w:val="24"/>
          <w:szCs w:val="24"/>
        </w:rPr>
        <w:t xml:space="preserve"> maksātnespējas procesā atbilstoši Datu regulas tvērumam. </w:t>
      </w:r>
      <w:r w:rsidR="00F06FD1" w:rsidRPr="005A18CD">
        <w:rPr>
          <w:rFonts w:ascii="Times New Roman" w:hAnsi="Times New Roman"/>
          <w:sz w:val="24"/>
          <w:szCs w:val="24"/>
        </w:rPr>
        <w:t xml:space="preserve">Proti, </w:t>
      </w:r>
      <w:r w:rsidR="00C029C9" w:rsidRPr="005A18CD">
        <w:rPr>
          <w:rFonts w:ascii="Times New Roman" w:hAnsi="Times New Roman"/>
          <w:sz w:val="24"/>
          <w:szCs w:val="24"/>
        </w:rPr>
        <w:t xml:space="preserve">tā kā </w:t>
      </w:r>
      <w:r w:rsidR="00D25015" w:rsidRPr="005A18CD">
        <w:t>a</w:t>
      </w:r>
      <w:r w:rsidR="00907028" w:rsidRPr="005A18CD">
        <w:rPr>
          <w:rFonts w:ascii="Times New Roman" w:hAnsi="Times New Roman"/>
          <w:sz w:val="24"/>
          <w:szCs w:val="24"/>
        </w:rPr>
        <w:t>dministrators</w:t>
      </w:r>
      <w:r w:rsidR="007E492C" w:rsidRPr="005A18CD">
        <w:rPr>
          <w:rFonts w:ascii="Times New Roman" w:hAnsi="Times New Roman"/>
          <w:sz w:val="24"/>
          <w:szCs w:val="24"/>
        </w:rPr>
        <w:t xml:space="preserve"> ir</w:t>
      </w:r>
      <w:r w:rsidR="007E492C" w:rsidRPr="005A18CD">
        <w:t xml:space="preserve"> </w:t>
      </w:r>
      <w:r w:rsidR="007E492C" w:rsidRPr="005A18CD">
        <w:rPr>
          <w:rFonts w:ascii="Times New Roman" w:hAnsi="Times New Roman"/>
          <w:sz w:val="24"/>
          <w:szCs w:val="24"/>
        </w:rPr>
        <w:t xml:space="preserve">tiesīgs </w:t>
      </w:r>
      <w:r w:rsidR="007E492C" w:rsidRPr="005A18CD">
        <w:rPr>
          <w:rFonts w:ascii="Times New Roman" w:hAnsi="Times New Roman"/>
          <w:iCs/>
          <w:sz w:val="24"/>
          <w:szCs w:val="24"/>
        </w:rPr>
        <w:t xml:space="preserve">tehniska rakstura darbību veikšanai algot darbiniekus, </w:t>
      </w:r>
      <w:r w:rsidR="003D30D5" w:rsidRPr="005A18CD">
        <w:rPr>
          <w:rFonts w:ascii="Times New Roman" w:hAnsi="Times New Roman"/>
          <w:iCs/>
          <w:sz w:val="24"/>
          <w:szCs w:val="24"/>
        </w:rPr>
        <w:t>administrato</w:t>
      </w:r>
      <w:r w:rsidR="003C22C8" w:rsidRPr="005A18CD">
        <w:rPr>
          <w:rFonts w:ascii="Times New Roman" w:hAnsi="Times New Roman"/>
          <w:iCs/>
          <w:sz w:val="24"/>
          <w:szCs w:val="24"/>
        </w:rPr>
        <w:t xml:space="preserve">rs ir tiesīgs </w:t>
      </w:r>
      <w:r w:rsidR="00471A36" w:rsidRPr="005A18CD">
        <w:rPr>
          <w:rFonts w:ascii="Times New Roman" w:hAnsi="Times New Roman"/>
          <w:iCs/>
          <w:sz w:val="24"/>
          <w:szCs w:val="24"/>
        </w:rPr>
        <w:t xml:space="preserve">nodot </w:t>
      </w:r>
      <w:r w:rsidR="00F7112F" w:rsidRPr="005A18CD">
        <w:rPr>
          <w:rFonts w:ascii="Times New Roman" w:hAnsi="Times New Roman"/>
          <w:iCs/>
          <w:sz w:val="24"/>
          <w:szCs w:val="24"/>
        </w:rPr>
        <w:t>darbiniek</w:t>
      </w:r>
      <w:r w:rsidR="008C2C33" w:rsidRPr="005A18CD">
        <w:rPr>
          <w:rFonts w:ascii="Times New Roman" w:hAnsi="Times New Roman"/>
          <w:iCs/>
          <w:sz w:val="24"/>
          <w:szCs w:val="24"/>
        </w:rPr>
        <w:t>iem</w:t>
      </w:r>
      <w:r w:rsidR="00F7112F" w:rsidRPr="005A18CD">
        <w:rPr>
          <w:rFonts w:ascii="Times New Roman" w:hAnsi="Times New Roman"/>
          <w:iCs/>
          <w:sz w:val="24"/>
          <w:szCs w:val="24"/>
        </w:rPr>
        <w:t xml:space="preserve"> konkrētās tehniskās darbības veikšanai nepieciešamos datus </w:t>
      </w:r>
      <w:r w:rsidR="0029291A" w:rsidRPr="005A18CD">
        <w:rPr>
          <w:rFonts w:ascii="Times New Roman" w:hAnsi="Times New Roman"/>
          <w:iCs/>
          <w:sz w:val="24"/>
          <w:szCs w:val="24"/>
        </w:rPr>
        <w:t>nepieciešamajā apjomā</w:t>
      </w:r>
      <w:r w:rsidR="008C2C33" w:rsidRPr="005A18CD">
        <w:rPr>
          <w:rFonts w:ascii="Times New Roman" w:hAnsi="Times New Roman"/>
          <w:iCs/>
          <w:sz w:val="24"/>
          <w:szCs w:val="24"/>
        </w:rPr>
        <w:t xml:space="preserve">, vienlaikus </w:t>
      </w:r>
      <w:r w:rsidR="00872D9B" w:rsidRPr="005A18CD">
        <w:rPr>
          <w:rFonts w:ascii="Times New Roman" w:hAnsi="Times New Roman"/>
          <w:iCs/>
          <w:sz w:val="24"/>
          <w:szCs w:val="24"/>
        </w:rPr>
        <w:t xml:space="preserve">nesot </w:t>
      </w:r>
      <w:r w:rsidR="00872D9B" w:rsidRPr="005A18CD">
        <w:rPr>
          <w:rFonts w:ascii="Times New Roman" w:hAnsi="Times New Roman"/>
          <w:sz w:val="24"/>
          <w:szCs w:val="24"/>
        </w:rPr>
        <w:t xml:space="preserve">atbildību par </w:t>
      </w:r>
      <w:r w:rsidR="00872D9B" w:rsidRPr="005A18CD">
        <w:rPr>
          <w:rFonts w:ascii="Times New Roman" w:hAnsi="Times New Roman"/>
          <w:iCs/>
          <w:sz w:val="24"/>
          <w:szCs w:val="24"/>
        </w:rPr>
        <w:t xml:space="preserve">savu darbinieku veiktajām darbībām, kas saistītas ar maksātnespējas procesu, tostarp, atbildību par fizisko personu datu apstrādes principu ievērošanu. </w:t>
      </w:r>
      <w:r w:rsidR="009E7322" w:rsidRPr="005A18CD">
        <w:rPr>
          <w:rFonts w:ascii="Times New Roman" w:hAnsi="Times New Roman"/>
          <w:iCs/>
          <w:sz w:val="24"/>
          <w:szCs w:val="24"/>
        </w:rPr>
        <w:t xml:space="preserve">Maksātnespējas kontroles dienests nekonstatē, ka Sūdzībā norādītie apstākļi liecina par to, ka Administratora viņa </w:t>
      </w:r>
      <w:r w:rsidR="00A66C00" w:rsidRPr="005A18CD">
        <w:rPr>
          <w:rFonts w:ascii="Times New Roman" w:hAnsi="Times New Roman"/>
          <w:iCs/>
          <w:sz w:val="24"/>
          <w:szCs w:val="24"/>
        </w:rPr>
        <w:t xml:space="preserve">darbiniekam nodotie dati būtu nodoti tādā apjomā, kas </w:t>
      </w:r>
      <w:r w:rsidR="008C18B2" w:rsidRPr="005A18CD">
        <w:rPr>
          <w:rFonts w:ascii="Times New Roman" w:hAnsi="Times New Roman"/>
          <w:iCs/>
          <w:sz w:val="24"/>
          <w:szCs w:val="24"/>
        </w:rPr>
        <w:t>nebūtu samērīgi un objektīvi nepieciešami tehnisku darbību veikšanai</w:t>
      </w:r>
      <w:r w:rsidR="00B62D25" w:rsidRPr="005A18CD">
        <w:rPr>
          <w:rFonts w:ascii="Times New Roman" w:hAnsi="Times New Roman"/>
          <w:iCs/>
          <w:sz w:val="24"/>
          <w:szCs w:val="24"/>
        </w:rPr>
        <w:t>. Tāpat Maksātnespējas kontroles dienests nekonstatē, ka Sūdzībā norādītie apstākļi varētu liecināt par to, ka Administrators Iesniedzēja person</w:t>
      </w:r>
      <w:r w:rsidR="00473238" w:rsidRPr="005A18CD">
        <w:rPr>
          <w:rFonts w:ascii="Times New Roman" w:hAnsi="Times New Roman"/>
          <w:iCs/>
          <w:sz w:val="24"/>
          <w:szCs w:val="24"/>
        </w:rPr>
        <w:t>as</w:t>
      </w:r>
      <w:r w:rsidR="00B62D25" w:rsidRPr="005A18CD">
        <w:rPr>
          <w:rFonts w:ascii="Times New Roman" w:hAnsi="Times New Roman"/>
          <w:iCs/>
          <w:sz w:val="24"/>
          <w:szCs w:val="24"/>
        </w:rPr>
        <w:t xml:space="preserve"> datus ir izpaudis</w:t>
      </w:r>
      <w:r w:rsidR="003C5CE0" w:rsidRPr="005A18CD">
        <w:rPr>
          <w:rFonts w:ascii="Times New Roman" w:hAnsi="Times New Roman"/>
          <w:iCs/>
          <w:sz w:val="24"/>
          <w:szCs w:val="24"/>
        </w:rPr>
        <w:t xml:space="preserve"> trešajām personām, kuras nav</w:t>
      </w:r>
      <w:r w:rsidR="00253850" w:rsidRPr="005A18CD">
        <w:rPr>
          <w:rFonts w:ascii="Times New Roman" w:hAnsi="Times New Roman"/>
          <w:iCs/>
          <w:sz w:val="24"/>
          <w:szCs w:val="24"/>
        </w:rPr>
        <w:t xml:space="preserve"> </w:t>
      </w:r>
      <w:r w:rsidR="00FB70FB" w:rsidRPr="005A18CD">
        <w:rPr>
          <w:rFonts w:ascii="Times New Roman" w:hAnsi="Times New Roman"/>
          <w:iCs/>
          <w:sz w:val="24"/>
          <w:szCs w:val="24"/>
        </w:rPr>
        <w:t xml:space="preserve">uzskatāmas par Administratora algotiem </w:t>
      </w:r>
      <w:r w:rsidR="00253850" w:rsidRPr="005A18CD">
        <w:rPr>
          <w:rFonts w:ascii="Times New Roman" w:hAnsi="Times New Roman"/>
          <w:iCs/>
          <w:sz w:val="24"/>
          <w:szCs w:val="24"/>
        </w:rPr>
        <w:t>darbinieki</w:t>
      </w:r>
      <w:r w:rsidR="00FB70FB" w:rsidRPr="005A18CD">
        <w:rPr>
          <w:rFonts w:ascii="Times New Roman" w:hAnsi="Times New Roman"/>
          <w:iCs/>
          <w:sz w:val="24"/>
          <w:szCs w:val="24"/>
        </w:rPr>
        <w:t>em.</w:t>
      </w:r>
      <w:r w:rsidR="00253850" w:rsidRPr="005A18CD">
        <w:rPr>
          <w:rFonts w:ascii="Times New Roman" w:hAnsi="Times New Roman"/>
          <w:iCs/>
          <w:sz w:val="24"/>
          <w:szCs w:val="24"/>
        </w:rPr>
        <w:t xml:space="preserve"> </w:t>
      </w:r>
      <w:r w:rsidRPr="005A18CD">
        <w:rPr>
          <w:rFonts w:ascii="Times New Roman" w:hAnsi="Times New Roman"/>
          <w:sz w:val="24"/>
          <w:szCs w:val="24"/>
        </w:rPr>
        <w:t>Ievērojot minēto, Sūdzība šajā daļā ir noraidāma.</w:t>
      </w:r>
    </w:p>
    <w:p w14:paraId="7596613A" w14:textId="15847274" w:rsidR="00441EB9" w:rsidRPr="005A18CD" w:rsidRDefault="009500D2" w:rsidP="00ED7357">
      <w:pPr>
        <w:pStyle w:val="Bezatstarpm"/>
        <w:ind w:firstLine="709"/>
        <w:jc w:val="both"/>
        <w:rPr>
          <w:rFonts w:ascii="Times New Roman" w:hAnsi="Times New Roman"/>
          <w:sz w:val="24"/>
          <w:szCs w:val="24"/>
        </w:rPr>
      </w:pPr>
      <w:r w:rsidRPr="005A18CD">
        <w:rPr>
          <w:rFonts w:ascii="Times New Roman" w:hAnsi="Times New Roman"/>
          <w:sz w:val="24"/>
          <w:szCs w:val="24"/>
        </w:rPr>
        <w:t xml:space="preserve">Papildus vēršama uzmanība, ka </w:t>
      </w:r>
      <w:r w:rsidR="00AE203D" w:rsidRPr="005A18CD">
        <w:rPr>
          <w:rFonts w:ascii="Times New Roman" w:hAnsi="Times New Roman"/>
          <w:sz w:val="24"/>
          <w:szCs w:val="24"/>
        </w:rPr>
        <w:t>Iesniedzējam</w:t>
      </w:r>
      <w:r w:rsidRPr="005A18CD">
        <w:rPr>
          <w:rFonts w:ascii="Times New Roman" w:hAnsi="Times New Roman"/>
          <w:sz w:val="24"/>
          <w:szCs w:val="24"/>
        </w:rPr>
        <w:t xml:space="preserve"> ir tiesības vērsties pie Administratora ar lūgumu sniegt ziņas par </w:t>
      </w:r>
      <w:r w:rsidR="00AE203D" w:rsidRPr="005A18CD">
        <w:rPr>
          <w:rFonts w:ascii="Times New Roman" w:hAnsi="Times New Roman"/>
          <w:sz w:val="24"/>
          <w:szCs w:val="24"/>
        </w:rPr>
        <w:t>Iesniedzēj</w:t>
      </w:r>
      <w:r w:rsidRPr="005A18CD">
        <w:rPr>
          <w:rFonts w:ascii="Times New Roman" w:hAnsi="Times New Roman"/>
          <w:sz w:val="24"/>
          <w:szCs w:val="24"/>
        </w:rPr>
        <w:t>a datu apstrādi. Savukārt gadījumā, ja</w:t>
      </w:r>
      <w:r w:rsidR="00AE203D" w:rsidRPr="005A18CD">
        <w:rPr>
          <w:rFonts w:ascii="Times New Roman" w:hAnsi="Times New Roman"/>
          <w:sz w:val="24"/>
          <w:szCs w:val="24"/>
        </w:rPr>
        <w:t xml:space="preserve"> Iesniedzēja</w:t>
      </w:r>
      <w:r w:rsidRPr="005A18CD">
        <w:rPr>
          <w:rFonts w:ascii="Times New Roman" w:hAnsi="Times New Roman"/>
          <w:sz w:val="24"/>
          <w:szCs w:val="24"/>
        </w:rPr>
        <w:t xml:space="preserve"> ieskatā Administratora rīcības rezultātā ir noticis </w:t>
      </w:r>
      <w:r w:rsidR="00AE203D" w:rsidRPr="005A18CD">
        <w:rPr>
          <w:rFonts w:ascii="Times New Roman" w:hAnsi="Times New Roman"/>
          <w:sz w:val="24"/>
          <w:szCs w:val="24"/>
        </w:rPr>
        <w:t>Iesniedzēja</w:t>
      </w:r>
      <w:r w:rsidRPr="005A18CD">
        <w:rPr>
          <w:rFonts w:ascii="Times New Roman" w:hAnsi="Times New Roman"/>
          <w:sz w:val="24"/>
          <w:szCs w:val="24"/>
        </w:rPr>
        <w:t xml:space="preserve"> personas datu apstrādes pārkāpums, Parādniekam ir tiesības vērsties Datu valsts inspekcijā.</w:t>
      </w:r>
    </w:p>
    <w:p w14:paraId="077F5A05" w14:textId="4D271B6F" w:rsidR="00294B2C" w:rsidRPr="005A18CD" w:rsidRDefault="00587ED5" w:rsidP="007275E7">
      <w:pPr>
        <w:tabs>
          <w:tab w:val="left" w:pos="993"/>
          <w:tab w:val="left" w:pos="1134"/>
        </w:tabs>
        <w:spacing w:after="0" w:line="240" w:lineRule="auto"/>
        <w:ind w:firstLine="709"/>
        <w:jc w:val="both"/>
        <w:rPr>
          <w:rFonts w:eastAsia="Times New Roman"/>
          <w:bCs/>
        </w:rPr>
      </w:pPr>
      <w:r w:rsidRPr="005A18CD">
        <w:rPr>
          <w:rFonts w:eastAsia="Times New Roman"/>
        </w:rPr>
        <w:t>[</w:t>
      </w:r>
      <w:r w:rsidR="00FC3191" w:rsidRPr="005A18CD">
        <w:rPr>
          <w:rFonts w:eastAsia="Times New Roman"/>
        </w:rPr>
        <w:t>6</w:t>
      </w:r>
      <w:r w:rsidRPr="005A18CD">
        <w:rPr>
          <w:rFonts w:eastAsia="Times New Roman"/>
        </w:rPr>
        <w:t xml:space="preserve">] Izvērtējot </w:t>
      </w:r>
      <w:r w:rsidRPr="005A18CD">
        <w:rPr>
          <w:rFonts w:eastAsia="Times New Roman"/>
          <w:bCs/>
        </w:rPr>
        <w:t>minēto un pamatojoties uz norādītajām tiesību normām, kā arī Maksātnespējas likuma</w:t>
      </w:r>
      <w:r w:rsidRPr="005A18CD">
        <w:t xml:space="preserve"> </w:t>
      </w:r>
      <w:r w:rsidRPr="005A18CD">
        <w:rPr>
          <w:rFonts w:eastAsia="Times New Roman"/>
          <w:bCs/>
        </w:rPr>
        <w:t>174.</w:t>
      </w:r>
      <w:r w:rsidRPr="005A18CD">
        <w:rPr>
          <w:rFonts w:eastAsia="Times New Roman"/>
          <w:bCs/>
          <w:vertAlign w:val="superscript"/>
        </w:rPr>
        <w:t>1</w:t>
      </w:r>
      <w:r w:rsidRPr="005A18CD">
        <w:rPr>
          <w:rFonts w:eastAsia="Times New Roman"/>
          <w:bCs/>
        </w:rPr>
        <w:t xml:space="preserve"> panta 2. punktu, 175. panta pirmās daļas 2. punktu, 176. panta pirmo un otro daļu</w:t>
      </w:r>
      <w:r w:rsidR="006D3CE6" w:rsidRPr="005A18CD">
        <w:rPr>
          <w:rFonts w:eastAsia="Times New Roman"/>
          <w:bCs/>
        </w:rPr>
        <w:t>,</w:t>
      </w:r>
    </w:p>
    <w:p w14:paraId="4419FD29" w14:textId="77777777" w:rsidR="00294B2C" w:rsidRPr="005A18CD" w:rsidRDefault="00294B2C" w:rsidP="00554237">
      <w:pPr>
        <w:tabs>
          <w:tab w:val="left" w:pos="993"/>
          <w:tab w:val="left" w:pos="1134"/>
        </w:tabs>
        <w:spacing w:after="0" w:line="240" w:lineRule="auto"/>
        <w:ind w:firstLine="851"/>
        <w:jc w:val="both"/>
        <w:rPr>
          <w:rFonts w:eastAsia="Times New Roman"/>
        </w:rPr>
      </w:pPr>
    </w:p>
    <w:p w14:paraId="4BB0B3F0" w14:textId="02CEF83D" w:rsidR="00656FAF" w:rsidRPr="005A18CD" w:rsidRDefault="006D3CE6" w:rsidP="00554237">
      <w:pPr>
        <w:autoSpaceDE w:val="0"/>
        <w:autoSpaceDN w:val="0"/>
        <w:adjustRightInd w:val="0"/>
        <w:spacing w:after="0" w:line="240" w:lineRule="auto"/>
        <w:ind w:firstLine="851"/>
        <w:jc w:val="center"/>
        <w:rPr>
          <w:rFonts w:eastAsia="Times New Roman"/>
          <w:b/>
          <w:bCs/>
        </w:rPr>
      </w:pPr>
      <w:r w:rsidRPr="005A18CD">
        <w:rPr>
          <w:rFonts w:eastAsia="Times New Roman"/>
          <w:b/>
          <w:bCs/>
        </w:rPr>
        <w:t>nolēmu</w:t>
      </w:r>
      <w:r w:rsidR="00656FAF" w:rsidRPr="005A18CD">
        <w:rPr>
          <w:rFonts w:eastAsia="Times New Roman"/>
          <w:b/>
          <w:bCs/>
        </w:rPr>
        <w:t>:</w:t>
      </w:r>
    </w:p>
    <w:p w14:paraId="016D828E" w14:textId="77777777" w:rsidR="00AC2DA8" w:rsidRPr="005A18CD" w:rsidRDefault="00AC2DA8" w:rsidP="00554237">
      <w:pPr>
        <w:autoSpaceDE w:val="0"/>
        <w:autoSpaceDN w:val="0"/>
        <w:adjustRightInd w:val="0"/>
        <w:spacing w:after="0" w:line="240" w:lineRule="auto"/>
        <w:ind w:firstLine="851"/>
        <w:jc w:val="center"/>
        <w:rPr>
          <w:rFonts w:eastAsia="Times New Roman"/>
          <w:b/>
          <w:bCs/>
        </w:rPr>
      </w:pPr>
    </w:p>
    <w:p w14:paraId="1DFC2C8D" w14:textId="12223FA8" w:rsidR="007A696B" w:rsidRPr="005A18CD" w:rsidRDefault="00F32D52" w:rsidP="001B58F9">
      <w:pPr>
        <w:spacing w:after="0" w:line="240" w:lineRule="auto"/>
        <w:ind w:firstLine="720"/>
        <w:jc w:val="both"/>
      </w:pPr>
      <w:r w:rsidRPr="005A18CD">
        <w:t>/Pers. A/</w:t>
      </w:r>
      <w:r w:rsidR="001B58F9" w:rsidRPr="005A18CD">
        <w:rPr>
          <w:rFonts w:eastAsia="Times New Roman"/>
        </w:rPr>
        <w:t xml:space="preserve"> </w:t>
      </w:r>
      <w:r w:rsidR="00441EB9" w:rsidRPr="005A18CD">
        <w:rPr>
          <w:rFonts w:eastAsia="Times New Roman"/>
        </w:rPr>
        <w:t xml:space="preserve">2025. gada </w:t>
      </w:r>
      <w:r w:rsidR="00DC054B" w:rsidRPr="005A18CD">
        <w:rPr>
          <w:rFonts w:eastAsia="Times New Roman"/>
        </w:rPr>
        <w:t>1</w:t>
      </w:r>
      <w:r w:rsidR="002F02BD" w:rsidRPr="005A18CD">
        <w:rPr>
          <w:rFonts w:eastAsia="Times New Roman"/>
        </w:rPr>
        <w:t>1</w:t>
      </w:r>
      <w:r w:rsidR="00441EB9" w:rsidRPr="005A18CD">
        <w:rPr>
          <w:rFonts w:eastAsia="Times New Roman"/>
        </w:rPr>
        <w:t>. </w:t>
      </w:r>
      <w:r w:rsidR="002F02BD" w:rsidRPr="005A18CD">
        <w:rPr>
          <w:rFonts w:eastAsia="Times New Roman"/>
        </w:rPr>
        <w:t>marta</w:t>
      </w:r>
      <w:r w:rsidR="00441EB9" w:rsidRPr="005A18CD">
        <w:rPr>
          <w:rFonts w:eastAsia="Times New Roman"/>
        </w:rPr>
        <w:t xml:space="preserve"> sūdzību </w:t>
      </w:r>
      <w:r w:rsidR="00F01C6B" w:rsidRPr="005A18CD">
        <w:rPr>
          <w:iCs/>
          <w:lang w:eastAsia="en-US"/>
        </w:rPr>
        <w:t xml:space="preserve">par </w:t>
      </w:r>
      <w:r w:rsidR="00F01C6B" w:rsidRPr="005A18CD">
        <w:rPr>
          <w:rFonts w:eastAsia="Times New Roman"/>
        </w:rPr>
        <w:t xml:space="preserve">maksātnespējas procesa administratora </w:t>
      </w:r>
      <w:r w:rsidRPr="005A18CD">
        <w:t>/Administrators/</w:t>
      </w:r>
      <w:r w:rsidR="00B3458A" w:rsidRPr="005A18CD">
        <w:t xml:space="preserve">, </w:t>
      </w:r>
      <w:r w:rsidRPr="005A18CD">
        <w:t>/</w:t>
      </w:r>
      <w:r w:rsidR="00B3458A" w:rsidRPr="005A18CD">
        <w:t xml:space="preserve">amata apliecības </w:t>
      </w:r>
      <w:r w:rsidRPr="005A18CD">
        <w:t>numurs/</w:t>
      </w:r>
      <w:r w:rsidR="00B3458A" w:rsidRPr="005A18CD">
        <w:rPr>
          <w:rFonts w:eastAsia="Times New Roman"/>
        </w:rPr>
        <w:t>,</w:t>
      </w:r>
      <w:r w:rsidR="004D4DB8" w:rsidRPr="005A18CD">
        <w:rPr>
          <w:rFonts w:eastAsia="Times New Roman"/>
        </w:rPr>
        <w:t xml:space="preserve"> rīcību</w:t>
      </w:r>
      <w:r w:rsidR="004D4DB8" w:rsidRPr="005A18CD">
        <w:rPr>
          <w:iCs/>
          <w:lang w:eastAsia="en-US"/>
        </w:rPr>
        <w:t xml:space="preserve"> </w:t>
      </w:r>
      <w:r w:rsidRPr="005A18CD">
        <w:rPr>
          <w:iCs/>
          <w:lang w:eastAsia="en-US"/>
        </w:rPr>
        <w:t>/</w:t>
      </w:r>
      <w:r w:rsidRPr="005A18CD">
        <w:rPr>
          <w:rFonts w:eastAsia="Times New Roman"/>
        </w:rPr>
        <w:t>pers. A/</w:t>
      </w:r>
      <w:r w:rsidR="004D4DB8" w:rsidRPr="005A18CD">
        <w:rPr>
          <w:rFonts w:eastAsia="Times New Roman"/>
        </w:rPr>
        <w:t xml:space="preserve"> </w:t>
      </w:r>
      <w:r w:rsidR="00B3458A" w:rsidRPr="005A18CD">
        <w:t xml:space="preserve">fiziskās </w:t>
      </w:r>
      <w:r w:rsidR="004D4DB8" w:rsidRPr="005A18CD">
        <w:t>personas maksātnespējas procesā</w:t>
      </w:r>
      <w:r w:rsidR="004D4DB8" w:rsidRPr="005A18CD">
        <w:rPr>
          <w:b/>
          <w:bCs/>
        </w:rPr>
        <w:t xml:space="preserve"> </w:t>
      </w:r>
      <w:r w:rsidR="00F01C6B" w:rsidRPr="005A18CD">
        <w:rPr>
          <w:b/>
          <w:bCs/>
        </w:rPr>
        <w:t>noraidīt</w:t>
      </w:r>
      <w:r w:rsidR="00F01C6B" w:rsidRPr="005A18CD">
        <w:t>.</w:t>
      </w:r>
    </w:p>
    <w:p w14:paraId="6A37573A" w14:textId="77777777" w:rsidR="001B58F9" w:rsidRPr="005A18CD" w:rsidRDefault="001B58F9" w:rsidP="00FB1A8D">
      <w:pPr>
        <w:widowControl/>
        <w:spacing w:after="0" w:line="100" w:lineRule="atLeast"/>
        <w:jc w:val="both"/>
      </w:pPr>
    </w:p>
    <w:p w14:paraId="681A453A" w14:textId="5F6F3689" w:rsidR="001B58F9" w:rsidRPr="005A18CD" w:rsidRDefault="001B58F9" w:rsidP="001B58F9">
      <w:pPr>
        <w:widowControl/>
        <w:tabs>
          <w:tab w:val="left" w:pos="1080"/>
          <w:tab w:val="left" w:pos="1260"/>
        </w:tabs>
        <w:spacing w:after="0" w:line="240" w:lineRule="auto"/>
        <w:ind w:firstLine="720"/>
        <w:jc w:val="both"/>
        <w:rPr>
          <w:rFonts w:eastAsia="Times New Roman"/>
        </w:rPr>
      </w:pPr>
      <w:r w:rsidRPr="005A18CD">
        <w:rPr>
          <w:rFonts w:eastAsia="Times New Roman"/>
        </w:rPr>
        <w:t xml:space="preserve">Lēmumu var pārsūdzēt </w:t>
      </w:r>
      <w:r w:rsidR="00F32D52" w:rsidRPr="005A18CD">
        <w:rPr>
          <w:rFonts w:eastAsia="Times New Roman"/>
        </w:rPr>
        <w:t>/tiesas nosaukums/</w:t>
      </w:r>
      <w:r w:rsidRPr="005A18CD">
        <w:rPr>
          <w:rFonts w:eastAsia="Times New Roman"/>
        </w:rPr>
        <w:t xml:space="preserve"> mēneša laikā no lēmuma saņemšanas dienas. Sūdzības iesniegšana tiesā neaptur šā lēmuma darbību.</w:t>
      </w:r>
    </w:p>
    <w:p w14:paraId="3E4EDD00" w14:textId="77777777" w:rsidR="00E82CD0" w:rsidRPr="005A18CD" w:rsidRDefault="00E82CD0" w:rsidP="001B58F9">
      <w:pPr>
        <w:widowControl/>
        <w:tabs>
          <w:tab w:val="left" w:pos="1080"/>
          <w:tab w:val="left" w:pos="1260"/>
        </w:tabs>
        <w:spacing w:after="0" w:line="240" w:lineRule="auto"/>
        <w:ind w:firstLine="720"/>
        <w:jc w:val="both"/>
        <w:rPr>
          <w:rFonts w:eastAsia="Times New Roman"/>
        </w:rPr>
      </w:pPr>
    </w:p>
    <w:p w14:paraId="55BFD4F5" w14:textId="035BD7D1" w:rsidR="00DC6CB9" w:rsidRPr="005A18CD" w:rsidRDefault="00DC6CB9" w:rsidP="00FB1A8D">
      <w:pPr>
        <w:tabs>
          <w:tab w:val="left" w:pos="993"/>
          <w:tab w:val="left" w:pos="1134"/>
        </w:tabs>
        <w:spacing w:after="0" w:line="240" w:lineRule="auto"/>
        <w:jc w:val="both"/>
        <w:rPr>
          <w:rFonts w:eastAsia="Times New Roman"/>
        </w:rPr>
      </w:pPr>
    </w:p>
    <w:p w14:paraId="6FE63670" w14:textId="2D040B8E" w:rsidR="006D0E6A" w:rsidRPr="00C07229" w:rsidRDefault="006D0E6A" w:rsidP="00A60D00">
      <w:pPr>
        <w:pStyle w:val="Galvene"/>
        <w:tabs>
          <w:tab w:val="clear" w:pos="8640"/>
          <w:tab w:val="left" w:pos="720"/>
          <w:tab w:val="right" w:pos="9214"/>
        </w:tabs>
        <w:jc w:val="both"/>
      </w:pPr>
      <w:r w:rsidRPr="005A18CD">
        <w:t>Direktore</w:t>
      </w:r>
      <w:r w:rsidRPr="005A18CD">
        <w:tab/>
      </w:r>
      <w:r w:rsidRPr="005A18CD">
        <w:tab/>
        <w:t>I</w:t>
      </w:r>
      <w:r w:rsidR="00BF3D40" w:rsidRPr="005A18CD">
        <w:t>nese</w:t>
      </w:r>
      <w:r w:rsidR="00DC6CB9" w:rsidRPr="005A18CD">
        <w:t xml:space="preserve"> </w:t>
      </w:r>
      <w:proofErr w:type="spellStart"/>
      <w:r w:rsidRPr="005A18CD">
        <w:t>Šteina</w:t>
      </w:r>
      <w:proofErr w:type="spellEnd"/>
    </w:p>
    <w:p w14:paraId="6DC3623E" w14:textId="77777777" w:rsidR="006D0E6A" w:rsidRPr="00C07229" w:rsidRDefault="006D0E6A" w:rsidP="00554237">
      <w:pPr>
        <w:tabs>
          <w:tab w:val="left" w:pos="8080"/>
        </w:tabs>
        <w:autoSpaceDE w:val="0"/>
        <w:autoSpaceDN w:val="0"/>
        <w:adjustRightInd w:val="0"/>
        <w:spacing w:after="0" w:line="240" w:lineRule="auto"/>
        <w:ind w:firstLine="851"/>
        <w:jc w:val="both"/>
        <w:rPr>
          <w:rFonts w:eastAsia="Times New Roman"/>
        </w:rPr>
      </w:pPr>
    </w:p>
    <w:p w14:paraId="445283DE" w14:textId="77777777" w:rsidR="006D0E6A" w:rsidRPr="00C07229" w:rsidRDefault="006D0E6A" w:rsidP="00554237">
      <w:pPr>
        <w:tabs>
          <w:tab w:val="left" w:pos="5940"/>
        </w:tabs>
        <w:spacing w:after="0" w:line="240" w:lineRule="auto"/>
        <w:ind w:firstLine="851"/>
        <w:jc w:val="both"/>
      </w:pPr>
    </w:p>
    <w:p w14:paraId="431A3B51" w14:textId="77777777" w:rsidR="006D0E6A" w:rsidRPr="00C07229" w:rsidRDefault="006D0E6A" w:rsidP="00554237">
      <w:pPr>
        <w:tabs>
          <w:tab w:val="left" w:pos="5940"/>
        </w:tabs>
        <w:spacing w:after="0" w:line="240" w:lineRule="auto"/>
        <w:ind w:firstLine="851"/>
        <w:jc w:val="both"/>
      </w:pPr>
    </w:p>
    <w:p w14:paraId="19DC7762" w14:textId="2018D21D" w:rsidR="00E22448" w:rsidRPr="002C14D8" w:rsidRDefault="006D0E6A" w:rsidP="00554237">
      <w:pPr>
        <w:tabs>
          <w:tab w:val="left" w:pos="5940"/>
        </w:tabs>
        <w:ind w:firstLine="851"/>
        <w:jc w:val="center"/>
        <w:rPr>
          <w:iCs/>
          <w:lang w:eastAsia="en-US"/>
        </w:rPr>
      </w:pPr>
      <w:r w:rsidRPr="00C07229">
        <w:rPr>
          <w:lang w:eastAsia="en-US"/>
        </w:rPr>
        <w:t>DOKUMENTS IR PARAKSTĪTS AR DROŠU ELEKTRONISKO PARAKSTU</w:t>
      </w:r>
    </w:p>
    <w:sectPr w:rsidR="00E22448" w:rsidRPr="002C14D8"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00C5E" w14:textId="77777777" w:rsidR="0007259D" w:rsidRDefault="0007259D">
      <w:pPr>
        <w:spacing w:after="0" w:line="240" w:lineRule="auto"/>
      </w:pPr>
      <w:r>
        <w:separator/>
      </w:r>
    </w:p>
  </w:endnote>
  <w:endnote w:type="continuationSeparator" w:id="0">
    <w:p w14:paraId="7300FAC9" w14:textId="77777777" w:rsidR="0007259D" w:rsidRDefault="000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353D" w14:textId="77777777" w:rsidR="0007259D" w:rsidRDefault="0007259D">
      <w:pPr>
        <w:spacing w:after="0" w:line="240" w:lineRule="auto"/>
      </w:pPr>
      <w:r>
        <w:separator/>
      </w:r>
    </w:p>
  </w:footnote>
  <w:footnote w:type="continuationSeparator" w:id="0">
    <w:p w14:paraId="13178E3A" w14:textId="77777777" w:rsidR="0007259D" w:rsidRDefault="0007259D">
      <w:pPr>
        <w:spacing w:after="0" w:line="240" w:lineRule="auto"/>
      </w:pPr>
      <w:r>
        <w:continuationSeparator/>
      </w:r>
    </w:p>
  </w:footnote>
  <w:footnote w:id="1">
    <w:p w14:paraId="5E3DC1ED" w14:textId="6BEC19B7" w:rsidR="00975FE3" w:rsidRPr="00B86DCB" w:rsidRDefault="00975FE3" w:rsidP="00775089">
      <w:pPr>
        <w:spacing w:line="240" w:lineRule="auto"/>
        <w:jc w:val="both"/>
        <w:rPr>
          <w:sz w:val="20"/>
          <w:szCs w:val="20"/>
        </w:rPr>
      </w:pPr>
      <w:r w:rsidRPr="005A18CD">
        <w:rPr>
          <w:rStyle w:val="Vresatsauce"/>
        </w:rPr>
        <w:footnoteRef/>
      </w:r>
      <w:hyperlink r:id="rId1" w:history="1">
        <w:r w:rsidR="009874FF" w:rsidRPr="005A18CD">
          <w:rPr>
            <w:rStyle w:val="Hipersaite"/>
            <w:color w:val="auto"/>
            <w:sz w:val="20"/>
            <w:szCs w:val="20"/>
          </w:rPr>
          <w:t>/saite</w:t>
        </w:r>
      </w:hyperlink>
      <w:r w:rsidR="009874FF" w:rsidRPr="005A18CD">
        <w:rPr>
          <w:sz w:val="20"/>
          <w:szCs w:val="20"/>
        </w:rPr>
        <w:t xml:space="preserve"> uz tīmekļa vietni/</w:t>
      </w:r>
    </w:p>
  </w:footnote>
  <w:footnote w:id="2">
    <w:p w14:paraId="4B04B233" w14:textId="469295EB" w:rsidR="000F585B" w:rsidRPr="001616A8" w:rsidRDefault="00DD79DA" w:rsidP="00310A4F">
      <w:pPr>
        <w:tabs>
          <w:tab w:val="left" w:pos="1799"/>
        </w:tabs>
        <w:spacing w:line="240" w:lineRule="auto"/>
        <w:jc w:val="both"/>
        <w:rPr>
          <w:sz w:val="20"/>
          <w:szCs w:val="20"/>
        </w:rPr>
      </w:pPr>
      <w:r>
        <w:rPr>
          <w:rStyle w:val="Vresatsauce"/>
        </w:rPr>
        <w:footnoteRef/>
      </w:r>
      <w:r w:rsidR="0001146E">
        <w:t> </w:t>
      </w:r>
      <w:hyperlink r:id="rId2" w:history="1">
        <w:r w:rsidR="0001146E" w:rsidRPr="00170106">
          <w:rPr>
            <w:rStyle w:val="Hipersaite"/>
            <w:sz w:val="20"/>
            <w:szCs w:val="20"/>
            <w:lang w:val="en-US" w:bidi="en-US"/>
          </w:rPr>
          <w:t>https://www.at.gov.lv/lv/tiesu-prakse/judikaturas-nolemumu-arhivs/civillietu-</w:t>
        </w:r>
      </w:hyperlink>
      <w:r w:rsidR="000F585B" w:rsidRPr="001616A8">
        <w:rPr>
          <w:sz w:val="20"/>
          <w:szCs w:val="20"/>
        </w:rPr>
        <w:t>departaments/klasifikators-pec-lietu-kategorijam/maksatnespejas-lietas/nolemumi-juridiskas- personas-</w:t>
      </w:r>
      <w:proofErr w:type="spellStart"/>
      <w:r w:rsidR="000F585B" w:rsidRPr="001616A8">
        <w:rPr>
          <w:sz w:val="20"/>
          <w:szCs w:val="20"/>
        </w:rPr>
        <w:t>maksatnespejas</w:t>
      </w:r>
      <w:proofErr w:type="spellEnd"/>
      <w:r w:rsidR="000F585B" w:rsidRPr="001616A8">
        <w:rPr>
          <w:sz w:val="20"/>
          <w:szCs w:val="20"/>
        </w:rPr>
        <w:t>-</w:t>
      </w:r>
      <w:r w:rsidR="000F585B">
        <w:rPr>
          <w:sz w:val="20"/>
          <w:szCs w:val="20"/>
        </w:rPr>
        <w:t>l</w:t>
      </w:r>
      <w:r w:rsidR="000F585B" w:rsidRPr="001616A8">
        <w:rPr>
          <w:sz w:val="20"/>
          <w:szCs w:val="20"/>
        </w:rPr>
        <w:t>ietas</w:t>
      </w:r>
      <w:r w:rsidR="000F585B">
        <w:rPr>
          <w:sz w:val="20"/>
          <w:szCs w:val="20"/>
        </w:rPr>
        <w:t>.</w:t>
      </w:r>
    </w:p>
    <w:p w14:paraId="1E60AF51" w14:textId="0E352D3D" w:rsidR="00DD79DA" w:rsidRDefault="00DD79DA">
      <w:pPr>
        <w:pStyle w:val="Vrestekst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rsidRPr="005A18CD" w14:paraId="08348528" w14:textId="77777777" w:rsidTr="00D37331">
      <w:tc>
        <w:tcPr>
          <w:tcW w:w="4792" w:type="dxa"/>
        </w:tcPr>
        <w:p w14:paraId="1E9E4CE3" w14:textId="77777777" w:rsidR="00D37331" w:rsidRDefault="00D37331" w:rsidP="00D37331">
          <w:pPr>
            <w:tabs>
              <w:tab w:val="left" w:pos="2296"/>
            </w:tabs>
          </w:pPr>
          <w:r>
            <w:t>11.04.2025.</w:t>
          </w:r>
        </w:p>
      </w:tc>
      <w:tc>
        <w:tcPr>
          <w:tcW w:w="4792" w:type="dxa"/>
        </w:tcPr>
        <w:p w14:paraId="39F85DD5" w14:textId="4EF2CB2C" w:rsidR="00D37331" w:rsidRPr="005A18CD" w:rsidRDefault="004B7ADB" w:rsidP="00D37331">
          <w:pPr>
            <w:tabs>
              <w:tab w:val="left" w:pos="2296"/>
            </w:tabs>
            <w:jc w:val="right"/>
          </w:pPr>
          <w:r w:rsidRPr="005A18CD">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02573A" id="Group 41" o:spid="_x0000_s1026" style="position:absolute;margin-left:145.7pt;margin-top:149.85pt;width:346.25pt;height:.1pt;z-index:-251659264;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010252D6"/>
    <w:multiLevelType w:val="multilevel"/>
    <w:tmpl w:val="28C2E7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2E536C"/>
    <w:multiLevelType w:val="hybridMultilevel"/>
    <w:tmpl w:val="EF3A08A4"/>
    <w:lvl w:ilvl="0" w:tplc="9A18FC18">
      <w:start w:val="1"/>
      <w:numFmt w:val="decimal"/>
      <w:lvlText w:val="%1)"/>
      <w:lvlJc w:val="left"/>
      <w:pPr>
        <w:ind w:left="1100" w:hanging="360"/>
      </w:pPr>
      <w:rPr>
        <w:rFonts w:hint="default"/>
      </w:rPr>
    </w:lvl>
    <w:lvl w:ilvl="1" w:tplc="04260019" w:tentative="1">
      <w:start w:val="1"/>
      <w:numFmt w:val="lowerLetter"/>
      <w:lvlText w:val="%2."/>
      <w:lvlJc w:val="left"/>
      <w:pPr>
        <w:ind w:left="1820" w:hanging="360"/>
      </w:pPr>
    </w:lvl>
    <w:lvl w:ilvl="2" w:tplc="0426001B" w:tentative="1">
      <w:start w:val="1"/>
      <w:numFmt w:val="lowerRoman"/>
      <w:lvlText w:val="%3."/>
      <w:lvlJc w:val="right"/>
      <w:pPr>
        <w:ind w:left="2540" w:hanging="180"/>
      </w:pPr>
    </w:lvl>
    <w:lvl w:ilvl="3" w:tplc="0426000F" w:tentative="1">
      <w:start w:val="1"/>
      <w:numFmt w:val="decimal"/>
      <w:lvlText w:val="%4."/>
      <w:lvlJc w:val="left"/>
      <w:pPr>
        <w:ind w:left="3260" w:hanging="360"/>
      </w:pPr>
    </w:lvl>
    <w:lvl w:ilvl="4" w:tplc="04260019" w:tentative="1">
      <w:start w:val="1"/>
      <w:numFmt w:val="lowerLetter"/>
      <w:lvlText w:val="%5."/>
      <w:lvlJc w:val="left"/>
      <w:pPr>
        <w:ind w:left="3980" w:hanging="360"/>
      </w:pPr>
    </w:lvl>
    <w:lvl w:ilvl="5" w:tplc="0426001B" w:tentative="1">
      <w:start w:val="1"/>
      <w:numFmt w:val="lowerRoman"/>
      <w:lvlText w:val="%6."/>
      <w:lvlJc w:val="right"/>
      <w:pPr>
        <w:ind w:left="4700" w:hanging="180"/>
      </w:pPr>
    </w:lvl>
    <w:lvl w:ilvl="6" w:tplc="0426000F" w:tentative="1">
      <w:start w:val="1"/>
      <w:numFmt w:val="decimal"/>
      <w:lvlText w:val="%7."/>
      <w:lvlJc w:val="left"/>
      <w:pPr>
        <w:ind w:left="5420" w:hanging="360"/>
      </w:pPr>
    </w:lvl>
    <w:lvl w:ilvl="7" w:tplc="04260019" w:tentative="1">
      <w:start w:val="1"/>
      <w:numFmt w:val="lowerLetter"/>
      <w:lvlText w:val="%8."/>
      <w:lvlJc w:val="left"/>
      <w:pPr>
        <w:ind w:left="6140" w:hanging="360"/>
      </w:pPr>
    </w:lvl>
    <w:lvl w:ilvl="8" w:tplc="0426001B" w:tentative="1">
      <w:start w:val="1"/>
      <w:numFmt w:val="lowerRoman"/>
      <w:lvlText w:val="%9."/>
      <w:lvlJc w:val="right"/>
      <w:pPr>
        <w:ind w:left="6860" w:hanging="180"/>
      </w:pPr>
    </w:lvl>
  </w:abstractNum>
  <w:abstractNum w:abstractNumId="14" w15:restartNumberingAfterBreak="0">
    <w:nsid w:val="05E5492A"/>
    <w:multiLevelType w:val="multilevel"/>
    <w:tmpl w:val="25F6BB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6" w15:restartNumberingAfterBreak="0">
    <w:nsid w:val="09D26E0B"/>
    <w:multiLevelType w:val="multilevel"/>
    <w:tmpl w:val="ECDA2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74E3164"/>
    <w:multiLevelType w:val="multilevel"/>
    <w:tmpl w:val="2BA4A2F2"/>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3"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41228B2"/>
    <w:multiLevelType w:val="hybridMultilevel"/>
    <w:tmpl w:val="AC061470"/>
    <w:lvl w:ilvl="0" w:tplc="6038B07A">
      <w:start w:val="1"/>
      <w:numFmt w:val="decimal"/>
      <w:lvlText w:val="%1)"/>
      <w:lvlJc w:val="left"/>
      <w:pPr>
        <w:ind w:left="1069" w:hanging="360"/>
      </w:pPr>
      <w:rPr>
        <w:rFonts w:eastAsia="Times New Roman"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7" w15:restartNumberingAfterBreak="0">
    <w:nsid w:val="5657CA50"/>
    <w:multiLevelType w:val="singleLevel"/>
    <w:tmpl w:val="5657CA50"/>
    <w:lvl w:ilvl="0">
      <w:start w:val="1"/>
      <w:numFmt w:val="decimal"/>
      <w:suff w:val="space"/>
      <w:lvlText w:val="[%1]"/>
      <w:lvlJc w:val="left"/>
      <w:pPr>
        <w:ind w:left="0" w:firstLine="0"/>
      </w:pPr>
    </w:lvl>
  </w:abstractNum>
  <w:abstractNum w:abstractNumId="28" w15:restartNumberingAfterBreak="0">
    <w:nsid w:val="613049DB"/>
    <w:multiLevelType w:val="multilevel"/>
    <w:tmpl w:val="5C30387A"/>
    <w:lvl w:ilvl="0">
      <w:start w:val="3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16E0E2A"/>
    <w:multiLevelType w:val="multilevel"/>
    <w:tmpl w:val="2AB26F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78642D9"/>
    <w:multiLevelType w:val="multilevel"/>
    <w:tmpl w:val="831417AE"/>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290208"/>
    <w:multiLevelType w:val="multilevel"/>
    <w:tmpl w:val="566AA2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6A4269"/>
    <w:multiLevelType w:val="hybridMultilevel"/>
    <w:tmpl w:val="0F9291EC"/>
    <w:lvl w:ilvl="0" w:tplc="A976B88A">
      <w:start w:val="1"/>
      <w:numFmt w:val="decimal"/>
      <w:lvlText w:val="%1)"/>
      <w:lvlJc w:val="left"/>
      <w:pPr>
        <w:ind w:left="1100" w:hanging="360"/>
      </w:pPr>
      <w:rPr>
        <w:rFonts w:hint="default"/>
      </w:rPr>
    </w:lvl>
    <w:lvl w:ilvl="1" w:tplc="04260019" w:tentative="1">
      <w:start w:val="1"/>
      <w:numFmt w:val="lowerLetter"/>
      <w:lvlText w:val="%2."/>
      <w:lvlJc w:val="left"/>
      <w:pPr>
        <w:ind w:left="1820" w:hanging="360"/>
      </w:pPr>
    </w:lvl>
    <w:lvl w:ilvl="2" w:tplc="0426001B" w:tentative="1">
      <w:start w:val="1"/>
      <w:numFmt w:val="lowerRoman"/>
      <w:lvlText w:val="%3."/>
      <w:lvlJc w:val="right"/>
      <w:pPr>
        <w:ind w:left="2540" w:hanging="180"/>
      </w:pPr>
    </w:lvl>
    <w:lvl w:ilvl="3" w:tplc="0426000F" w:tentative="1">
      <w:start w:val="1"/>
      <w:numFmt w:val="decimal"/>
      <w:lvlText w:val="%4."/>
      <w:lvlJc w:val="left"/>
      <w:pPr>
        <w:ind w:left="3260" w:hanging="360"/>
      </w:pPr>
    </w:lvl>
    <w:lvl w:ilvl="4" w:tplc="04260019" w:tentative="1">
      <w:start w:val="1"/>
      <w:numFmt w:val="lowerLetter"/>
      <w:lvlText w:val="%5."/>
      <w:lvlJc w:val="left"/>
      <w:pPr>
        <w:ind w:left="3980" w:hanging="360"/>
      </w:pPr>
    </w:lvl>
    <w:lvl w:ilvl="5" w:tplc="0426001B" w:tentative="1">
      <w:start w:val="1"/>
      <w:numFmt w:val="lowerRoman"/>
      <w:lvlText w:val="%6."/>
      <w:lvlJc w:val="right"/>
      <w:pPr>
        <w:ind w:left="4700" w:hanging="180"/>
      </w:pPr>
    </w:lvl>
    <w:lvl w:ilvl="6" w:tplc="0426000F" w:tentative="1">
      <w:start w:val="1"/>
      <w:numFmt w:val="decimal"/>
      <w:lvlText w:val="%7."/>
      <w:lvlJc w:val="left"/>
      <w:pPr>
        <w:ind w:left="5420" w:hanging="360"/>
      </w:pPr>
    </w:lvl>
    <w:lvl w:ilvl="7" w:tplc="04260019" w:tentative="1">
      <w:start w:val="1"/>
      <w:numFmt w:val="lowerLetter"/>
      <w:lvlText w:val="%8."/>
      <w:lvlJc w:val="left"/>
      <w:pPr>
        <w:ind w:left="6140" w:hanging="360"/>
      </w:pPr>
    </w:lvl>
    <w:lvl w:ilvl="8" w:tplc="0426001B" w:tentative="1">
      <w:start w:val="1"/>
      <w:numFmt w:val="lowerRoman"/>
      <w:lvlText w:val="%9."/>
      <w:lvlJc w:val="right"/>
      <w:pPr>
        <w:ind w:left="6860"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7"/>
    <w:lvlOverride w:ilvl="0">
      <w:startOverride w:val="1"/>
    </w:lvlOverride>
  </w:num>
  <w:num w:numId="14" w16cid:durableId="923218912">
    <w:abstractNumId w:val="22"/>
  </w:num>
  <w:num w:numId="15" w16cid:durableId="685255239">
    <w:abstractNumId w:val="21"/>
  </w:num>
  <w:num w:numId="16" w16cid:durableId="1137726869">
    <w:abstractNumId w:val="23"/>
  </w:num>
  <w:num w:numId="17" w16cid:durableId="1254900236">
    <w:abstractNumId w:val="30"/>
  </w:num>
  <w:num w:numId="18" w16cid:durableId="1145582589">
    <w:abstractNumId w:val="18"/>
  </w:num>
  <w:num w:numId="19" w16cid:durableId="456683376">
    <w:abstractNumId w:val="26"/>
  </w:num>
  <w:num w:numId="20" w16cid:durableId="1065879351">
    <w:abstractNumId w:val="20"/>
  </w:num>
  <w:num w:numId="21" w16cid:durableId="837113818">
    <w:abstractNumId w:val="11"/>
  </w:num>
  <w:num w:numId="22" w16cid:durableId="1197430759">
    <w:abstractNumId w:val="17"/>
  </w:num>
  <w:num w:numId="23" w16cid:durableId="1793404233">
    <w:abstractNumId w:val="25"/>
  </w:num>
  <w:num w:numId="24" w16cid:durableId="2115393963">
    <w:abstractNumId w:val="12"/>
  </w:num>
  <w:num w:numId="25" w16cid:durableId="1858959357">
    <w:abstractNumId w:val="31"/>
  </w:num>
  <w:num w:numId="26" w16cid:durableId="113059826">
    <w:abstractNumId w:val="24"/>
  </w:num>
  <w:num w:numId="27" w16cid:durableId="1179126979">
    <w:abstractNumId w:val="19"/>
  </w:num>
  <w:num w:numId="28" w16cid:durableId="1003895258">
    <w:abstractNumId w:val="32"/>
  </w:num>
  <w:num w:numId="29" w16cid:durableId="653804634">
    <w:abstractNumId w:val="16"/>
  </w:num>
  <w:num w:numId="30" w16cid:durableId="1526361582">
    <w:abstractNumId w:val="29"/>
  </w:num>
  <w:num w:numId="31" w16cid:durableId="797452155">
    <w:abstractNumId w:val="13"/>
  </w:num>
  <w:num w:numId="32" w16cid:durableId="490364972">
    <w:abstractNumId w:val="33"/>
  </w:num>
  <w:num w:numId="33" w16cid:durableId="1868369362">
    <w:abstractNumId w:val="28"/>
  </w:num>
  <w:num w:numId="34" w16cid:durableId="173962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5BC"/>
    <w:rsid w:val="00000790"/>
    <w:rsid w:val="00000BD4"/>
    <w:rsid w:val="000017D1"/>
    <w:rsid w:val="00001995"/>
    <w:rsid w:val="00001BC4"/>
    <w:rsid w:val="00001E9C"/>
    <w:rsid w:val="0000287A"/>
    <w:rsid w:val="00002E3E"/>
    <w:rsid w:val="0000314F"/>
    <w:rsid w:val="000036FB"/>
    <w:rsid w:val="0000372A"/>
    <w:rsid w:val="00003A0D"/>
    <w:rsid w:val="00003ABE"/>
    <w:rsid w:val="00004035"/>
    <w:rsid w:val="00004936"/>
    <w:rsid w:val="00004CEC"/>
    <w:rsid w:val="00004D41"/>
    <w:rsid w:val="00005282"/>
    <w:rsid w:val="00005D76"/>
    <w:rsid w:val="00006384"/>
    <w:rsid w:val="00006916"/>
    <w:rsid w:val="00006ADA"/>
    <w:rsid w:val="000070CA"/>
    <w:rsid w:val="000076AA"/>
    <w:rsid w:val="0000778F"/>
    <w:rsid w:val="00007A55"/>
    <w:rsid w:val="000105EF"/>
    <w:rsid w:val="0001089B"/>
    <w:rsid w:val="0001146E"/>
    <w:rsid w:val="000114AE"/>
    <w:rsid w:val="000115AF"/>
    <w:rsid w:val="000117E0"/>
    <w:rsid w:val="00011AEF"/>
    <w:rsid w:val="00011C1E"/>
    <w:rsid w:val="00011C4E"/>
    <w:rsid w:val="00011C85"/>
    <w:rsid w:val="00012A28"/>
    <w:rsid w:val="00012E04"/>
    <w:rsid w:val="0001309D"/>
    <w:rsid w:val="000137CE"/>
    <w:rsid w:val="00013CBF"/>
    <w:rsid w:val="00013F3E"/>
    <w:rsid w:val="000145EE"/>
    <w:rsid w:val="000146FE"/>
    <w:rsid w:val="000147D5"/>
    <w:rsid w:val="00014A3F"/>
    <w:rsid w:val="00014B05"/>
    <w:rsid w:val="00014DBD"/>
    <w:rsid w:val="00014E24"/>
    <w:rsid w:val="00015BCD"/>
    <w:rsid w:val="00015C1E"/>
    <w:rsid w:val="00015D58"/>
    <w:rsid w:val="00015ED8"/>
    <w:rsid w:val="00016026"/>
    <w:rsid w:val="000163FF"/>
    <w:rsid w:val="00016B04"/>
    <w:rsid w:val="00016E08"/>
    <w:rsid w:val="00017167"/>
    <w:rsid w:val="000178CF"/>
    <w:rsid w:val="00017E73"/>
    <w:rsid w:val="00020E29"/>
    <w:rsid w:val="000211F2"/>
    <w:rsid w:val="00021430"/>
    <w:rsid w:val="00021DBB"/>
    <w:rsid w:val="000231AD"/>
    <w:rsid w:val="0002358E"/>
    <w:rsid w:val="000244E7"/>
    <w:rsid w:val="00024737"/>
    <w:rsid w:val="00024E39"/>
    <w:rsid w:val="00024FF0"/>
    <w:rsid w:val="00025003"/>
    <w:rsid w:val="00025433"/>
    <w:rsid w:val="000265C0"/>
    <w:rsid w:val="00026AB7"/>
    <w:rsid w:val="00027611"/>
    <w:rsid w:val="00027833"/>
    <w:rsid w:val="00027C00"/>
    <w:rsid w:val="00030349"/>
    <w:rsid w:val="00030536"/>
    <w:rsid w:val="00030B9A"/>
    <w:rsid w:val="00030C0E"/>
    <w:rsid w:val="00030EB8"/>
    <w:rsid w:val="00031EB4"/>
    <w:rsid w:val="00032089"/>
    <w:rsid w:val="0003350F"/>
    <w:rsid w:val="00033962"/>
    <w:rsid w:val="00033FE7"/>
    <w:rsid w:val="00034231"/>
    <w:rsid w:val="000342D4"/>
    <w:rsid w:val="00034451"/>
    <w:rsid w:val="000344E1"/>
    <w:rsid w:val="00034A84"/>
    <w:rsid w:val="00034C28"/>
    <w:rsid w:val="00034C7C"/>
    <w:rsid w:val="00035051"/>
    <w:rsid w:val="000350D6"/>
    <w:rsid w:val="00035C85"/>
    <w:rsid w:val="00035D57"/>
    <w:rsid w:val="00035F61"/>
    <w:rsid w:val="00036ACF"/>
    <w:rsid w:val="00036E88"/>
    <w:rsid w:val="00037935"/>
    <w:rsid w:val="00037D19"/>
    <w:rsid w:val="00037E1F"/>
    <w:rsid w:val="000400D9"/>
    <w:rsid w:val="00040283"/>
    <w:rsid w:val="00040A82"/>
    <w:rsid w:val="00040BE5"/>
    <w:rsid w:val="00040F70"/>
    <w:rsid w:val="00041122"/>
    <w:rsid w:val="000411FF"/>
    <w:rsid w:val="00041497"/>
    <w:rsid w:val="000414EA"/>
    <w:rsid w:val="00041E96"/>
    <w:rsid w:val="00042912"/>
    <w:rsid w:val="00042F06"/>
    <w:rsid w:val="000434FA"/>
    <w:rsid w:val="00043600"/>
    <w:rsid w:val="00043F44"/>
    <w:rsid w:val="00044109"/>
    <w:rsid w:val="00045095"/>
    <w:rsid w:val="000456A1"/>
    <w:rsid w:val="00045FD0"/>
    <w:rsid w:val="000461D9"/>
    <w:rsid w:val="00046C71"/>
    <w:rsid w:val="00046E71"/>
    <w:rsid w:val="00046F5A"/>
    <w:rsid w:val="00047424"/>
    <w:rsid w:val="000475BA"/>
    <w:rsid w:val="00047BFA"/>
    <w:rsid w:val="0005067E"/>
    <w:rsid w:val="00050727"/>
    <w:rsid w:val="000511D8"/>
    <w:rsid w:val="000511F6"/>
    <w:rsid w:val="00051405"/>
    <w:rsid w:val="0005177C"/>
    <w:rsid w:val="00051EED"/>
    <w:rsid w:val="000534B5"/>
    <w:rsid w:val="00053843"/>
    <w:rsid w:val="00053B10"/>
    <w:rsid w:val="0005507B"/>
    <w:rsid w:val="000550A6"/>
    <w:rsid w:val="000556DA"/>
    <w:rsid w:val="00055CE2"/>
    <w:rsid w:val="00055E27"/>
    <w:rsid w:val="00056747"/>
    <w:rsid w:val="000567D5"/>
    <w:rsid w:val="00056DDF"/>
    <w:rsid w:val="0005724D"/>
    <w:rsid w:val="0005778C"/>
    <w:rsid w:val="000602A0"/>
    <w:rsid w:val="00060598"/>
    <w:rsid w:val="0006068F"/>
    <w:rsid w:val="0006074F"/>
    <w:rsid w:val="000608A5"/>
    <w:rsid w:val="00060B2B"/>
    <w:rsid w:val="00060B30"/>
    <w:rsid w:val="00060C89"/>
    <w:rsid w:val="00060CB9"/>
    <w:rsid w:val="0006100E"/>
    <w:rsid w:val="00061683"/>
    <w:rsid w:val="00061765"/>
    <w:rsid w:val="00061C78"/>
    <w:rsid w:val="00061DBD"/>
    <w:rsid w:val="0006274A"/>
    <w:rsid w:val="00062750"/>
    <w:rsid w:val="00062CDB"/>
    <w:rsid w:val="00062DAD"/>
    <w:rsid w:val="00062F98"/>
    <w:rsid w:val="0006327F"/>
    <w:rsid w:val="00063297"/>
    <w:rsid w:val="00063EBC"/>
    <w:rsid w:val="000640F9"/>
    <w:rsid w:val="00064222"/>
    <w:rsid w:val="000642A2"/>
    <w:rsid w:val="0006468C"/>
    <w:rsid w:val="00064B8D"/>
    <w:rsid w:val="00064E0A"/>
    <w:rsid w:val="000655BC"/>
    <w:rsid w:val="000656D9"/>
    <w:rsid w:val="00065811"/>
    <w:rsid w:val="00065819"/>
    <w:rsid w:val="00065E7F"/>
    <w:rsid w:val="000663B7"/>
    <w:rsid w:val="00066902"/>
    <w:rsid w:val="000671FC"/>
    <w:rsid w:val="000678D2"/>
    <w:rsid w:val="00067967"/>
    <w:rsid w:val="00067CF0"/>
    <w:rsid w:val="00067E6A"/>
    <w:rsid w:val="00067FAC"/>
    <w:rsid w:val="00067FE8"/>
    <w:rsid w:val="00070E62"/>
    <w:rsid w:val="00070EEB"/>
    <w:rsid w:val="0007166E"/>
    <w:rsid w:val="00071B6A"/>
    <w:rsid w:val="0007259D"/>
    <w:rsid w:val="000727CD"/>
    <w:rsid w:val="00072D17"/>
    <w:rsid w:val="00073098"/>
    <w:rsid w:val="000731E5"/>
    <w:rsid w:val="000732D8"/>
    <w:rsid w:val="00074080"/>
    <w:rsid w:val="00074E88"/>
    <w:rsid w:val="00075426"/>
    <w:rsid w:val="000754B1"/>
    <w:rsid w:val="00075557"/>
    <w:rsid w:val="00075773"/>
    <w:rsid w:val="000759F2"/>
    <w:rsid w:val="00075B3B"/>
    <w:rsid w:val="00076DDE"/>
    <w:rsid w:val="000777C7"/>
    <w:rsid w:val="000779E9"/>
    <w:rsid w:val="00077EFA"/>
    <w:rsid w:val="00077F61"/>
    <w:rsid w:val="0008013D"/>
    <w:rsid w:val="00080274"/>
    <w:rsid w:val="000802D0"/>
    <w:rsid w:val="0008046B"/>
    <w:rsid w:val="00080621"/>
    <w:rsid w:val="00080D5E"/>
    <w:rsid w:val="000815A2"/>
    <w:rsid w:val="000818B6"/>
    <w:rsid w:val="00081AEF"/>
    <w:rsid w:val="000820CC"/>
    <w:rsid w:val="00082426"/>
    <w:rsid w:val="000835A2"/>
    <w:rsid w:val="000843BD"/>
    <w:rsid w:val="00084529"/>
    <w:rsid w:val="00084EAD"/>
    <w:rsid w:val="000855F4"/>
    <w:rsid w:val="00085626"/>
    <w:rsid w:val="0008614D"/>
    <w:rsid w:val="0008681F"/>
    <w:rsid w:val="00087214"/>
    <w:rsid w:val="000873C2"/>
    <w:rsid w:val="00087837"/>
    <w:rsid w:val="00090356"/>
    <w:rsid w:val="0009047F"/>
    <w:rsid w:val="0009093F"/>
    <w:rsid w:val="00090F6E"/>
    <w:rsid w:val="00091327"/>
    <w:rsid w:val="00091AA1"/>
    <w:rsid w:val="00092D9A"/>
    <w:rsid w:val="00092DB3"/>
    <w:rsid w:val="00092FAE"/>
    <w:rsid w:val="000932A9"/>
    <w:rsid w:val="00093773"/>
    <w:rsid w:val="000937B2"/>
    <w:rsid w:val="00093BCA"/>
    <w:rsid w:val="00094044"/>
    <w:rsid w:val="00094045"/>
    <w:rsid w:val="0009415F"/>
    <w:rsid w:val="00094568"/>
    <w:rsid w:val="00095005"/>
    <w:rsid w:val="000950D8"/>
    <w:rsid w:val="00095342"/>
    <w:rsid w:val="00095365"/>
    <w:rsid w:val="00095FB9"/>
    <w:rsid w:val="000961B5"/>
    <w:rsid w:val="00096200"/>
    <w:rsid w:val="000965D4"/>
    <w:rsid w:val="00096AD3"/>
    <w:rsid w:val="00096ADA"/>
    <w:rsid w:val="00096E1C"/>
    <w:rsid w:val="00097CBF"/>
    <w:rsid w:val="00097D27"/>
    <w:rsid w:val="000A0291"/>
    <w:rsid w:val="000A0297"/>
    <w:rsid w:val="000A0E62"/>
    <w:rsid w:val="000A0ED2"/>
    <w:rsid w:val="000A1014"/>
    <w:rsid w:val="000A1220"/>
    <w:rsid w:val="000A147E"/>
    <w:rsid w:val="000A1499"/>
    <w:rsid w:val="000A1A20"/>
    <w:rsid w:val="000A1D36"/>
    <w:rsid w:val="000A1D50"/>
    <w:rsid w:val="000A23F0"/>
    <w:rsid w:val="000A2E5B"/>
    <w:rsid w:val="000A44CC"/>
    <w:rsid w:val="000A46B4"/>
    <w:rsid w:val="000A4A77"/>
    <w:rsid w:val="000A67D4"/>
    <w:rsid w:val="000A6816"/>
    <w:rsid w:val="000A6E8E"/>
    <w:rsid w:val="000A738D"/>
    <w:rsid w:val="000A77AA"/>
    <w:rsid w:val="000A7863"/>
    <w:rsid w:val="000A7917"/>
    <w:rsid w:val="000B03D6"/>
    <w:rsid w:val="000B1337"/>
    <w:rsid w:val="000B2398"/>
    <w:rsid w:val="000B283E"/>
    <w:rsid w:val="000B2917"/>
    <w:rsid w:val="000B2B77"/>
    <w:rsid w:val="000B2B9D"/>
    <w:rsid w:val="000B2E1E"/>
    <w:rsid w:val="000B2EF1"/>
    <w:rsid w:val="000B3BF0"/>
    <w:rsid w:val="000B3C95"/>
    <w:rsid w:val="000B3F53"/>
    <w:rsid w:val="000B453E"/>
    <w:rsid w:val="000B454E"/>
    <w:rsid w:val="000B477A"/>
    <w:rsid w:val="000B47C6"/>
    <w:rsid w:val="000B499C"/>
    <w:rsid w:val="000B4AF9"/>
    <w:rsid w:val="000B508E"/>
    <w:rsid w:val="000B5886"/>
    <w:rsid w:val="000B5A8E"/>
    <w:rsid w:val="000B5B20"/>
    <w:rsid w:val="000B5C04"/>
    <w:rsid w:val="000B612F"/>
    <w:rsid w:val="000B6183"/>
    <w:rsid w:val="000B6551"/>
    <w:rsid w:val="000B6ADD"/>
    <w:rsid w:val="000B7465"/>
    <w:rsid w:val="000B75EA"/>
    <w:rsid w:val="000B77EB"/>
    <w:rsid w:val="000B7ECC"/>
    <w:rsid w:val="000C0484"/>
    <w:rsid w:val="000C0F39"/>
    <w:rsid w:val="000C116E"/>
    <w:rsid w:val="000C1527"/>
    <w:rsid w:val="000C1ACB"/>
    <w:rsid w:val="000C39FA"/>
    <w:rsid w:val="000C413B"/>
    <w:rsid w:val="000C45D7"/>
    <w:rsid w:val="000C478A"/>
    <w:rsid w:val="000C5133"/>
    <w:rsid w:val="000C5558"/>
    <w:rsid w:val="000C5A63"/>
    <w:rsid w:val="000C5D1C"/>
    <w:rsid w:val="000C62C8"/>
    <w:rsid w:val="000C63DA"/>
    <w:rsid w:val="000C689F"/>
    <w:rsid w:val="000C6977"/>
    <w:rsid w:val="000C7C03"/>
    <w:rsid w:val="000C7D4E"/>
    <w:rsid w:val="000D0DEB"/>
    <w:rsid w:val="000D1040"/>
    <w:rsid w:val="000D1ACD"/>
    <w:rsid w:val="000D1C0E"/>
    <w:rsid w:val="000D1CEB"/>
    <w:rsid w:val="000D1D3E"/>
    <w:rsid w:val="000D1E77"/>
    <w:rsid w:val="000D1F47"/>
    <w:rsid w:val="000D22BF"/>
    <w:rsid w:val="000D2378"/>
    <w:rsid w:val="000D331C"/>
    <w:rsid w:val="000D3438"/>
    <w:rsid w:val="000D36C7"/>
    <w:rsid w:val="000D3FD4"/>
    <w:rsid w:val="000D4567"/>
    <w:rsid w:val="000D48EC"/>
    <w:rsid w:val="000D4A81"/>
    <w:rsid w:val="000D4B39"/>
    <w:rsid w:val="000D4E06"/>
    <w:rsid w:val="000D50A6"/>
    <w:rsid w:val="000D50E0"/>
    <w:rsid w:val="000D57C6"/>
    <w:rsid w:val="000D5FDC"/>
    <w:rsid w:val="000D605C"/>
    <w:rsid w:val="000D6C34"/>
    <w:rsid w:val="000D7019"/>
    <w:rsid w:val="000D797D"/>
    <w:rsid w:val="000D7AFB"/>
    <w:rsid w:val="000E02CB"/>
    <w:rsid w:val="000E0870"/>
    <w:rsid w:val="000E0DB7"/>
    <w:rsid w:val="000E1044"/>
    <w:rsid w:val="000E15FC"/>
    <w:rsid w:val="000E1998"/>
    <w:rsid w:val="000E1A35"/>
    <w:rsid w:val="000E1E7F"/>
    <w:rsid w:val="000E246A"/>
    <w:rsid w:val="000E2DED"/>
    <w:rsid w:val="000E30C8"/>
    <w:rsid w:val="000E34DB"/>
    <w:rsid w:val="000E365D"/>
    <w:rsid w:val="000E3904"/>
    <w:rsid w:val="000E3A60"/>
    <w:rsid w:val="000E3C99"/>
    <w:rsid w:val="000E4B87"/>
    <w:rsid w:val="000E4BE2"/>
    <w:rsid w:val="000E5036"/>
    <w:rsid w:val="000E504F"/>
    <w:rsid w:val="000E59AC"/>
    <w:rsid w:val="000E5A37"/>
    <w:rsid w:val="000E5E58"/>
    <w:rsid w:val="000E611F"/>
    <w:rsid w:val="000E630D"/>
    <w:rsid w:val="000E6479"/>
    <w:rsid w:val="000E66A6"/>
    <w:rsid w:val="000E6A6F"/>
    <w:rsid w:val="000E6DD0"/>
    <w:rsid w:val="000E747A"/>
    <w:rsid w:val="000E7503"/>
    <w:rsid w:val="000E763D"/>
    <w:rsid w:val="000E778E"/>
    <w:rsid w:val="000E7FBC"/>
    <w:rsid w:val="000F0106"/>
    <w:rsid w:val="000F0586"/>
    <w:rsid w:val="000F089E"/>
    <w:rsid w:val="000F0A81"/>
    <w:rsid w:val="000F0D55"/>
    <w:rsid w:val="000F127A"/>
    <w:rsid w:val="000F16DC"/>
    <w:rsid w:val="000F170E"/>
    <w:rsid w:val="000F1A80"/>
    <w:rsid w:val="000F2C49"/>
    <w:rsid w:val="000F2E4D"/>
    <w:rsid w:val="000F34E5"/>
    <w:rsid w:val="000F3CFA"/>
    <w:rsid w:val="000F4B94"/>
    <w:rsid w:val="000F5818"/>
    <w:rsid w:val="000F585B"/>
    <w:rsid w:val="000F649C"/>
    <w:rsid w:val="000F658A"/>
    <w:rsid w:val="000F7541"/>
    <w:rsid w:val="000F75E9"/>
    <w:rsid w:val="000F76FE"/>
    <w:rsid w:val="0010054E"/>
    <w:rsid w:val="00100815"/>
    <w:rsid w:val="00100BFF"/>
    <w:rsid w:val="00100F34"/>
    <w:rsid w:val="00101492"/>
    <w:rsid w:val="00102395"/>
    <w:rsid w:val="001031BE"/>
    <w:rsid w:val="00103597"/>
    <w:rsid w:val="00103AC6"/>
    <w:rsid w:val="00103BA3"/>
    <w:rsid w:val="0010414B"/>
    <w:rsid w:val="0010430F"/>
    <w:rsid w:val="00104F2E"/>
    <w:rsid w:val="001053E5"/>
    <w:rsid w:val="0010553F"/>
    <w:rsid w:val="00105619"/>
    <w:rsid w:val="00105A0B"/>
    <w:rsid w:val="00105C12"/>
    <w:rsid w:val="00105D56"/>
    <w:rsid w:val="001064D6"/>
    <w:rsid w:val="001066C0"/>
    <w:rsid w:val="00106DA1"/>
    <w:rsid w:val="001070F6"/>
    <w:rsid w:val="00107713"/>
    <w:rsid w:val="00107800"/>
    <w:rsid w:val="00107A4F"/>
    <w:rsid w:val="001100EF"/>
    <w:rsid w:val="001104E9"/>
    <w:rsid w:val="00110CF1"/>
    <w:rsid w:val="00110F6B"/>
    <w:rsid w:val="00111432"/>
    <w:rsid w:val="00111614"/>
    <w:rsid w:val="001116FF"/>
    <w:rsid w:val="00111A6B"/>
    <w:rsid w:val="00111F7A"/>
    <w:rsid w:val="00112057"/>
    <w:rsid w:val="00112552"/>
    <w:rsid w:val="00112D49"/>
    <w:rsid w:val="001134AB"/>
    <w:rsid w:val="00113542"/>
    <w:rsid w:val="001138BB"/>
    <w:rsid w:val="00113CC6"/>
    <w:rsid w:val="00114057"/>
    <w:rsid w:val="00114059"/>
    <w:rsid w:val="0011407C"/>
    <w:rsid w:val="001143C8"/>
    <w:rsid w:val="00114604"/>
    <w:rsid w:val="00114721"/>
    <w:rsid w:val="0011531F"/>
    <w:rsid w:val="0011538D"/>
    <w:rsid w:val="00115487"/>
    <w:rsid w:val="0011551B"/>
    <w:rsid w:val="00115529"/>
    <w:rsid w:val="00115840"/>
    <w:rsid w:val="001158E1"/>
    <w:rsid w:val="00115A3C"/>
    <w:rsid w:val="001161E0"/>
    <w:rsid w:val="001163D1"/>
    <w:rsid w:val="00117795"/>
    <w:rsid w:val="001204CC"/>
    <w:rsid w:val="00120537"/>
    <w:rsid w:val="001209D7"/>
    <w:rsid w:val="00120B34"/>
    <w:rsid w:val="00120FD1"/>
    <w:rsid w:val="0012161A"/>
    <w:rsid w:val="001219F8"/>
    <w:rsid w:val="00122153"/>
    <w:rsid w:val="00122586"/>
    <w:rsid w:val="001225A1"/>
    <w:rsid w:val="001229D5"/>
    <w:rsid w:val="00122C6F"/>
    <w:rsid w:val="00122F49"/>
    <w:rsid w:val="00123279"/>
    <w:rsid w:val="001233AF"/>
    <w:rsid w:val="00123C2C"/>
    <w:rsid w:val="00123EFC"/>
    <w:rsid w:val="00123F45"/>
    <w:rsid w:val="00124173"/>
    <w:rsid w:val="00124340"/>
    <w:rsid w:val="00124AE8"/>
    <w:rsid w:val="00124B6D"/>
    <w:rsid w:val="0012579C"/>
    <w:rsid w:val="001258AE"/>
    <w:rsid w:val="00125A45"/>
    <w:rsid w:val="00125B22"/>
    <w:rsid w:val="00126551"/>
    <w:rsid w:val="001266E0"/>
    <w:rsid w:val="00126763"/>
    <w:rsid w:val="00126A0F"/>
    <w:rsid w:val="00126EC3"/>
    <w:rsid w:val="001270B1"/>
    <w:rsid w:val="00127A70"/>
    <w:rsid w:val="00127B41"/>
    <w:rsid w:val="00127DC1"/>
    <w:rsid w:val="00127DEA"/>
    <w:rsid w:val="001301CE"/>
    <w:rsid w:val="0013052D"/>
    <w:rsid w:val="0013062B"/>
    <w:rsid w:val="00130C0F"/>
    <w:rsid w:val="001319ED"/>
    <w:rsid w:val="00131B52"/>
    <w:rsid w:val="00131BD7"/>
    <w:rsid w:val="00131E64"/>
    <w:rsid w:val="00131F2A"/>
    <w:rsid w:val="0013205F"/>
    <w:rsid w:val="001320E2"/>
    <w:rsid w:val="0013298D"/>
    <w:rsid w:val="0013385C"/>
    <w:rsid w:val="001341FB"/>
    <w:rsid w:val="00134466"/>
    <w:rsid w:val="00134525"/>
    <w:rsid w:val="00134FB6"/>
    <w:rsid w:val="00135A2B"/>
    <w:rsid w:val="00135BC9"/>
    <w:rsid w:val="00135C20"/>
    <w:rsid w:val="00135EF0"/>
    <w:rsid w:val="00136123"/>
    <w:rsid w:val="001361F0"/>
    <w:rsid w:val="001363A3"/>
    <w:rsid w:val="0013649B"/>
    <w:rsid w:val="001367C1"/>
    <w:rsid w:val="00136871"/>
    <w:rsid w:val="00136BD4"/>
    <w:rsid w:val="00136CCA"/>
    <w:rsid w:val="001373C3"/>
    <w:rsid w:val="00137779"/>
    <w:rsid w:val="00137AAF"/>
    <w:rsid w:val="00137C1B"/>
    <w:rsid w:val="0014099D"/>
    <w:rsid w:val="001409F5"/>
    <w:rsid w:val="00140EFE"/>
    <w:rsid w:val="0014155A"/>
    <w:rsid w:val="00141D47"/>
    <w:rsid w:val="00141F49"/>
    <w:rsid w:val="00141F52"/>
    <w:rsid w:val="00142111"/>
    <w:rsid w:val="001424AD"/>
    <w:rsid w:val="00142912"/>
    <w:rsid w:val="00142B08"/>
    <w:rsid w:val="00142D23"/>
    <w:rsid w:val="00142E89"/>
    <w:rsid w:val="00142F7E"/>
    <w:rsid w:val="001436D7"/>
    <w:rsid w:val="001437CC"/>
    <w:rsid w:val="0014412B"/>
    <w:rsid w:val="00144192"/>
    <w:rsid w:val="001446F2"/>
    <w:rsid w:val="00144B05"/>
    <w:rsid w:val="00144BA2"/>
    <w:rsid w:val="00145081"/>
    <w:rsid w:val="0014522A"/>
    <w:rsid w:val="001452D8"/>
    <w:rsid w:val="0014543D"/>
    <w:rsid w:val="00145B5A"/>
    <w:rsid w:val="00145BD4"/>
    <w:rsid w:val="00145C1C"/>
    <w:rsid w:val="00146429"/>
    <w:rsid w:val="00146970"/>
    <w:rsid w:val="0014698D"/>
    <w:rsid w:val="00146F43"/>
    <w:rsid w:val="001471F3"/>
    <w:rsid w:val="00147454"/>
    <w:rsid w:val="0014745E"/>
    <w:rsid w:val="00147F45"/>
    <w:rsid w:val="00150015"/>
    <w:rsid w:val="001506FA"/>
    <w:rsid w:val="0015090E"/>
    <w:rsid w:val="00150A32"/>
    <w:rsid w:val="00150A7A"/>
    <w:rsid w:val="00150F14"/>
    <w:rsid w:val="00150FBF"/>
    <w:rsid w:val="0015121F"/>
    <w:rsid w:val="001513C0"/>
    <w:rsid w:val="00151BC8"/>
    <w:rsid w:val="0015220C"/>
    <w:rsid w:val="00152766"/>
    <w:rsid w:val="00152815"/>
    <w:rsid w:val="00152B7D"/>
    <w:rsid w:val="00153336"/>
    <w:rsid w:val="0015360A"/>
    <w:rsid w:val="00153A24"/>
    <w:rsid w:val="00153B81"/>
    <w:rsid w:val="00153C54"/>
    <w:rsid w:val="00154343"/>
    <w:rsid w:val="0015436D"/>
    <w:rsid w:val="001544B5"/>
    <w:rsid w:val="001545E5"/>
    <w:rsid w:val="001547B5"/>
    <w:rsid w:val="0015551A"/>
    <w:rsid w:val="0015566B"/>
    <w:rsid w:val="00155BAE"/>
    <w:rsid w:val="00155D83"/>
    <w:rsid w:val="00155DE9"/>
    <w:rsid w:val="00156C92"/>
    <w:rsid w:val="001571C5"/>
    <w:rsid w:val="0015774F"/>
    <w:rsid w:val="00157869"/>
    <w:rsid w:val="0015798F"/>
    <w:rsid w:val="00157BCA"/>
    <w:rsid w:val="00157CA3"/>
    <w:rsid w:val="00157F8C"/>
    <w:rsid w:val="001607F7"/>
    <w:rsid w:val="00161359"/>
    <w:rsid w:val="00161595"/>
    <w:rsid w:val="00161E2A"/>
    <w:rsid w:val="00161FB6"/>
    <w:rsid w:val="001622D3"/>
    <w:rsid w:val="00162341"/>
    <w:rsid w:val="001623DE"/>
    <w:rsid w:val="001626A7"/>
    <w:rsid w:val="001628D9"/>
    <w:rsid w:val="0016330E"/>
    <w:rsid w:val="0016384A"/>
    <w:rsid w:val="00164854"/>
    <w:rsid w:val="001648F9"/>
    <w:rsid w:val="00165433"/>
    <w:rsid w:val="00165690"/>
    <w:rsid w:val="0016606B"/>
    <w:rsid w:val="001662AC"/>
    <w:rsid w:val="0016656B"/>
    <w:rsid w:val="00166841"/>
    <w:rsid w:val="00166B17"/>
    <w:rsid w:val="001670AF"/>
    <w:rsid w:val="001672C7"/>
    <w:rsid w:val="001675ED"/>
    <w:rsid w:val="0017032D"/>
    <w:rsid w:val="001709F8"/>
    <w:rsid w:val="00170B8C"/>
    <w:rsid w:val="00170CC6"/>
    <w:rsid w:val="00170FA2"/>
    <w:rsid w:val="001711FE"/>
    <w:rsid w:val="001715B8"/>
    <w:rsid w:val="00171869"/>
    <w:rsid w:val="00171AA0"/>
    <w:rsid w:val="00171F4C"/>
    <w:rsid w:val="0017265D"/>
    <w:rsid w:val="001731F0"/>
    <w:rsid w:val="0017328E"/>
    <w:rsid w:val="00173B59"/>
    <w:rsid w:val="001744F0"/>
    <w:rsid w:val="00174509"/>
    <w:rsid w:val="001751A7"/>
    <w:rsid w:val="00175A02"/>
    <w:rsid w:val="00175D53"/>
    <w:rsid w:val="00176499"/>
    <w:rsid w:val="001768A6"/>
    <w:rsid w:val="00176ACA"/>
    <w:rsid w:val="00177278"/>
    <w:rsid w:val="00177400"/>
    <w:rsid w:val="00177612"/>
    <w:rsid w:val="001801AE"/>
    <w:rsid w:val="001801D5"/>
    <w:rsid w:val="0018082F"/>
    <w:rsid w:val="00180F5A"/>
    <w:rsid w:val="001814AC"/>
    <w:rsid w:val="0018170A"/>
    <w:rsid w:val="0018193B"/>
    <w:rsid w:val="00181B9A"/>
    <w:rsid w:val="00181BD8"/>
    <w:rsid w:val="00181C2A"/>
    <w:rsid w:val="001821A6"/>
    <w:rsid w:val="0018302A"/>
    <w:rsid w:val="001830AA"/>
    <w:rsid w:val="00183497"/>
    <w:rsid w:val="00183D2D"/>
    <w:rsid w:val="00184365"/>
    <w:rsid w:val="001845CE"/>
    <w:rsid w:val="00184BA5"/>
    <w:rsid w:val="00184BED"/>
    <w:rsid w:val="0018527E"/>
    <w:rsid w:val="00185490"/>
    <w:rsid w:val="0018568D"/>
    <w:rsid w:val="0018577A"/>
    <w:rsid w:val="00185E5B"/>
    <w:rsid w:val="001865CB"/>
    <w:rsid w:val="0018760A"/>
    <w:rsid w:val="00190189"/>
    <w:rsid w:val="0019019C"/>
    <w:rsid w:val="001901F7"/>
    <w:rsid w:val="0019058E"/>
    <w:rsid w:val="001906C7"/>
    <w:rsid w:val="00190828"/>
    <w:rsid w:val="001908A7"/>
    <w:rsid w:val="00191206"/>
    <w:rsid w:val="00191483"/>
    <w:rsid w:val="0019234D"/>
    <w:rsid w:val="00192463"/>
    <w:rsid w:val="001928DC"/>
    <w:rsid w:val="00192B3D"/>
    <w:rsid w:val="0019303B"/>
    <w:rsid w:val="001932C3"/>
    <w:rsid w:val="0019332C"/>
    <w:rsid w:val="001933EC"/>
    <w:rsid w:val="00193792"/>
    <w:rsid w:val="001937D8"/>
    <w:rsid w:val="00193C8D"/>
    <w:rsid w:val="00193D28"/>
    <w:rsid w:val="00193DAC"/>
    <w:rsid w:val="00194095"/>
    <w:rsid w:val="00194CA9"/>
    <w:rsid w:val="00194CCC"/>
    <w:rsid w:val="001954F2"/>
    <w:rsid w:val="00196249"/>
    <w:rsid w:val="001966B8"/>
    <w:rsid w:val="00196DFB"/>
    <w:rsid w:val="001973DC"/>
    <w:rsid w:val="00197418"/>
    <w:rsid w:val="00197724"/>
    <w:rsid w:val="001979D3"/>
    <w:rsid w:val="001A0958"/>
    <w:rsid w:val="001A0CDB"/>
    <w:rsid w:val="001A0DF6"/>
    <w:rsid w:val="001A148B"/>
    <w:rsid w:val="001A182B"/>
    <w:rsid w:val="001A2915"/>
    <w:rsid w:val="001A2AC4"/>
    <w:rsid w:val="001A2B5B"/>
    <w:rsid w:val="001A2F35"/>
    <w:rsid w:val="001A3630"/>
    <w:rsid w:val="001A398B"/>
    <w:rsid w:val="001A39A6"/>
    <w:rsid w:val="001A3A20"/>
    <w:rsid w:val="001A52E1"/>
    <w:rsid w:val="001A5B1D"/>
    <w:rsid w:val="001A5D2C"/>
    <w:rsid w:val="001A5E2B"/>
    <w:rsid w:val="001A6011"/>
    <w:rsid w:val="001A68A7"/>
    <w:rsid w:val="001A6CC3"/>
    <w:rsid w:val="001A7D3D"/>
    <w:rsid w:val="001A7DA3"/>
    <w:rsid w:val="001B0607"/>
    <w:rsid w:val="001B12BC"/>
    <w:rsid w:val="001B13DA"/>
    <w:rsid w:val="001B1419"/>
    <w:rsid w:val="001B19B4"/>
    <w:rsid w:val="001B1E18"/>
    <w:rsid w:val="001B1F77"/>
    <w:rsid w:val="001B229F"/>
    <w:rsid w:val="001B265D"/>
    <w:rsid w:val="001B2BCA"/>
    <w:rsid w:val="001B30F9"/>
    <w:rsid w:val="001B35A4"/>
    <w:rsid w:val="001B453A"/>
    <w:rsid w:val="001B4678"/>
    <w:rsid w:val="001B47ED"/>
    <w:rsid w:val="001B559C"/>
    <w:rsid w:val="001B5763"/>
    <w:rsid w:val="001B57AD"/>
    <w:rsid w:val="001B57F6"/>
    <w:rsid w:val="001B58F9"/>
    <w:rsid w:val="001B5F7B"/>
    <w:rsid w:val="001B5FD1"/>
    <w:rsid w:val="001B62C7"/>
    <w:rsid w:val="001B64F8"/>
    <w:rsid w:val="001B6576"/>
    <w:rsid w:val="001B7565"/>
    <w:rsid w:val="001B7848"/>
    <w:rsid w:val="001B79BA"/>
    <w:rsid w:val="001B7E32"/>
    <w:rsid w:val="001B7E99"/>
    <w:rsid w:val="001C0A05"/>
    <w:rsid w:val="001C13F9"/>
    <w:rsid w:val="001C148C"/>
    <w:rsid w:val="001C194B"/>
    <w:rsid w:val="001C1D0F"/>
    <w:rsid w:val="001C2020"/>
    <w:rsid w:val="001C2ABC"/>
    <w:rsid w:val="001C2E8D"/>
    <w:rsid w:val="001C3BC2"/>
    <w:rsid w:val="001C3F4E"/>
    <w:rsid w:val="001C4162"/>
    <w:rsid w:val="001C47A3"/>
    <w:rsid w:val="001C49CA"/>
    <w:rsid w:val="001C4AA4"/>
    <w:rsid w:val="001C5166"/>
    <w:rsid w:val="001C5639"/>
    <w:rsid w:val="001C58F9"/>
    <w:rsid w:val="001C595E"/>
    <w:rsid w:val="001C5ADA"/>
    <w:rsid w:val="001C5F69"/>
    <w:rsid w:val="001C6847"/>
    <w:rsid w:val="001C6C59"/>
    <w:rsid w:val="001C715B"/>
    <w:rsid w:val="001C71AE"/>
    <w:rsid w:val="001C7430"/>
    <w:rsid w:val="001C7485"/>
    <w:rsid w:val="001C74C0"/>
    <w:rsid w:val="001C7552"/>
    <w:rsid w:val="001D00B5"/>
    <w:rsid w:val="001D09B5"/>
    <w:rsid w:val="001D0D54"/>
    <w:rsid w:val="001D0F56"/>
    <w:rsid w:val="001D1302"/>
    <w:rsid w:val="001D1411"/>
    <w:rsid w:val="001D1493"/>
    <w:rsid w:val="001D1618"/>
    <w:rsid w:val="001D1C46"/>
    <w:rsid w:val="001D1E10"/>
    <w:rsid w:val="001D2FFD"/>
    <w:rsid w:val="001D39F8"/>
    <w:rsid w:val="001D4103"/>
    <w:rsid w:val="001D4AD5"/>
    <w:rsid w:val="001D4CD5"/>
    <w:rsid w:val="001D4DAF"/>
    <w:rsid w:val="001D501C"/>
    <w:rsid w:val="001D5614"/>
    <w:rsid w:val="001D5DFA"/>
    <w:rsid w:val="001D5E4A"/>
    <w:rsid w:val="001D665D"/>
    <w:rsid w:val="001D6B07"/>
    <w:rsid w:val="001D6CBA"/>
    <w:rsid w:val="001D6ED7"/>
    <w:rsid w:val="001D6F9B"/>
    <w:rsid w:val="001D7B39"/>
    <w:rsid w:val="001D7C86"/>
    <w:rsid w:val="001E00B8"/>
    <w:rsid w:val="001E09E7"/>
    <w:rsid w:val="001E0DEB"/>
    <w:rsid w:val="001E11E3"/>
    <w:rsid w:val="001E129F"/>
    <w:rsid w:val="001E2F63"/>
    <w:rsid w:val="001E39C0"/>
    <w:rsid w:val="001E47ED"/>
    <w:rsid w:val="001E4811"/>
    <w:rsid w:val="001E4D71"/>
    <w:rsid w:val="001E5366"/>
    <w:rsid w:val="001E54C9"/>
    <w:rsid w:val="001E5A7A"/>
    <w:rsid w:val="001E5AE2"/>
    <w:rsid w:val="001E5B9D"/>
    <w:rsid w:val="001E6284"/>
    <w:rsid w:val="001E655F"/>
    <w:rsid w:val="001E6562"/>
    <w:rsid w:val="001E6698"/>
    <w:rsid w:val="001E6929"/>
    <w:rsid w:val="001E6CFD"/>
    <w:rsid w:val="001E707F"/>
    <w:rsid w:val="001E78A9"/>
    <w:rsid w:val="001E7993"/>
    <w:rsid w:val="001E7B06"/>
    <w:rsid w:val="001E7D23"/>
    <w:rsid w:val="001F0BCE"/>
    <w:rsid w:val="001F0E9A"/>
    <w:rsid w:val="001F144C"/>
    <w:rsid w:val="001F1DD5"/>
    <w:rsid w:val="001F218A"/>
    <w:rsid w:val="001F22B4"/>
    <w:rsid w:val="001F22FE"/>
    <w:rsid w:val="001F2383"/>
    <w:rsid w:val="001F26BC"/>
    <w:rsid w:val="001F2A38"/>
    <w:rsid w:val="001F2CCD"/>
    <w:rsid w:val="001F2FAC"/>
    <w:rsid w:val="001F3049"/>
    <w:rsid w:val="001F30B6"/>
    <w:rsid w:val="001F30E6"/>
    <w:rsid w:val="001F316F"/>
    <w:rsid w:val="001F3346"/>
    <w:rsid w:val="001F3B7D"/>
    <w:rsid w:val="001F3DC6"/>
    <w:rsid w:val="001F3DF6"/>
    <w:rsid w:val="001F3E82"/>
    <w:rsid w:val="001F4316"/>
    <w:rsid w:val="001F4881"/>
    <w:rsid w:val="001F4C6A"/>
    <w:rsid w:val="001F53BE"/>
    <w:rsid w:val="001F576E"/>
    <w:rsid w:val="001F5A01"/>
    <w:rsid w:val="001F5B88"/>
    <w:rsid w:val="001F7015"/>
    <w:rsid w:val="001F7090"/>
    <w:rsid w:val="001F7526"/>
    <w:rsid w:val="001F7894"/>
    <w:rsid w:val="001F79AE"/>
    <w:rsid w:val="001F7A09"/>
    <w:rsid w:val="001F7D02"/>
    <w:rsid w:val="0020109C"/>
    <w:rsid w:val="002012A3"/>
    <w:rsid w:val="002013AF"/>
    <w:rsid w:val="00201CD0"/>
    <w:rsid w:val="00202B67"/>
    <w:rsid w:val="00202C04"/>
    <w:rsid w:val="0020322A"/>
    <w:rsid w:val="00203568"/>
    <w:rsid w:val="00203690"/>
    <w:rsid w:val="00203AAB"/>
    <w:rsid w:val="0020400C"/>
    <w:rsid w:val="0020471A"/>
    <w:rsid w:val="00204CEC"/>
    <w:rsid w:val="00204F36"/>
    <w:rsid w:val="002054EA"/>
    <w:rsid w:val="00205E46"/>
    <w:rsid w:val="002063E3"/>
    <w:rsid w:val="002065F7"/>
    <w:rsid w:val="00206CE1"/>
    <w:rsid w:val="002076DD"/>
    <w:rsid w:val="00207A2C"/>
    <w:rsid w:val="00207E5E"/>
    <w:rsid w:val="0021028B"/>
    <w:rsid w:val="00210722"/>
    <w:rsid w:val="00210B4A"/>
    <w:rsid w:val="00210B7F"/>
    <w:rsid w:val="0021100D"/>
    <w:rsid w:val="00212494"/>
    <w:rsid w:val="0021261D"/>
    <w:rsid w:val="00213165"/>
    <w:rsid w:val="00213BAD"/>
    <w:rsid w:val="00213C55"/>
    <w:rsid w:val="00213D77"/>
    <w:rsid w:val="00213EFF"/>
    <w:rsid w:val="00214BB8"/>
    <w:rsid w:val="00214C8D"/>
    <w:rsid w:val="002152CD"/>
    <w:rsid w:val="00215308"/>
    <w:rsid w:val="0021555C"/>
    <w:rsid w:val="00215B90"/>
    <w:rsid w:val="00216419"/>
    <w:rsid w:val="00216686"/>
    <w:rsid w:val="002166B5"/>
    <w:rsid w:val="00216787"/>
    <w:rsid w:val="0021687A"/>
    <w:rsid w:val="00216980"/>
    <w:rsid w:val="00217113"/>
    <w:rsid w:val="002173D7"/>
    <w:rsid w:val="00217A44"/>
    <w:rsid w:val="0022021F"/>
    <w:rsid w:val="002203B4"/>
    <w:rsid w:val="00220807"/>
    <w:rsid w:val="002215C1"/>
    <w:rsid w:val="00221D9B"/>
    <w:rsid w:val="00222151"/>
    <w:rsid w:val="002223E7"/>
    <w:rsid w:val="002227BD"/>
    <w:rsid w:val="002228CB"/>
    <w:rsid w:val="00222C94"/>
    <w:rsid w:val="00222CAA"/>
    <w:rsid w:val="00223018"/>
    <w:rsid w:val="00223DAC"/>
    <w:rsid w:val="0022471B"/>
    <w:rsid w:val="00224746"/>
    <w:rsid w:val="0022541C"/>
    <w:rsid w:val="00225AA3"/>
    <w:rsid w:val="00225E8E"/>
    <w:rsid w:val="00225F90"/>
    <w:rsid w:val="00226941"/>
    <w:rsid w:val="00226BBE"/>
    <w:rsid w:val="002274E6"/>
    <w:rsid w:val="002276A7"/>
    <w:rsid w:val="00227B27"/>
    <w:rsid w:val="00227C09"/>
    <w:rsid w:val="002301D5"/>
    <w:rsid w:val="00230768"/>
    <w:rsid w:val="002308B6"/>
    <w:rsid w:val="00231291"/>
    <w:rsid w:val="00231508"/>
    <w:rsid w:val="00231943"/>
    <w:rsid w:val="00231F09"/>
    <w:rsid w:val="002320C5"/>
    <w:rsid w:val="0023238C"/>
    <w:rsid w:val="00232605"/>
    <w:rsid w:val="00232910"/>
    <w:rsid w:val="00232BA1"/>
    <w:rsid w:val="00232CF1"/>
    <w:rsid w:val="002331DE"/>
    <w:rsid w:val="002335D1"/>
    <w:rsid w:val="0023373A"/>
    <w:rsid w:val="002337F3"/>
    <w:rsid w:val="00234296"/>
    <w:rsid w:val="002343AD"/>
    <w:rsid w:val="0023443B"/>
    <w:rsid w:val="00234734"/>
    <w:rsid w:val="00234A96"/>
    <w:rsid w:val="00234BA5"/>
    <w:rsid w:val="002358C2"/>
    <w:rsid w:val="0023611A"/>
    <w:rsid w:val="002363CC"/>
    <w:rsid w:val="002370B5"/>
    <w:rsid w:val="002370FE"/>
    <w:rsid w:val="00237736"/>
    <w:rsid w:val="0023790A"/>
    <w:rsid w:val="002379E7"/>
    <w:rsid w:val="00237DCD"/>
    <w:rsid w:val="0024052D"/>
    <w:rsid w:val="00240A8E"/>
    <w:rsid w:val="002412BE"/>
    <w:rsid w:val="00241310"/>
    <w:rsid w:val="00242329"/>
    <w:rsid w:val="002424F5"/>
    <w:rsid w:val="0024339C"/>
    <w:rsid w:val="002434EB"/>
    <w:rsid w:val="00243666"/>
    <w:rsid w:val="00243C3B"/>
    <w:rsid w:val="00243FDE"/>
    <w:rsid w:val="00243FEA"/>
    <w:rsid w:val="002442BF"/>
    <w:rsid w:val="0024486F"/>
    <w:rsid w:val="00244F67"/>
    <w:rsid w:val="0024520C"/>
    <w:rsid w:val="00245461"/>
    <w:rsid w:val="0024574A"/>
    <w:rsid w:val="00245D2C"/>
    <w:rsid w:val="00245DD4"/>
    <w:rsid w:val="002462A0"/>
    <w:rsid w:val="00246597"/>
    <w:rsid w:val="00246B59"/>
    <w:rsid w:val="00247203"/>
    <w:rsid w:val="00247907"/>
    <w:rsid w:val="00247971"/>
    <w:rsid w:val="00247E94"/>
    <w:rsid w:val="0025075E"/>
    <w:rsid w:val="00250CC0"/>
    <w:rsid w:val="00251004"/>
    <w:rsid w:val="0025112C"/>
    <w:rsid w:val="00251508"/>
    <w:rsid w:val="002518BA"/>
    <w:rsid w:val="00251B61"/>
    <w:rsid w:val="002524DC"/>
    <w:rsid w:val="0025288E"/>
    <w:rsid w:val="0025300B"/>
    <w:rsid w:val="00253850"/>
    <w:rsid w:val="00253C45"/>
    <w:rsid w:val="002545A4"/>
    <w:rsid w:val="00254854"/>
    <w:rsid w:val="00254AE8"/>
    <w:rsid w:val="00254AE9"/>
    <w:rsid w:val="002552A3"/>
    <w:rsid w:val="0025584C"/>
    <w:rsid w:val="00255898"/>
    <w:rsid w:val="00256514"/>
    <w:rsid w:val="002565CA"/>
    <w:rsid w:val="002569F4"/>
    <w:rsid w:val="00256CD9"/>
    <w:rsid w:val="00256D4C"/>
    <w:rsid w:val="00256FB9"/>
    <w:rsid w:val="0025713E"/>
    <w:rsid w:val="002572CA"/>
    <w:rsid w:val="002575A7"/>
    <w:rsid w:val="002600F2"/>
    <w:rsid w:val="002601BE"/>
    <w:rsid w:val="00260617"/>
    <w:rsid w:val="00260693"/>
    <w:rsid w:val="00260A84"/>
    <w:rsid w:val="00260BC3"/>
    <w:rsid w:val="0026151D"/>
    <w:rsid w:val="002615B3"/>
    <w:rsid w:val="00261E01"/>
    <w:rsid w:val="00262D67"/>
    <w:rsid w:val="00262F74"/>
    <w:rsid w:val="0026389C"/>
    <w:rsid w:val="00263A67"/>
    <w:rsid w:val="00263AB1"/>
    <w:rsid w:val="00263FC0"/>
    <w:rsid w:val="00264109"/>
    <w:rsid w:val="00264884"/>
    <w:rsid w:val="00264A54"/>
    <w:rsid w:val="00264ACC"/>
    <w:rsid w:val="00264FB2"/>
    <w:rsid w:val="0026518F"/>
    <w:rsid w:val="00265716"/>
    <w:rsid w:val="00265924"/>
    <w:rsid w:val="00265DDD"/>
    <w:rsid w:val="002663B9"/>
    <w:rsid w:val="002663DB"/>
    <w:rsid w:val="00266D7F"/>
    <w:rsid w:val="002701C7"/>
    <w:rsid w:val="0027049B"/>
    <w:rsid w:val="00271439"/>
    <w:rsid w:val="00271780"/>
    <w:rsid w:val="002719CA"/>
    <w:rsid w:val="00272033"/>
    <w:rsid w:val="00272C8C"/>
    <w:rsid w:val="00272D63"/>
    <w:rsid w:val="00272E22"/>
    <w:rsid w:val="00272EB6"/>
    <w:rsid w:val="00273579"/>
    <w:rsid w:val="00273FF3"/>
    <w:rsid w:val="00274CA2"/>
    <w:rsid w:val="002751E6"/>
    <w:rsid w:val="00275B9E"/>
    <w:rsid w:val="00275CC0"/>
    <w:rsid w:val="0027636A"/>
    <w:rsid w:val="002765F9"/>
    <w:rsid w:val="0027687C"/>
    <w:rsid w:val="00276D2C"/>
    <w:rsid w:val="0027703E"/>
    <w:rsid w:val="00277178"/>
    <w:rsid w:val="0027721A"/>
    <w:rsid w:val="002777FA"/>
    <w:rsid w:val="00277A68"/>
    <w:rsid w:val="00277BAB"/>
    <w:rsid w:val="00277D7A"/>
    <w:rsid w:val="00280760"/>
    <w:rsid w:val="00280FEA"/>
    <w:rsid w:val="0028132F"/>
    <w:rsid w:val="00281B28"/>
    <w:rsid w:val="00281C61"/>
    <w:rsid w:val="0028212E"/>
    <w:rsid w:val="00282AC6"/>
    <w:rsid w:val="002831AD"/>
    <w:rsid w:val="00283536"/>
    <w:rsid w:val="00283C68"/>
    <w:rsid w:val="00283F26"/>
    <w:rsid w:val="00283F88"/>
    <w:rsid w:val="00284549"/>
    <w:rsid w:val="0028588D"/>
    <w:rsid w:val="002858F0"/>
    <w:rsid w:val="00285D88"/>
    <w:rsid w:val="00286666"/>
    <w:rsid w:val="0028666A"/>
    <w:rsid w:val="00286A12"/>
    <w:rsid w:val="00286E47"/>
    <w:rsid w:val="00286EF6"/>
    <w:rsid w:val="00287654"/>
    <w:rsid w:val="00287681"/>
    <w:rsid w:val="00287725"/>
    <w:rsid w:val="00287A23"/>
    <w:rsid w:val="00287D4C"/>
    <w:rsid w:val="00287DF0"/>
    <w:rsid w:val="00290207"/>
    <w:rsid w:val="002904D9"/>
    <w:rsid w:val="00290DFC"/>
    <w:rsid w:val="002911E7"/>
    <w:rsid w:val="0029131B"/>
    <w:rsid w:val="00291451"/>
    <w:rsid w:val="002914BB"/>
    <w:rsid w:val="0029192D"/>
    <w:rsid w:val="00292184"/>
    <w:rsid w:val="002923E5"/>
    <w:rsid w:val="00292475"/>
    <w:rsid w:val="00292909"/>
    <w:rsid w:val="0029291A"/>
    <w:rsid w:val="002939B2"/>
    <w:rsid w:val="00293C72"/>
    <w:rsid w:val="00293FF8"/>
    <w:rsid w:val="0029437D"/>
    <w:rsid w:val="00294B2C"/>
    <w:rsid w:val="00294C87"/>
    <w:rsid w:val="00294F7A"/>
    <w:rsid w:val="0029523F"/>
    <w:rsid w:val="002959F9"/>
    <w:rsid w:val="00295FE7"/>
    <w:rsid w:val="0029649A"/>
    <w:rsid w:val="00296507"/>
    <w:rsid w:val="00297121"/>
    <w:rsid w:val="00297148"/>
    <w:rsid w:val="002A004A"/>
    <w:rsid w:val="002A03E6"/>
    <w:rsid w:val="002A0895"/>
    <w:rsid w:val="002A0D3F"/>
    <w:rsid w:val="002A112E"/>
    <w:rsid w:val="002A2A2B"/>
    <w:rsid w:val="002A3028"/>
    <w:rsid w:val="002A3B29"/>
    <w:rsid w:val="002A3D0E"/>
    <w:rsid w:val="002A3E24"/>
    <w:rsid w:val="002A42F0"/>
    <w:rsid w:val="002A4E19"/>
    <w:rsid w:val="002A504E"/>
    <w:rsid w:val="002A5604"/>
    <w:rsid w:val="002A5E27"/>
    <w:rsid w:val="002A6711"/>
    <w:rsid w:val="002A6B3C"/>
    <w:rsid w:val="002A7396"/>
    <w:rsid w:val="002A762C"/>
    <w:rsid w:val="002A77AB"/>
    <w:rsid w:val="002A7E1C"/>
    <w:rsid w:val="002B0453"/>
    <w:rsid w:val="002B0493"/>
    <w:rsid w:val="002B04D1"/>
    <w:rsid w:val="002B074C"/>
    <w:rsid w:val="002B0C2C"/>
    <w:rsid w:val="002B10E2"/>
    <w:rsid w:val="002B15E3"/>
    <w:rsid w:val="002B1897"/>
    <w:rsid w:val="002B19E1"/>
    <w:rsid w:val="002B1C68"/>
    <w:rsid w:val="002B21F0"/>
    <w:rsid w:val="002B23A9"/>
    <w:rsid w:val="002B268B"/>
    <w:rsid w:val="002B2810"/>
    <w:rsid w:val="002B2CD0"/>
    <w:rsid w:val="002B3186"/>
    <w:rsid w:val="002B32C5"/>
    <w:rsid w:val="002B3824"/>
    <w:rsid w:val="002B3CCD"/>
    <w:rsid w:val="002B4670"/>
    <w:rsid w:val="002B5811"/>
    <w:rsid w:val="002B5CE4"/>
    <w:rsid w:val="002B62CB"/>
    <w:rsid w:val="002B6866"/>
    <w:rsid w:val="002B6A38"/>
    <w:rsid w:val="002B6B8D"/>
    <w:rsid w:val="002B70A0"/>
    <w:rsid w:val="002B73AB"/>
    <w:rsid w:val="002B74B1"/>
    <w:rsid w:val="002B7829"/>
    <w:rsid w:val="002B7B66"/>
    <w:rsid w:val="002B7C6B"/>
    <w:rsid w:val="002C0290"/>
    <w:rsid w:val="002C0BF4"/>
    <w:rsid w:val="002C0D1F"/>
    <w:rsid w:val="002C0DC0"/>
    <w:rsid w:val="002C14D8"/>
    <w:rsid w:val="002C2289"/>
    <w:rsid w:val="002C25C9"/>
    <w:rsid w:val="002C2AE4"/>
    <w:rsid w:val="002C2B6C"/>
    <w:rsid w:val="002C2BAD"/>
    <w:rsid w:val="002C2D45"/>
    <w:rsid w:val="002C3FB3"/>
    <w:rsid w:val="002C4494"/>
    <w:rsid w:val="002C459B"/>
    <w:rsid w:val="002C461B"/>
    <w:rsid w:val="002C4C5E"/>
    <w:rsid w:val="002C5C23"/>
    <w:rsid w:val="002C5CB1"/>
    <w:rsid w:val="002C5F53"/>
    <w:rsid w:val="002C6756"/>
    <w:rsid w:val="002C6CD6"/>
    <w:rsid w:val="002C7005"/>
    <w:rsid w:val="002C72B2"/>
    <w:rsid w:val="002C7357"/>
    <w:rsid w:val="002D02C5"/>
    <w:rsid w:val="002D069E"/>
    <w:rsid w:val="002D070D"/>
    <w:rsid w:val="002D0717"/>
    <w:rsid w:val="002D0884"/>
    <w:rsid w:val="002D0C83"/>
    <w:rsid w:val="002D0FF3"/>
    <w:rsid w:val="002D115A"/>
    <w:rsid w:val="002D143B"/>
    <w:rsid w:val="002D2653"/>
    <w:rsid w:val="002D328E"/>
    <w:rsid w:val="002D3458"/>
    <w:rsid w:val="002D350D"/>
    <w:rsid w:val="002D367D"/>
    <w:rsid w:val="002D3E5C"/>
    <w:rsid w:val="002D4713"/>
    <w:rsid w:val="002D4D74"/>
    <w:rsid w:val="002D4D7A"/>
    <w:rsid w:val="002D4E65"/>
    <w:rsid w:val="002D521B"/>
    <w:rsid w:val="002D54BF"/>
    <w:rsid w:val="002D563A"/>
    <w:rsid w:val="002D5D91"/>
    <w:rsid w:val="002D6356"/>
    <w:rsid w:val="002D63BF"/>
    <w:rsid w:val="002D667B"/>
    <w:rsid w:val="002D6D5E"/>
    <w:rsid w:val="002D6E25"/>
    <w:rsid w:val="002D73CD"/>
    <w:rsid w:val="002D7B66"/>
    <w:rsid w:val="002D7E27"/>
    <w:rsid w:val="002D7FF0"/>
    <w:rsid w:val="002E0125"/>
    <w:rsid w:val="002E02E1"/>
    <w:rsid w:val="002E0654"/>
    <w:rsid w:val="002E078D"/>
    <w:rsid w:val="002E09FA"/>
    <w:rsid w:val="002E0B64"/>
    <w:rsid w:val="002E1474"/>
    <w:rsid w:val="002E16AE"/>
    <w:rsid w:val="002E2165"/>
    <w:rsid w:val="002E2F86"/>
    <w:rsid w:val="002E32C2"/>
    <w:rsid w:val="002E35AC"/>
    <w:rsid w:val="002E35D2"/>
    <w:rsid w:val="002E3863"/>
    <w:rsid w:val="002E41C8"/>
    <w:rsid w:val="002E4B26"/>
    <w:rsid w:val="002E4DF1"/>
    <w:rsid w:val="002E5241"/>
    <w:rsid w:val="002E53D3"/>
    <w:rsid w:val="002E53DA"/>
    <w:rsid w:val="002E5459"/>
    <w:rsid w:val="002E56BE"/>
    <w:rsid w:val="002E5B01"/>
    <w:rsid w:val="002E5C45"/>
    <w:rsid w:val="002E6008"/>
    <w:rsid w:val="002E641F"/>
    <w:rsid w:val="002E67E9"/>
    <w:rsid w:val="002E67EA"/>
    <w:rsid w:val="002E6EB1"/>
    <w:rsid w:val="002E7626"/>
    <w:rsid w:val="002E767A"/>
    <w:rsid w:val="002E76EB"/>
    <w:rsid w:val="002E7A56"/>
    <w:rsid w:val="002E7D08"/>
    <w:rsid w:val="002E7D1B"/>
    <w:rsid w:val="002F02BD"/>
    <w:rsid w:val="002F043A"/>
    <w:rsid w:val="002F0639"/>
    <w:rsid w:val="002F0676"/>
    <w:rsid w:val="002F0A0F"/>
    <w:rsid w:val="002F0A3F"/>
    <w:rsid w:val="002F0D39"/>
    <w:rsid w:val="002F0FCF"/>
    <w:rsid w:val="002F1064"/>
    <w:rsid w:val="002F1FB8"/>
    <w:rsid w:val="002F20E0"/>
    <w:rsid w:val="002F221B"/>
    <w:rsid w:val="002F25C2"/>
    <w:rsid w:val="002F2663"/>
    <w:rsid w:val="002F2C3F"/>
    <w:rsid w:val="002F2CBB"/>
    <w:rsid w:val="002F30E0"/>
    <w:rsid w:val="002F379E"/>
    <w:rsid w:val="002F381C"/>
    <w:rsid w:val="002F461D"/>
    <w:rsid w:val="002F47E6"/>
    <w:rsid w:val="002F4EFF"/>
    <w:rsid w:val="002F50FE"/>
    <w:rsid w:val="002F54A7"/>
    <w:rsid w:val="002F56F0"/>
    <w:rsid w:val="002F58A5"/>
    <w:rsid w:val="002F5A81"/>
    <w:rsid w:val="002F5C2F"/>
    <w:rsid w:val="002F6063"/>
    <w:rsid w:val="002F6770"/>
    <w:rsid w:val="002F68D0"/>
    <w:rsid w:val="002F6B5B"/>
    <w:rsid w:val="002F6CB5"/>
    <w:rsid w:val="002F6D31"/>
    <w:rsid w:val="002F6F88"/>
    <w:rsid w:val="002F7156"/>
    <w:rsid w:val="002F770A"/>
    <w:rsid w:val="00300054"/>
    <w:rsid w:val="003006F7"/>
    <w:rsid w:val="00301025"/>
    <w:rsid w:val="003011A4"/>
    <w:rsid w:val="003022B1"/>
    <w:rsid w:val="00302781"/>
    <w:rsid w:val="00302E53"/>
    <w:rsid w:val="00302F40"/>
    <w:rsid w:val="003035F0"/>
    <w:rsid w:val="00303704"/>
    <w:rsid w:val="00303987"/>
    <w:rsid w:val="0030398B"/>
    <w:rsid w:val="00303E75"/>
    <w:rsid w:val="00303EB3"/>
    <w:rsid w:val="003048B7"/>
    <w:rsid w:val="003049D5"/>
    <w:rsid w:val="00304C38"/>
    <w:rsid w:val="00304D3B"/>
    <w:rsid w:val="00305441"/>
    <w:rsid w:val="0030550F"/>
    <w:rsid w:val="0030593E"/>
    <w:rsid w:val="003059E9"/>
    <w:rsid w:val="003061C3"/>
    <w:rsid w:val="003064A0"/>
    <w:rsid w:val="003066DC"/>
    <w:rsid w:val="003074DD"/>
    <w:rsid w:val="00307F98"/>
    <w:rsid w:val="003102B7"/>
    <w:rsid w:val="00310932"/>
    <w:rsid w:val="00310A4F"/>
    <w:rsid w:val="00310BA5"/>
    <w:rsid w:val="00310D9A"/>
    <w:rsid w:val="00311598"/>
    <w:rsid w:val="0031198D"/>
    <w:rsid w:val="00311CA2"/>
    <w:rsid w:val="00311FE6"/>
    <w:rsid w:val="00312B3E"/>
    <w:rsid w:val="00312CC5"/>
    <w:rsid w:val="00312DE4"/>
    <w:rsid w:val="00312E09"/>
    <w:rsid w:val="0031337D"/>
    <w:rsid w:val="00313A72"/>
    <w:rsid w:val="00313B59"/>
    <w:rsid w:val="003142FA"/>
    <w:rsid w:val="0031468C"/>
    <w:rsid w:val="00314FF3"/>
    <w:rsid w:val="00315558"/>
    <w:rsid w:val="00315A06"/>
    <w:rsid w:val="00315A1C"/>
    <w:rsid w:val="00315E7D"/>
    <w:rsid w:val="00315FF1"/>
    <w:rsid w:val="0031690B"/>
    <w:rsid w:val="00316E4B"/>
    <w:rsid w:val="00317090"/>
    <w:rsid w:val="00317515"/>
    <w:rsid w:val="00317768"/>
    <w:rsid w:val="00317E16"/>
    <w:rsid w:val="003202D4"/>
    <w:rsid w:val="00320414"/>
    <w:rsid w:val="0032098E"/>
    <w:rsid w:val="00320FD5"/>
    <w:rsid w:val="0032118A"/>
    <w:rsid w:val="00321201"/>
    <w:rsid w:val="0032153C"/>
    <w:rsid w:val="0032158E"/>
    <w:rsid w:val="0032159D"/>
    <w:rsid w:val="00321A7A"/>
    <w:rsid w:val="00321AAE"/>
    <w:rsid w:val="00321B78"/>
    <w:rsid w:val="00321F56"/>
    <w:rsid w:val="003220A4"/>
    <w:rsid w:val="0032236A"/>
    <w:rsid w:val="00322D4A"/>
    <w:rsid w:val="00323106"/>
    <w:rsid w:val="003234AB"/>
    <w:rsid w:val="003234DE"/>
    <w:rsid w:val="00324029"/>
    <w:rsid w:val="00324442"/>
    <w:rsid w:val="00324D7A"/>
    <w:rsid w:val="00325253"/>
    <w:rsid w:val="003252BB"/>
    <w:rsid w:val="00325643"/>
    <w:rsid w:val="003258C6"/>
    <w:rsid w:val="00325983"/>
    <w:rsid w:val="0032694D"/>
    <w:rsid w:val="00327AD4"/>
    <w:rsid w:val="00327DB4"/>
    <w:rsid w:val="0033123B"/>
    <w:rsid w:val="0033170C"/>
    <w:rsid w:val="003318EC"/>
    <w:rsid w:val="00331A80"/>
    <w:rsid w:val="00331C5E"/>
    <w:rsid w:val="003322AF"/>
    <w:rsid w:val="00332C79"/>
    <w:rsid w:val="00333633"/>
    <w:rsid w:val="00333D66"/>
    <w:rsid w:val="00334792"/>
    <w:rsid w:val="00334F07"/>
    <w:rsid w:val="003350B2"/>
    <w:rsid w:val="0033527B"/>
    <w:rsid w:val="003355AC"/>
    <w:rsid w:val="00335E5C"/>
    <w:rsid w:val="0033656A"/>
    <w:rsid w:val="00336B5A"/>
    <w:rsid w:val="00336B5C"/>
    <w:rsid w:val="00336C25"/>
    <w:rsid w:val="00336C50"/>
    <w:rsid w:val="003374CD"/>
    <w:rsid w:val="0033760B"/>
    <w:rsid w:val="0033787C"/>
    <w:rsid w:val="00337D0D"/>
    <w:rsid w:val="00340472"/>
    <w:rsid w:val="00340495"/>
    <w:rsid w:val="00340B45"/>
    <w:rsid w:val="00341444"/>
    <w:rsid w:val="00341973"/>
    <w:rsid w:val="00341D93"/>
    <w:rsid w:val="00342432"/>
    <w:rsid w:val="00342582"/>
    <w:rsid w:val="00342BF2"/>
    <w:rsid w:val="00342C3A"/>
    <w:rsid w:val="00343775"/>
    <w:rsid w:val="003440F5"/>
    <w:rsid w:val="0034426F"/>
    <w:rsid w:val="00344700"/>
    <w:rsid w:val="0034484E"/>
    <w:rsid w:val="00344963"/>
    <w:rsid w:val="00344F7C"/>
    <w:rsid w:val="00345287"/>
    <w:rsid w:val="003456F8"/>
    <w:rsid w:val="0034598C"/>
    <w:rsid w:val="00345A79"/>
    <w:rsid w:val="00345C16"/>
    <w:rsid w:val="00345E6B"/>
    <w:rsid w:val="003469B6"/>
    <w:rsid w:val="00346B2B"/>
    <w:rsid w:val="00346C18"/>
    <w:rsid w:val="00346C89"/>
    <w:rsid w:val="003478F0"/>
    <w:rsid w:val="00347909"/>
    <w:rsid w:val="0034799B"/>
    <w:rsid w:val="00350469"/>
    <w:rsid w:val="00350FE4"/>
    <w:rsid w:val="003513E4"/>
    <w:rsid w:val="0035164B"/>
    <w:rsid w:val="00352007"/>
    <w:rsid w:val="00352ABB"/>
    <w:rsid w:val="00352B2F"/>
    <w:rsid w:val="00352C06"/>
    <w:rsid w:val="003533D1"/>
    <w:rsid w:val="0035359A"/>
    <w:rsid w:val="00353751"/>
    <w:rsid w:val="00353894"/>
    <w:rsid w:val="003538CE"/>
    <w:rsid w:val="00353D86"/>
    <w:rsid w:val="00354877"/>
    <w:rsid w:val="00354A10"/>
    <w:rsid w:val="00354C2D"/>
    <w:rsid w:val="00354D29"/>
    <w:rsid w:val="0035509E"/>
    <w:rsid w:val="003559AA"/>
    <w:rsid w:val="003559F3"/>
    <w:rsid w:val="00355AC9"/>
    <w:rsid w:val="0035616B"/>
    <w:rsid w:val="0035692F"/>
    <w:rsid w:val="00356D72"/>
    <w:rsid w:val="00357191"/>
    <w:rsid w:val="003572CF"/>
    <w:rsid w:val="003577DD"/>
    <w:rsid w:val="0035794C"/>
    <w:rsid w:val="00357F69"/>
    <w:rsid w:val="00360082"/>
    <w:rsid w:val="0036073D"/>
    <w:rsid w:val="00360B53"/>
    <w:rsid w:val="00360FC3"/>
    <w:rsid w:val="00361978"/>
    <w:rsid w:val="00361C6F"/>
    <w:rsid w:val="00362086"/>
    <w:rsid w:val="00362225"/>
    <w:rsid w:val="003623FB"/>
    <w:rsid w:val="003628FC"/>
    <w:rsid w:val="00362C52"/>
    <w:rsid w:val="00363608"/>
    <w:rsid w:val="003639CE"/>
    <w:rsid w:val="003639EC"/>
    <w:rsid w:val="00363B04"/>
    <w:rsid w:val="00363BF2"/>
    <w:rsid w:val="0036440B"/>
    <w:rsid w:val="003645DB"/>
    <w:rsid w:val="0036477E"/>
    <w:rsid w:val="003648D2"/>
    <w:rsid w:val="00364A53"/>
    <w:rsid w:val="00364B4C"/>
    <w:rsid w:val="00364DF6"/>
    <w:rsid w:val="00364EE5"/>
    <w:rsid w:val="00364FE6"/>
    <w:rsid w:val="003654DA"/>
    <w:rsid w:val="0036572A"/>
    <w:rsid w:val="00365903"/>
    <w:rsid w:val="00365CC7"/>
    <w:rsid w:val="00365DE9"/>
    <w:rsid w:val="00365E00"/>
    <w:rsid w:val="00365E16"/>
    <w:rsid w:val="00366C0C"/>
    <w:rsid w:val="00366CDA"/>
    <w:rsid w:val="00367176"/>
    <w:rsid w:val="003675DC"/>
    <w:rsid w:val="003676E6"/>
    <w:rsid w:val="00367726"/>
    <w:rsid w:val="0036777B"/>
    <w:rsid w:val="00367A7E"/>
    <w:rsid w:val="003701C7"/>
    <w:rsid w:val="00370E08"/>
    <w:rsid w:val="00370E8C"/>
    <w:rsid w:val="00371F4F"/>
    <w:rsid w:val="003723E6"/>
    <w:rsid w:val="0037240D"/>
    <w:rsid w:val="00372CFB"/>
    <w:rsid w:val="00372E8E"/>
    <w:rsid w:val="00373274"/>
    <w:rsid w:val="00373301"/>
    <w:rsid w:val="0037357B"/>
    <w:rsid w:val="003740B3"/>
    <w:rsid w:val="00374151"/>
    <w:rsid w:val="003742E1"/>
    <w:rsid w:val="00374452"/>
    <w:rsid w:val="0037460C"/>
    <w:rsid w:val="00374CD8"/>
    <w:rsid w:val="003758A1"/>
    <w:rsid w:val="00375AEF"/>
    <w:rsid w:val="00375BFF"/>
    <w:rsid w:val="003761D5"/>
    <w:rsid w:val="003764E4"/>
    <w:rsid w:val="00376799"/>
    <w:rsid w:val="00376B7C"/>
    <w:rsid w:val="00377EB4"/>
    <w:rsid w:val="00380267"/>
    <w:rsid w:val="0038027F"/>
    <w:rsid w:val="003803F0"/>
    <w:rsid w:val="003804FF"/>
    <w:rsid w:val="003806A0"/>
    <w:rsid w:val="00380B32"/>
    <w:rsid w:val="00380C89"/>
    <w:rsid w:val="003814A1"/>
    <w:rsid w:val="00381AB8"/>
    <w:rsid w:val="00381BF5"/>
    <w:rsid w:val="00381EC7"/>
    <w:rsid w:val="00382511"/>
    <w:rsid w:val="003830B8"/>
    <w:rsid w:val="0038312C"/>
    <w:rsid w:val="003836E5"/>
    <w:rsid w:val="00383EBD"/>
    <w:rsid w:val="0038431B"/>
    <w:rsid w:val="00384A7C"/>
    <w:rsid w:val="00385077"/>
    <w:rsid w:val="003850C9"/>
    <w:rsid w:val="003852A3"/>
    <w:rsid w:val="00385797"/>
    <w:rsid w:val="00385A34"/>
    <w:rsid w:val="00385EC9"/>
    <w:rsid w:val="0038612C"/>
    <w:rsid w:val="00386608"/>
    <w:rsid w:val="003867AC"/>
    <w:rsid w:val="003869D3"/>
    <w:rsid w:val="00386E24"/>
    <w:rsid w:val="00386FF1"/>
    <w:rsid w:val="003871B8"/>
    <w:rsid w:val="003879CD"/>
    <w:rsid w:val="003879E0"/>
    <w:rsid w:val="00387EE0"/>
    <w:rsid w:val="00391049"/>
    <w:rsid w:val="0039115F"/>
    <w:rsid w:val="00391195"/>
    <w:rsid w:val="0039120B"/>
    <w:rsid w:val="00391B76"/>
    <w:rsid w:val="00391DC3"/>
    <w:rsid w:val="00392246"/>
    <w:rsid w:val="00392623"/>
    <w:rsid w:val="00392705"/>
    <w:rsid w:val="00392A2F"/>
    <w:rsid w:val="00392F73"/>
    <w:rsid w:val="003930FA"/>
    <w:rsid w:val="00393672"/>
    <w:rsid w:val="00393884"/>
    <w:rsid w:val="003939C8"/>
    <w:rsid w:val="00393F1D"/>
    <w:rsid w:val="00394580"/>
    <w:rsid w:val="003945D9"/>
    <w:rsid w:val="0039468C"/>
    <w:rsid w:val="003948FE"/>
    <w:rsid w:val="00394DFA"/>
    <w:rsid w:val="00394E31"/>
    <w:rsid w:val="00394ECC"/>
    <w:rsid w:val="00395824"/>
    <w:rsid w:val="00395918"/>
    <w:rsid w:val="00395937"/>
    <w:rsid w:val="0039596D"/>
    <w:rsid w:val="00395E80"/>
    <w:rsid w:val="00395FCC"/>
    <w:rsid w:val="003960AA"/>
    <w:rsid w:val="003964FB"/>
    <w:rsid w:val="00396FD3"/>
    <w:rsid w:val="00397065"/>
    <w:rsid w:val="003974A2"/>
    <w:rsid w:val="0039787A"/>
    <w:rsid w:val="00397A78"/>
    <w:rsid w:val="00397E42"/>
    <w:rsid w:val="00397ED5"/>
    <w:rsid w:val="003A0425"/>
    <w:rsid w:val="003A094D"/>
    <w:rsid w:val="003A0D9F"/>
    <w:rsid w:val="003A0F49"/>
    <w:rsid w:val="003A140E"/>
    <w:rsid w:val="003A1A65"/>
    <w:rsid w:val="003A20B8"/>
    <w:rsid w:val="003A2212"/>
    <w:rsid w:val="003A22A0"/>
    <w:rsid w:val="003A2682"/>
    <w:rsid w:val="003A2922"/>
    <w:rsid w:val="003A2FED"/>
    <w:rsid w:val="003A3200"/>
    <w:rsid w:val="003A362E"/>
    <w:rsid w:val="003A3701"/>
    <w:rsid w:val="003A37D0"/>
    <w:rsid w:val="003A3983"/>
    <w:rsid w:val="003A42AC"/>
    <w:rsid w:val="003A4419"/>
    <w:rsid w:val="003A4A5F"/>
    <w:rsid w:val="003A4D3E"/>
    <w:rsid w:val="003A5073"/>
    <w:rsid w:val="003A5814"/>
    <w:rsid w:val="003A590B"/>
    <w:rsid w:val="003A59C3"/>
    <w:rsid w:val="003A5A72"/>
    <w:rsid w:val="003A5D4D"/>
    <w:rsid w:val="003A6122"/>
    <w:rsid w:val="003A6D2B"/>
    <w:rsid w:val="003A78F9"/>
    <w:rsid w:val="003A79BF"/>
    <w:rsid w:val="003B0099"/>
    <w:rsid w:val="003B013D"/>
    <w:rsid w:val="003B100A"/>
    <w:rsid w:val="003B1211"/>
    <w:rsid w:val="003B1A86"/>
    <w:rsid w:val="003B1F0E"/>
    <w:rsid w:val="003B20D5"/>
    <w:rsid w:val="003B23BA"/>
    <w:rsid w:val="003B2750"/>
    <w:rsid w:val="003B2F6E"/>
    <w:rsid w:val="003B3035"/>
    <w:rsid w:val="003B356F"/>
    <w:rsid w:val="003B3993"/>
    <w:rsid w:val="003B3EF1"/>
    <w:rsid w:val="003B4601"/>
    <w:rsid w:val="003B471D"/>
    <w:rsid w:val="003B4F3E"/>
    <w:rsid w:val="003B5A80"/>
    <w:rsid w:val="003B5FF0"/>
    <w:rsid w:val="003B6419"/>
    <w:rsid w:val="003B6FBD"/>
    <w:rsid w:val="003B716F"/>
    <w:rsid w:val="003B71FB"/>
    <w:rsid w:val="003B752E"/>
    <w:rsid w:val="003C0085"/>
    <w:rsid w:val="003C03BD"/>
    <w:rsid w:val="003C0561"/>
    <w:rsid w:val="003C0692"/>
    <w:rsid w:val="003C0BB5"/>
    <w:rsid w:val="003C1823"/>
    <w:rsid w:val="003C1F60"/>
    <w:rsid w:val="003C2135"/>
    <w:rsid w:val="003C22C8"/>
    <w:rsid w:val="003C29F1"/>
    <w:rsid w:val="003C32FB"/>
    <w:rsid w:val="003C35A5"/>
    <w:rsid w:val="003C3B72"/>
    <w:rsid w:val="003C421E"/>
    <w:rsid w:val="003C487C"/>
    <w:rsid w:val="003C49AB"/>
    <w:rsid w:val="003C49C8"/>
    <w:rsid w:val="003C4B06"/>
    <w:rsid w:val="003C5361"/>
    <w:rsid w:val="003C5858"/>
    <w:rsid w:val="003C595A"/>
    <w:rsid w:val="003C5CE0"/>
    <w:rsid w:val="003C5F7A"/>
    <w:rsid w:val="003C699E"/>
    <w:rsid w:val="003C6D99"/>
    <w:rsid w:val="003C6EA5"/>
    <w:rsid w:val="003C7265"/>
    <w:rsid w:val="003D04F0"/>
    <w:rsid w:val="003D0926"/>
    <w:rsid w:val="003D09B6"/>
    <w:rsid w:val="003D0B21"/>
    <w:rsid w:val="003D0D75"/>
    <w:rsid w:val="003D153C"/>
    <w:rsid w:val="003D161E"/>
    <w:rsid w:val="003D1764"/>
    <w:rsid w:val="003D1A58"/>
    <w:rsid w:val="003D21EC"/>
    <w:rsid w:val="003D2383"/>
    <w:rsid w:val="003D2927"/>
    <w:rsid w:val="003D297A"/>
    <w:rsid w:val="003D30D5"/>
    <w:rsid w:val="003D3202"/>
    <w:rsid w:val="003D3420"/>
    <w:rsid w:val="003D3B4E"/>
    <w:rsid w:val="003D3C58"/>
    <w:rsid w:val="003D4428"/>
    <w:rsid w:val="003D477B"/>
    <w:rsid w:val="003D48E5"/>
    <w:rsid w:val="003D4957"/>
    <w:rsid w:val="003D4BE0"/>
    <w:rsid w:val="003D4DE4"/>
    <w:rsid w:val="003D4E09"/>
    <w:rsid w:val="003D52C8"/>
    <w:rsid w:val="003D58B8"/>
    <w:rsid w:val="003D5D82"/>
    <w:rsid w:val="003D5EB5"/>
    <w:rsid w:val="003D653D"/>
    <w:rsid w:val="003D65BE"/>
    <w:rsid w:val="003D670F"/>
    <w:rsid w:val="003D67CA"/>
    <w:rsid w:val="003D68EC"/>
    <w:rsid w:val="003D751A"/>
    <w:rsid w:val="003E0E9E"/>
    <w:rsid w:val="003E1411"/>
    <w:rsid w:val="003E19FA"/>
    <w:rsid w:val="003E1C62"/>
    <w:rsid w:val="003E1CEF"/>
    <w:rsid w:val="003E2AB7"/>
    <w:rsid w:val="003E2C92"/>
    <w:rsid w:val="003E3390"/>
    <w:rsid w:val="003E3A0D"/>
    <w:rsid w:val="003E3CCC"/>
    <w:rsid w:val="003E3D30"/>
    <w:rsid w:val="003E3D37"/>
    <w:rsid w:val="003E4435"/>
    <w:rsid w:val="003E5AA1"/>
    <w:rsid w:val="003E5D05"/>
    <w:rsid w:val="003E5E74"/>
    <w:rsid w:val="003E6ACC"/>
    <w:rsid w:val="003E7AEC"/>
    <w:rsid w:val="003E7E9E"/>
    <w:rsid w:val="003F00A9"/>
    <w:rsid w:val="003F0B73"/>
    <w:rsid w:val="003F0C95"/>
    <w:rsid w:val="003F0E7F"/>
    <w:rsid w:val="003F101D"/>
    <w:rsid w:val="003F1518"/>
    <w:rsid w:val="003F20C3"/>
    <w:rsid w:val="003F2487"/>
    <w:rsid w:val="003F2E11"/>
    <w:rsid w:val="003F3024"/>
    <w:rsid w:val="003F30F7"/>
    <w:rsid w:val="003F39DB"/>
    <w:rsid w:val="003F3CE0"/>
    <w:rsid w:val="003F41C1"/>
    <w:rsid w:val="003F42CE"/>
    <w:rsid w:val="003F43C0"/>
    <w:rsid w:val="003F454C"/>
    <w:rsid w:val="003F462F"/>
    <w:rsid w:val="003F4684"/>
    <w:rsid w:val="003F4C44"/>
    <w:rsid w:val="003F4CAC"/>
    <w:rsid w:val="003F4D90"/>
    <w:rsid w:val="003F52D6"/>
    <w:rsid w:val="003F54CE"/>
    <w:rsid w:val="003F692C"/>
    <w:rsid w:val="003F6A5C"/>
    <w:rsid w:val="003F7430"/>
    <w:rsid w:val="003F7CE9"/>
    <w:rsid w:val="003F7DB1"/>
    <w:rsid w:val="003F7FA1"/>
    <w:rsid w:val="004007E6"/>
    <w:rsid w:val="00401034"/>
    <w:rsid w:val="0040187F"/>
    <w:rsid w:val="00401D1E"/>
    <w:rsid w:val="00401DA1"/>
    <w:rsid w:val="004024DC"/>
    <w:rsid w:val="0040257E"/>
    <w:rsid w:val="004027AB"/>
    <w:rsid w:val="00402977"/>
    <w:rsid w:val="00402CFF"/>
    <w:rsid w:val="00402DA4"/>
    <w:rsid w:val="00402DC4"/>
    <w:rsid w:val="00403153"/>
    <w:rsid w:val="00403379"/>
    <w:rsid w:val="004035F2"/>
    <w:rsid w:val="004036DE"/>
    <w:rsid w:val="00403A94"/>
    <w:rsid w:val="00403EE1"/>
    <w:rsid w:val="00404374"/>
    <w:rsid w:val="00404473"/>
    <w:rsid w:val="004048F9"/>
    <w:rsid w:val="00405094"/>
    <w:rsid w:val="0040517F"/>
    <w:rsid w:val="0040620D"/>
    <w:rsid w:val="0040648C"/>
    <w:rsid w:val="00406749"/>
    <w:rsid w:val="00407038"/>
    <w:rsid w:val="004078FE"/>
    <w:rsid w:val="00407990"/>
    <w:rsid w:val="00407FB0"/>
    <w:rsid w:val="00410347"/>
    <w:rsid w:val="00410B4F"/>
    <w:rsid w:val="00410EA7"/>
    <w:rsid w:val="004114DC"/>
    <w:rsid w:val="004114FF"/>
    <w:rsid w:val="0041178E"/>
    <w:rsid w:val="004119E7"/>
    <w:rsid w:val="00411F6F"/>
    <w:rsid w:val="00411FD2"/>
    <w:rsid w:val="004120C6"/>
    <w:rsid w:val="0041267A"/>
    <w:rsid w:val="0041298A"/>
    <w:rsid w:val="00412BB5"/>
    <w:rsid w:val="00413832"/>
    <w:rsid w:val="004138D6"/>
    <w:rsid w:val="004138E4"/>
    <w:rsid w:val="00413954"/>
    <w:rsid w:val="00413A73"/>
    <w:rsid w:val="00413ABF"/>
    <w:rsid w:val="00413DEB"/>
    <w:rsid w:val="00414947"/>
    <w:rsid w:val="00414B5E"/>
    <w:rsid w:val="0041512E"/>
    <w:rsid w:val="0041513D"/>
    <w:rsid w:val="004154AE"/>
    <w:rsid w:val="00415861"/>
    <w:rsid w:val="0041593E"/>
    <w:rsid w:val="00415E0B"/>
    <w:rsid w:val="004164D4"/>
    <w:rsid w:val="00416754"/>
    <w:rsid w:val="004172CD"/>
    <w:rsid w:val="00417B31"/>
    <w:rsid w:val="00420038"/>
    <w:rsid w:val="00420125"/>
    <w:rsid w:val="00420670"/>
    <w:rsid w:val="00420845"/>
    <w:rsid w:val="00420949"/>
    <w:rsid w:val="00420F37"/>
    <w:rsid w:val="00421AB3"/>
    <w:rsid w:val="00421B5C"/>
    <w:rsid w:val="00421F3A"/>
    <w:rsid w:val="0042236E"/>
    <w:rsid w:val="00422645"/>
    <w:rsid w:val="00422CD3"/>
    <w:rsid w:val="00422F11"/>
    <w:rsid w:val="00423179"/>
    <w:rsid w:val="00423CA3"/>
    <w:rsid w:val="00424B03"/>
    <w:rsid w:val="00424EB4"/>
    <w:rsid w:val="00425811"/>
    <w:rsid w:val="00425A62"/>
    <w:rsid w:val="00425BAF"/>
    <w:rsid w:val="00426048"/>
    <w:rsid w:val="0042691B"/>
    <w:rsid w:val="0042693E"/>
    <w:rsid w:val="00426A6E"/>
    <w:rsid w:val="00426D7A"/>
    <w:rsid w:val="00426FBB"/>
    <w:rsid w:val="004272D5"/>
    <w:rsid w:val="004272F2"/>
    <w:rsid w:val="004272FC"/>
    <w:rsid w:val="00427A69"/>
    <w:rsid w:val="00427A99"/>
    <w:rsid w:val="0043016F"/>
    <w:rsid w:val="0043053F"/>
    <w:rsid w:val="00430836"/>
    <w:rsid w:val="00430D20"/>
    <w:rsid w:val="00430F47"/>
    <w:rsid w:val="00431065"/>
    <w:rsid w:val="00431466"/>
    <w:rsid w:val="0043163D"/>
    <w:rsid w:val="0043167B"/>
    <w:rsid w:val="00431886"/>
    <w:rsid w:val="004318E1"/>
    <w:rsid w:val="00431D22"/>
    <w:rsid w:val="00431DD4"/>
    <w:rsid w:val="00431ED7"/>
    <w:rsid w:val="00432186"/>
    <w:rsid w:val="0043250F"/>
    <w:rsid w:val="004325BD"/>
    <w:rsid w:val="004327AB"/>
    <w:rsid w:val="00433A67"/>
    <w:rsid w:val="00433F70"/>
    <w:rsid w:val="00435255"/>
    <w:rsid w:val="004353C2"/>
    <w:rsid w:val="00435C32"/>
    <w:rsid w:val="00435EF2"/>
    <w:rsid w:val="00435FFA"/>
    <w:rsid w:val="004361B4"/>
    <w:rsid w:val="004365A2"/>
    <w:rsid w:val="004367D9"/>
    <w:rsid w:val="004369BB"/>
    <w:rsid w:val="00436BCE"/>
    <w:rsid w:val="00436C9A"/>
    <w:rsid w:val="00436FB2"/>
    <w:rsid w:val="00437B72"/>
    <w:rsid w:val="00440E06"/>
    <w:rsid w:val="00440FC6"/>
    <w:rsid w:val="00440FE0"/>
    <w:rsid w:val="00441226"/>
    <w:rsid w:val="00441418"/>
    <w:rsid w:val="00441EB9"/>
    <w:rsid w:val="00442116"/>
    <w:rsid w:val="00442438"/>
    <w:rsid w:val="004429CA"/>
    <w:rsid w:val="00442B53"/>
    <w:rsid w:val="0044373F"/>
    <w:rsid w:val="004437C3"/>
    <w:rsid w:val="004439E5"/>
    <w:rsid w:val="00443AD0"/>
    <w:rsid w:val="00444001"/>
    <w:rsid w:val="00444590"/>
    <w:rsid w:val="004445D2"/>
    <w:rsid w:val="00444C56"/>
    <w:rsid w:val="00444D8B"/>
    <w:rsid w:val="0044522E"/>
    <w:rsid w:val="0044582E"/>
    <w:rsid w:val="00445D0F"/>
    <w:rsid w:val="00445D6A"/>
    <w:rsid w:val="00446403"/>
    <w:rsid w:val="00446A06"/>
    <w:rsid w:val="00447396"/>
    <w:rsid w:val="004473BA"/>
    <w:rsid w:val="004475EF"/>
    <w:rsid w:val="00447753"/>
    <w:rsid w:val="0044796B"/>
    <w:rsid w:val="00447AC4"/>
    <w:rsid w:val="00447D6B"/>
    <w:rsid w:val="00450FBF"/>
    <w:rsid w:val="00451B45"/>
    <w:rsid w:val="00451E4D"/>
    <w:rsid w:val="0045252E"/>
    <w:rsid w:val="00452889"/>
    <w:rsid w:val="004528D1"/>
    <w:rsid w:val="0045320A"/>
    <w:rsid w:val="004532B1"/>
    <w:rsid w:val="004550F8"/>
    <w:rsid w:val="00455357"/>
    <w:rsid w:val="00455A78"/>
    <w:rsid w:val="00455E48"/>
    <w:rsid w:val="004564D6"/>
    <w:rsid w:val="0046045C"/>
    <w:rsid w:val="004604DB"/>
    <w:rsid w:val="00460A2B"/>
    <w:rsid w:val="0046166D"/>
    <w:rsid w:val="00461688"/>
    <w:rsid w:val="00461758"/>
    <w:rsid w:val="00462032"/>
    <w:rsid w:val="00462550"/>
    <w:rsid w:val="004627DC"/>
    <w:rsid w:val="00462BBA"/>
    <w:rsid w:val="00462E5A"/>
    <w:rsid w:val="00463340"/>
    <w:rsid w:val="00463907"/>
    <w:rsid w:val="004644AD"/>
    <w:rsid w:val="004646C4"/>
    <w:rsid w:val="004650D6"/>
    <w:rsid w:val="004652A9"/>
    <w:rsid w:val="0046569F"/>
    <w:rsid w:val="004658A2"/>
    <w:rsid w:val="00465A29"/>
    <w:rsid w:val="00465D1A"/>
    <w:rsid w:val="0046644F"/>
    <w:rsid w:val="00466B37"/>
    <w:rsid w:val="00466C25"/>
    <w:rsid w:val="00466DE2"/>
    <w:rsid w:val="00467042"/>
    <w:rsid w:val="004674E2"/>
    <w:rsid w:val="0046756E"/>
    <w:rsid w:val="00470261"/>
    <w:rsid w:val="00470402"/>
    <w:rsid w:val="004704D4"/>
    <w:rsid w:val="00470F4F"/>
    <w:rsid w:val="004712E0"/>
    <w:rsid w:val="00471598"/>
    <w:rsid w:val="0047164F"/>
    <w:rsid w:val="0047175A"/>
    <w:rsid w:val="00471847"/>
    <w:rsid w:val="0047185A"/>
    <w:rsid w:val="00471A36"/>
    <w:rsid w:val="00471DC2"/>
    <w:rsid w:val="00472440"/>
    <w:rsid w:val="00472F01"/>
    <w:rsid w:val="00473238"/>
    <w:rsid w:val="00473357"/>
    <w:rsid w:val="004733A3"/>
    <w:rsid w:val="00473588"/>
    <w:rsid w:val="00473857"/>
    <w:rsid w:val="00473CB3"/>
    <w:rsid w:val="00474741"/>
    <w:rsid w:val="00474F62"/>
    <w:rsid w:val="00474F7B"/>
    <w:rsid w:val="00475559"/>
    <w:rsid w:val="004755C6"/>
    <w:rsid w:val="0047584D"/>
    <w:rsid w:val="00475C24"/>
    <w:rsid w:val="00475F88"/>
    <w:rsid w:val="004765C2"/>
    <w:rsid w:val="00476E92"/>
    <w:rsid w:val="00477ABD"/>
    <w:rsid w:val="00477FF9"/>
    <w:rsid w:val="004800F7"/>
    <w:rsid w:val="004802B9"/>
    <w:rsid w:val="004804F7"/>
    <w:rsid w:val="004809AC"/>
    <w:rsid w:val="004810C5"/>
    <w:rsid w:val="004810F3"/>
    <w:rsid w:val="004811EE"/>
    <w:rsid w:val="00481E97"/>
    <w:rsid w:val="00481EE1"/>
    <w:rsid w:val="00482048"/>
    <w:rsid w:val="00482D65"/>
    <w:rsid w:val="00483B02"/>
    <w:rsid w:val="00483D4D"/>
    <w:rsid w:val="00484A55"/>
    <w:rsid w:val="00484BA9"/>
    <w:rsid w:val="00484ED0"/>
    <w:rsid w:val="0048521E"/>
    <w:rsid w:val="004854F7"/>
    <w:rsid w:val="004855C9"/>
    <w:rsid w:val="0048580A"/>
    <w:rsid w:val="00485915"/>
    <w:rsid w:val="00485CD3"/>
    <w:rsid w:val="0048607D"/>
    <w:rsid w:val="0048681A"/>
    <w:rsid w:val="004872E9"/>
    <w:rsid w:val="00487334"/>
    <w:rsid w:val="00487371"/>
    <w:rsid w:val="00487458"/>
    <w:rsid w:val="0048747E"/>
    <w:rsid w:val="00487C27"/>
    <w:rsid w:val="00490733"/>
    <w:rsid w:val="00490CB0"/>
    <w:rsid w:val="004910CF"/>
    <w:rsid w:val="004911D1"/>
    <w:rsid w:val="00491848"/>
    <w:rsid w:val="00491C65"/>
    <w:rsid w:val="00492EB9"/>
    <w:rsid w:val="00492F67"/>
    <w:rsid w:val="00493D5A"/>
    <w:rsid w:val="0049459F"/>
    <w:rsid w:val="00494900"/>
    <w:rsid w:val="00495764"/>
    <w:rsid w:val="00495772"/>
    <w:rsid w:val="00495ECB"/>
    <w:rsid w:val="0049624D"/>
    <w:rsid w:val="0049639C"/>
    <w:rsid w:val="004967C1"/>
    <w:rsid w:val="004970EF"/>
    <w:rsid w:val="004979DF"/>
    <w:rsid w:val="00497C37"/>
    <w:rsid w:val="004A00F0"/>
    <w:rsid w:val="004A02DD"/>
    <w:rsid w:val="004A09FD"/>
    <w:rsid w:val="004A0DA6"/>
    <w:rsid w:val="004A10D1"/>
    <w:rsid w:val="004A1A7F"/>
    <w:rsid w:val="004A1F0E"/>
    <w:rsid w:val="004A22E1"/>
    <w:rsid w:val="004A25AA"/>
    <w:rsid w:val="004A30C8"/>
    <w:rsid w:val="004A38A9"/>
    <w:rsid w:val="004A4664"/>
    <w:rsid w:val="004A49E7"/>
    <w:rsid w:val="004A4BF2"/>
    <w:rsid w:val="004A4D6F"/>
    <w:rsid w:val="004A50C9"/>
    <w:rsid w:val="004A5269"/>
    <w:rsid w:val="004A52C0"/>
    <w:rsid w:val="004A52FD"/>
    <w:rsid w:val="004A5887"/>
    <w:rsid w:val="004A5B5E"/>
    <w:rsid w:val="004A5C21"/>
    <w:rsid w:val="004A5CC0"/>
    <w:rsid w:val="004A68E2"/>
    <w:rsid w:val="004A68E7"/>
    <w:rsid w:val="004A73B4"/>
    <w:rsid w:val="004B000F"/>
    <w:rsid w:val="004B032D"/>
    <w:rsid w:val="004B0AB0"/>
    <w:rsid w:val="004B15FB"/>
    <w:rsid w:val="004B199B"/>
    <w:rsid w:val="004B2082"/>
    <w:rsid w:val="004B2737"/>
    <w:rsid w:val="004B29C6"/>
    <w:rsid w:val="004B3152"/>
    <w:rsid w:val="004B318B"/>
    <w:rsid w:val="004B3867"/>
    <w:rsid w:val="004B389F"/>
    <w:rsid w:val="004B419F"/>
    <w:rsid w:val="004B45B9"/>
    <w:rsid w:val="004B47FB"/>
    <w:rsid w:val="004B48C2"/>
    <w:rsid w:val="004B5A9A"/>
    <w:rsid w:val="004B5B35"/>
    <w:rsid w:val="004B610A"/>
    <w:rsid w:val="004B6432"/>
    <w:rsid w:val="004B68A2"/>
    <w:rsid w:val="004B6B05"/>
    <w:rsid w:val="004B6E85"/>
    <w:rsid w:val="004B70B2"/>
    <w:rsid w:val="004B78F8"/>
    <w:rsid w:val="004B7ADB"/>
    <w:rsid w:val="004C0849"/>
    <w:rsid w:val="004C108E"/>
    <w:rsid w:val="004C162E"/>
    <w:rsid w:val="004C2D68"/>
    <w:rsid w:val="004C3149"/>
    <w:rsid w:val="004C3184"/>
    <w:rsid w:val="004C3253"/>
    <w:rsid w:val="004C3360"/>
    <w:rsid w:val="004C348B"/>
    <w:rsid w:val="004C4BC0"/>
    <w:rsid w:val="004C51AC"/>
    <w:rsid w:val="004C671F"/>
    <w:rsid w:val="004C6AAC"/>
    <w:rsid w:val="004C6FF7"/>
    <w:rsid w:val="004C721E"/>
    <w:rsid w:val="004C7938"/>
    <w:rsid w:val="004C7C06"/>
    <w:rsid w:val="004C7FCD"/>
    <w:rsid w:val="004D003D"/>
    <w:rsid w:val="004D0466"/>
    <w:rsid w:val="004D04FF"/>
    <w:rsid w:val="004D0711"/>
    <w:rsid w:val="004D0AC9"/>
    <w:rsid w:val="004D0ADF"/>
    <w:rsid w:val="004D0C64"/>
    <w:rsid w:val="004D1146"/>
    <w:rsid w:val="004D1EB0"/>
    <w:rsid w:val="004D200C"/>
    <w:rsid w:val="004D2136"/>
    <w:rsid w:val="004D21CC"/>
    <w:rsid w:val="004D2308"/>
    <w:rsid w:val="004D293D"/>
    <w:rsid w:val="004D2BAE"/>
    <w:rsid w:val="004D32B3"/>
    <w:rsid w:val="004D33B6"/>
    <w:rsid w:val="004D34BC"/>
    <w:rsid w:val="004D490F"/>
    <w:rsid w:val="004D4995"/>
    <w:rsid w:val="004D4A6F"/>
    <w:rsid w:val="004D4DB8"/>
    <w:rsid w:val="004D5081"/>
    <w:rsid w:val="004D52DA"/>
    <w:rsid w:val="004D547D"/>
    <w:rsid w:val="004D68E3"/>
    <w:rsid w:val="004D74AE"/>
    <w:rsid w:val="004D76B6"/>
    <w:rsid w:val="004D7BD2"/>
    <w:rsid w:val="004D7DC1"/>
    <w:rsid w:val="004D7F8B"/>
    <w:rsid w:val="004E01DC"/>
    <w:rsid w:val="004E06FD"/>
    <w:rsid w:val="004E0A9B"/>
    <w:rsid w:val="004E0B40"/>
    <w:rsid w:val="004E0BC3"/>
    <w:rsid w:val="004E151D"/>
    <w:rsid w:val="004E1EA2"/>
    <w:rsid w:val="004E2079"/>
    <w:rsid w:val="004E289E"/>
    <w:rsid w:val="004E2F31"/>
    <w:rsid w:val="004E2FDF"/>
    <w:rsid w:val="004E2FF8"/>
    <w:rsid w:val="004E35A2"/>
    <w:rsid w:val="004E3850"/>
    <w:rsid w:val="004E393E"/>
    <w:rsid w:val="004E435E"/>
    <w:rsid w:val="004E4374"/>
    <w:rsid w:val="004E439C"/>
    <w:rsid w:val="004E4571"/>
    <w:rsid w:val="004E46E6"/>
    <w:rsid w:val="004E487F"/>
    <w:rsid w:val="004E48B5"/>
    <w:rsid w:val="004E4B6D"/>
    <w:rsid w:val="004E4E67"/>
    <w:rsid w:val="004E4EE7"/>
    <w:rsid w:val="004E5274"/>
    <w:rsid w:val="004E5929"/>
    <w:rsid w:val="004E5D95"/>
    <w:rsid w:val="004E630A"/>
    <w:rsid w:val="004E6451"/>
    <w:rsid w:val="004E671D"/>
    <w:rsid w:val="004E68A1"/>
    <w:rsid w:val="004E6F81"/>
    <w:rsid w:val="004E7363"/>
    <w:rsid w:val="004E738A"/>
    <w:rsid w:val="004F0830"/>
    <w:rsid w:val="004F0B2E"/>
    <w:rsid w:val="004F0BA5"/>
    <w:rsid w:val="004F0C08"/>
    <w:rsid w:val="004F0EAF"/>
    <w:rsid w:val="004F1060"/>
    <w:rsid w:val="004F126D"/>
    <w:rsid w:val="004F1974"/>
    <w:rsid w:val="004F1AF2"/>
    <w:rsid w:val="004F1B1E"/>
    <w:rsid w:val="004F1C9F"/>
    <w:rsid w:val="004F1D80"/>
    <w:rsid w:val="004F257A"/>
    <w:rsid w:val="004F2DF3"/>
    <w:rsid w:val="004F2FFA"/>
    <w:rsid w:val="004F3165"/>
    <w:rsid w:val="004F36F3"/>
    <w:rsid w:val="004F370E"/>
    <w:rsid w:val="004F3E74"/>
    <w:rsid w:val="004F3EEC"/>
    <w:rsid w:val="004F3F40"/>
    <w:rsid w:val="004F3F48"/>
    <w:rsid w:val="004F40C0"/>
    <w:rsid w:val="004F4505"/>
    <w:rsid w:val="004F4561"/>
    <w:rsid w:val="004F4D5E"/>
    <w:rsid w:val="004F4EB8"/>
    <w:rsid w:val="004F4FCF"/>
    <w:rsid w:val="004F535D"/>
    <w:rsid w:val="004F56C1"/>
    <w:rsid w:val="004F5723"/>
    <w:rsid w:val="004F5967"/>
    <w:rsid w:val="004F5A6D"/>
    <w:rsid w:val="004F6277"/>
    <w:rsid w:val="004F6424"/>
    <w:rsid w:val="004F667A"/>
    <w:rsid w:val="004F6803"/>
    <w:rsid w:val="004F79AF"/>
    <w:rsid w:val="004F7B74"/>
    <w:rsid w:val="004F7C22"/>
    <w:rsid w:val="004F7F18"/>
    <w:rsid w:val="00500998"/>
    <w:rsid w:val="00500A66"/>
    <w:rsid w:val="00500BFB"/>
    <w:rsid w:val="00500C74"/>
    <w:rsid w:val="00500D7D"/>
    <w:rsid w:val="0050133C"/>
    <w:rsid w:val="0050144D"/>
    <w:rsid w:val="0050157F"/>
    <w:rsid w:val="00501747"/>
    <w:rsid w:val="005020AD"/>
    <w:rsid w:val="005026D5"/>
    <w:rsid w:val="0050277C"/>
    <w:rsid w:val="005027FD"/>
    <w:rsid w:val="005028D0"/>
    <w:rsid w:val="00502B26"/>
    <w:rsid w:val="005033FF"/>
    <w:rsid w:val="00503884"/>
    <w:rsid w:val="00503B55"/>
    <w:rsid w:val="00503CFE"/>
    <w:rsid w:val="00504059"/>
    <w:rsid w:val="00504344"/>
    <w:rsid w:val="0050496F"/>
    <w:rsid w:val="0050556E"/>
    <w:rsid w:val="005059F7"/>
    <w:rsid w:val="005061CF"/>
    <w:rsid w:val="0050673A"/>
    <w:rsid w:val="005069C5"/>
    <w:rsid w:val="00506EAF"/>
    <w:rsid w:val="005072DC"/>
    <w:rsid w:val="00507494"/>
    <w:rsid w:val="0050774B"/>
    <w:rsid w:val="00507B57"/>
    <w:rsid w:val="00510A90"/>
    <w:rsid w:val="00510B55"/>
    <w:rsid w:val="005111AB"/>
    <w:rsid w:val="00512096"/>
    <w:rsid w:val="0051213F"/>
    <w:rsid w:val="005125D3"/>
    <w:rsid w:val="00512867"/>
    <w:rsid w:val="00512AF4"/>
    <w:rsid w:val="00512D81"/>
    <w:rsid w:val="00513153"/>
    <w:rsid w:val="00513B38"/>
    <w:rsid w:val="00513F00"/>
    <w:rsid w:val="00513F49"/>
    <w:rsid w:val="00514AA6"/>
    <w:rsid w:val="00514B63"/>
    <w:rsid w:val="00514E9F"/>
    <w:rsid w:val="00514FB7"/>
    <w:rsid w:val="0051551D"/>
    <w:rsid w:val="00515902"/>
    <w:rsid w:val="00515ADB"/>
    <w:rsid w:val="00515CAC"/>
    <w:rsid w:val="00515FD9"/>
    <w:rsid w:val="00516033"/>
    <w:rsid w:val="005163C5"/>
    <w:rsid w:val="005168ED"/>
    <w:rsid w:val="00516D5E"/>
    <w:rsid w:val="00516F86"/>
    <w:rsid w:val="00517FC5"/>
    <w:rsid w:val="005201C6"/>
    <w:rsid w:val="00520478"/>
    <w:rsid w:val="00520DFF"/>
    <w:rsid w:val="00520E91"/>
    <w:rsid w:val="00520EDD"/>
    <w:rsid w:val="00521156"/>
    <w:rsid w:val="0052120B"/>
    <w:rsid w:val="00521507"/>
    <w:rsid w:val="00521533"/>
    <w:rsid w:val="0052156A"/>
    <w:rsid w:val="0052201B"/>
    <w:rsid w:val="0052222D"/>
    <w:rsid w:val="0052266F"/>
    <w:rsid w:val="00522F3C"/>
    <w:rsid w:val="00523264"/>
    <w:rsid w:val="00524206"/>
    <w:rsid w:val="005246E8"/>
    <w:rsid w:val="005249EA"/>
    <w:rsid w:val="00524C4B"/>
    <w:rsid w:val="00525300"/>
    <w:rsid w:val="00525797"/>
    <w:rsid w:val="005257C0"/>
    <w:rsid w:val="00525AF0"/>
    <w:rsid w:val="00525B3E"/>
    <w:rsid w:val="00525F6D"/>
    <w:rsid w:val="00526140"/>
    <w:rsid w:val="005265F8"/>
    <w:rsid w:val="00526640"/>
    <w:rsid w:val="00526EC0"/>
    <w:rsid w:val="00526F0F"/>
    <w:rsid w:val="00527979"/>
    <w:rsid w:val="0052799A"/>
    <w:rsid w:val="005279A9"/>
    <w:rsid w:val="00527A1D"/>
    <w:rsid w:val="00530077"/>
    <w:rsid w:val="00530235"/>
    <w:rsid w:val="005307C8"/>
    <w:rsid w:val="00530870"/>
    <w:rsid w:val="00530F54"/>
    <w:rsid w:val="005314B2"/>
    <w:rsid w:val="00531A32"/>
    <w:rsid w:val="00531E23"/>
    <w:rsid w:val="00533617"/>
    <w:rsid w:val="00533838"/>
    <w:rsid w:val="005339E1"/>
    <w:rsid w:val="00533FC9"/>
    <w:rsid w:val="00535324"/>
    <w:rsid w:val="0053544B"/>
    <w:rsid w:val="00535564"/>
    <w:rsid w:val="00536025"/>
    <w:rsid w:val="0053638D"/>
    <w:rsid w:val="0053648B"/>
    <w:rsid w:val="00536612"/>
    <w:rsid w:val="00536700"/>
    <w:rsid w:val="00536D50"/>
    <w:rsid w:val="0053707B"/>
    <w:rsid w:val="0053708E"/>
    <w:rsid w:val="0053709C"/>
    <w:rsid w:val="00537223"/>
    <w:rsid w:val="00537235"/>
    <w:rsid w:val="005404FA"/>
    <w:rsid w:val="00540BEE"/>
    <w:rsid w:val="00540FB0"/>
    <w:rsid w:val="005412C7"/>
    <w:rsid w:val="005414E8"/>
    <w:rsid w:val="005417EB"/>
    <w:rsid w:val="00541F23"/>
    <w:rsid w:val="005428A3"/>
    <w:rsid w:val="00542B97"/>
    <w:rsid w:val="00542C59"/>
    <w:rsid w:val="00542CE7"/>
    <w:rsid w:val="00542F3D"/>
    <w:rsid w:val="0054303A"/>
    <w:rsid w:val="0054347A"/>
    <w:rsid w:val="00543B52"/>
    <w:rsid w:val="00543B93"/>
    <w:rsid w:val="00543BA1"/>
    <w:rsid w:val="00543BDE"/>
    <w:rsid w:val="00543E41"/>
    <w:rsid w:val="0054423A"/>
    <w:rsid w:val="005442A9"/>
    <w:rsid w:val="00544502"/>
    <w:rsid w:val="005449BE"/>
    <w:rsid w:val="00544C78"/>
    <w:rsid w:val="00544EF2"/>
    <w:rsid w:val="00544F57"/>
    <w:rsid w:val="00545244"/>
    <w:rsid w:val="00545268"/>
    <w:rsid w:val="00545302"/>
    <w:rsid w:val="0054585B"/>
    <w:rsid w:val="00545DE9"/>
    <w:rsid w:val="00546167"/>
    <w:rsid w:val="00546184"/>
    <w:rsid w:val="00546441"/>
    <w:rsid w:val="0054682A"/>
    <w:rsid w:val="00546C44"/>
    <w:rsid w:val="005470AE"/>
    <w:rsid w:val="0054770C"/>
    <w:rsid w:val="00547888"/>
    <w:rsid w:val="0054792E"/>
    <w:rsid w:val="00547A61"/>
    <w:rsid w:val="00547D12"/>
    <w:rsid w:val="00547FA6"/>
    <w:rsid w:val="00550233"/>
    <w:rsid w:val="00550463"/>
    <w:rsid w:val="00550DCD"/>
    <w:rsid w:val="005510A4"/>
    <w:rsid w:val="0055130F"/>
    <w:rsid w:val="005519DB"/>
    <w:rsid w:val="005520A6"/>
    <w:rsid w:val="005529FE"/>
    <w:rsid w:val="00552BE7"/>
    <w:rsid w:val="00552DC3"/>
    <w:rsid w:val="00553833"/>
    <w:rsid w:val="00553F2C"/>
    <w:rsid w:val="00553FF1"/>
    <w:rsid w:val="00554006"/>
    <w:rsid w:val="00554034"/>
    <w:rsid w:val="005541C2"/>
    <w:rsid w:val="00554237"/>
    <w:rsid w:val="005542A2"/>
    <w:rsid w:val="00554989"/>
    <w:rsid w:val="00554D0E"/>
    <w:rsid w:val="00554EB5"/>
    <w:rsid w:val="00555082"/>
    <w:rsid w:val="005555E4"/>
    <w:rsid w:val="0055570E"/>
    <w:rsid w:val="005557F2"/>
    <w:rsid w:val="00555F9B"/>
    <w:rsid w:val="00556FBD"/>
    <w:rsid w:val="005572F3"/>
    <w:rsid w:val="00557779"/>
    <w:rsid w:val="00557891"/>
    <w:rsid w:val="00557E0A"/>
    <w:rsid w:val="005600AA"/>
    <w:rsid w:val="005602A7"/>
    <w:rsid w:val="0056039E"/>
    <w:rsid w:val="005607FE"/>
    <w:rsid w:val="00560A05"/>
    <w:rsid w:val="00560CA4"/>
    <w:rsid w:val="00560DB0"/>
    <w:rsid w:val="0056159F"/>
    <w:rsid w:val="0056175D"/>
    <w:rsid w:val="00561B7C"/>
    <w:rsid w:val="00561BC2"/>
    <w:rsid w:val="00561C4D"/>
    <w:rsid w:val="0056254D"/>
    <w:rsid w:val="00562805"/>
    <w:rsid w:val="00562941"/>
    <w:rsid w:val="00562D12"/>
    <w:rsid w:val="0056316B"/>
    <w:rsid w:val="005631FA"/>
    <w:rsid w:val="00563D0A"/>
    <w:rsid w:val="00563E1B"/>
    <w:rsid w:val="00563FE6"/>
    <w:rsid w:val="005642A1"/>
    <w:rsid w:val="00564655"/>
    <w:rsid w:val="005648B0"/>
    <w:rsid w:val="0056500D"/>
    <w:rsid w:val="0056521A"/>
    <w:rsid w:val="00565F52"/>
    <w:rsid w:val="00566072"/>
    <w:rsid w:val="0056627C"/>
    <w:rsid w:val="005664D9"/>
    <w:rsid w:val="005666CC"/>
    <w:rsid w:val="0056708A"/>
    <w:rsid w:val="0056729A"/>
    <w:rsid w:val="005673EC"/>
    <w:rsid w:val="00567A2A"/>
    <w:rsid w:val="00567FE7"/>
    <w:rsid w:val="00571198"/>
    <w:rsid w:val="00571580"/>
    <w:rsid w:val="005718F1"/>
    <w:rsid w:val="00571A4D"/>
    <w:rsid w:val="00571B38"/>
    <w:rsid w:val="00571E16"/>
    <w:rsid w:val="00572BE1"/>
    <w:rsid w:val="00572F8F"/>
    <w:rsid w:val="005739A2"/>
    <w:rsid w:val="00573D4F"/>
    <w:rsid w:val="00573DC8"/>
    <w:rsid w:val="00575498"/>
    <w:rsid w:val="00575A21"/>
    <w:rsid w:val="00576347"/>
    <w:rsid w:val="00576676"/>
    <w:rsid w:val="00576F18"/>
    <w:rsid w:val="00577453"/>
    <w:rsid w:val="005779F4"/>
    <w:rsid w:val="00577EB1"/>
    <w:rsid w:val="005805C5"/>
    <w:rsid w:val="005809FF"/>
    <w:rsid w:val="00580B4E"/>
    <w:rsid w:val="00580CB3"/>
    <w:rsid w:val="00580E49"/>
    <w:rsid w:val="00581210"/>
    <w:rsid w:val="00581240"/>
    <w:rsid w:val="00581244"/>
    <w:rsid w:val="00581378"/>
    <w:rsid w:val="00581486"/>
    <w:rsid w:val="005815E6"/>
    <w:rsid w:val="0058211F"/>
    <w:rsid w:val="00582A01"/>
    <w:rsid w:val="00583017"/>
    <w:rsid w:val="00583428"/>
    <w:rsid w:val="00583F6E"/>
    <w:rsid w:val="00584078"/>
    <w:rsid w:val="005840C5"/>
    <w:rsid w:val="005842A8"/>
    <w:rsid w:val="0058445B"/>
    <w:rsid w:val="00584973"/>
    <w:rsid w:val="00584ADF"/>
    <w:rsid w:val="00584BF7"/>
    <w:rsid w:val="005852FC"/>
    <w:rsid w:val="005856D0"/>
    <w:rsid w:val="0058579A"/>
    <w:rsid w:val="0058627B"/>
    <w:rsid w:val="00586439"/>
    <w:rsid w:val="005864D8"/>
    <w:rsid w:val="005865FF"/>
    <w:rsid w:val="00586EDA"/>
    <w:rsid w:val="00586EEF"/>
    <w:rsid w:val="0058708C"/>
    <w:rsid w:val="00587149"/>
    <w:rsid w:val="00587324"/>
    <w:rsid w:val="005873E5"/>
    <w:rsid w:val="005876F0"/>
    <w:rsid w:val="00587A59"/>
    <w:rsid w:val="00587ED5"/>
    <w:rsid w:val="0059024D"/>
    <w:rsid w:val="00590304"/>
    <w:rsid w:val="005909EA"/>
    <w:rsid w:val="00591367"/>
    <w:rsid w:val="00591FFC"/>
    <w:rsid w:val="005924BE"/>
    <w:rsid w:val="005928EB"/>
    <w:rsid w:val="00593BED"/>
    <w:rsid w:val="00593BF2"/>
    <w:rsid w:val="00594091"/>
    <w:rsid w:val="005941E6"/>
    <w:rsid w:val="0059446D"/>
    <w:rsid w:val="00594554"/>
    <w:rsid w:val="005952CE"/>
    <w:rsid w:val="005953FF"/>
    <w:rsid w:val="005956C5"/>
    <w:rsid w:val="00595784"/>
    <w:rsid w:val="00596708"/>
    <w:rsid w:val="00596743"/>
    <w:rsid w:val="00596E9A"/>
    <w:rsid w:val="00596EAB"/>
    <w:rsid w:val="00596F09"/>
    <w:rsid w:val="005971D5"/>
    <w:rsid w:val="005971EA"/>
    <w:rsid w:val="0059736B"/>
    <w:rsid w:val="005974E3"/>
    <w:rsid w:val="005A0060"/>
    <w:rsid w:val="005A02B3"/>
    <w:rsid w:val="005A057A"/>
    <w:rsid w:val="005A05CC"/>
    <w:rsid w:val="005A0AE5"/>
    <w:rsid w:val="005A0C22"/>
    <w:rsid w:val="005A0CA9"/>
    <w:rsid w:val="005A14A8"/>
    <w:rsid w:val="005A1865"/>
    <w:rsid w:val="005A18CD"/>
    <w:rsid w:val="005A1957"/>
    <w:rsid w:val="005A1D68"/>
    <w:rsid w:val="005A1EAA"/>
    <w:rsid w:val="005A3165"/>
    <w:rsid w:val="005A3295"/>
    <w:rsid w:val="005A32FE"/>
    <w:rsid w:val="005A376C"/>
    <w:rsid w:val="005A3F79"/>
    <w:rsid w:val="005A3F7C"/>
    <w:rsid w:val="005A41CC"/>
    <w:rsid w:val="005A4F98"/>
    <w:rsid w:val="005A50F8"/>
    <w:rsid w:val="005A52F9"/>
    <w:rsid w:val="005A5C6D"/>
    <w:rsid w:val="005A5DA4"/>
    <w:rsid w:val="005A636A"/>
    <w:rsid w:val="005A65FE"/>
    <w:rsid w:val="005A6746"/>
    <w:rsid w:val="005A6BE5"/>
    <w:rsid w:val="005A6F4B"/>
    <w:rsid w:val="005A7009"/>
    <w:rsid w:val="005A725F"/>
    <w:rsid w:val="005A78AE"/>
    <w:rsid w:val="005A796A"/>
    <w:rsid w:val="005A7F0A"/>
    <w:rsid w:val="005B027E"/>
    <w:rsid w:val="005B0621"/>
    <w:rsid w:val="005B0C32"/>
    <w:rsid w:val="005B0CD4"/>
    <w:rsid w:val="005B1872"/>
    <w:rsid w:val="005B1FA1"/>
    <w:rsid w:val="005B20B1"/>
    <w:rsid w:val="005B2124"/>
    <w:rsid w:val="005B21A1"/>
    <w:rsid w:val="005B2228"/>
    <w:rsid w:val="005B243D"/>
    <w:rsid w:val="005B2A4B"/>
    <w:rsid w:val="005B2FF4"/>
    <w:rsid w:val="005B3319"/>
    <w:rsid w:val="005B3435"/>
    <w:rsid w:val="005B4813"/>
    <w:rsid w:val="005B4AFA"/>
    <w:rsid w:val="005C07BC"/>
    <w:rsid w:val="005C1094"/>
    <w:rsid w:val="005C12C2"/>
    <w:rsid w:val="005C1305"/>
    <w:rsid w:val="005C1632"/>
    <w:rsid w:val="005C1696"/>
    <w:rsid w:val="005C1909"/>
    <w:rsid w:val="005C19F0"/>
    <w:rsid w:val="005C209F"/>
    <w:rsid w:val="005C2116"/>
    <w:rsid w:val="005C3164"/>
    <w:rsid w:val="005C31F4"/>
    <w:rsid w:val="005C39FD"/>
    <w:rsid w:val="005C3B2C"/>
    <w:rsid w:val="005C4092"/>
    <w:rsid w:val="005C472B"/>
    <w:rsid w:val="005C48A7"/>
    <w:rsid w:val="005C4D0E"/>
    <w:rsid w:val="005C5484"/>
    <w:rsid w:val="005C5B9C"/>
    <w:rsid w:val="005C6618"/>
    <w:rsid w:val="005C68C0"/>
    <w:rsid w:val="005C714A"/>
    <w:rsid w:val="005C7EAE"/>
    <w:rsid w:val="005D0094"/>
    <w:rsid w:val="005D011B"/>
    <w:rsid w:val="005D0374"/>
    <w:rsid w:val="005D04C0"/>
    <w:rsid w:val="005D05A9"/>
    <w:rsid w:val="005D0A87"/>
    <w:rsid w:val="005D0B6D"/>
    <w:rsid w:val="005D0F20"/>
    <w:rsid w:val="005D0FAD"/>
    <w:rsid w:val="005D0FAF"/>
    <w:rsid w:val="005D131B"/>
    <w:rsid w:val="005D18D9"/>
    <w:rsid w:val="005D1F2A"/>
    <w:rsid w:val="005D203A"/>
    <w:rsid w:val="005D2617"/>
    <w:rsid w:val="005D2885"/>
    <w:rsid w:val="005D2C3B"/>
    <w:rsid w:val="005D2CAB"/>
    <w:rsid w:val="005D32DA"/>
    <w:rsid w:val="005D35E5"/>
    <w:rsid w:val="005D379D"/>
    <w:rsid w:val="005D3E9B"/>
    <w:rsid w:val="005D4113"/>
    <w:rsid w:val="005D4848"/>
    <w:rsid w:val="005D51AF"/>
    <w:rsid w:val="005D5DF9"/>
    <w:rsid w:val="005D5FD3"/>
    <w:rsid w:val="005D67AB"/>
    <w:rsid w:val="005D7378"/>
    <w:rsid w:val="005D7445"/>
    <w:rsid w:val="005D76ED"/>
    <w:rsid w:val="005D7F57"/>
    <w:rsid w:val="005D7F78"/>
    <w:rsid w:val="005E071C"/>
    <w:rsid w:val="005E0A21"/>
    <w:rsid w:val="005E1663"/>
    <w:rsid w:val="005E29A2"/>
    <w:rsid w:val="005E2A88"/>
    <w:rsid w:val="005E30C9"/>
    <w:rsid w:val="005E3D54"/>
    <w:rsid w:val="005E400F"/>
    <w:rsid w:val="005E42D0"/>
    <w:rsid w:val="005E441F"/>
    <w:rsid w:val="005E481C"/>
    <w:rsid w:val="005E4DF8"/>
    <w:rsid w:val="005E6189"/>
    <w:rsid w:val="005E6369"/>
    <w:rsid w:val="005E6883"/>
    <w:rsid w:val="005E6AE8"/>
    <w:rsid w:val="005E7C7B"/>
    <w:rsid w:val="005E7FC9"/>
    <w:rsid w:val="005F0521"/>
    <w:rsid w:val="005F06B2"/>
    <w:rsid w:val="005F07D2"/>
    <w:rsid w:val="005F0A0D"/>
    <w:rsid w:val="005F14D8"/>
    <w:rsid w:val="005F1996"/>
    <w:rsid w:val="005F2121"/>
    <w:rsid w:val="005F21AF"/>
    <w:rsid w:val="005F2599"/>
    <w:rsid w:val="005F2D31"/>
    <w:rsid w:val="005F3304"/>
    <w:rsid w:val="005F38EC"/>
    <w:rsid w:val="005F3ADA"/>
    <w:rsid w:val="005F3E4B"/>
    <w:rsid w:val="005F4229"/>
    <w:rsid w:val="005F4D1B"/>
    <w:rsid w:val="005F5118"/>
    <w:rsid w:val="005F5295"/>
    <w:rsid w:val="005F62DF"/>
    <w:rsid w:val="005F63D0"/>
    <w:rsid w:val="005F680D"/>
    <w:rsid w:val="005F69B7"/>
    <w:rsid w:val="005F6A61"/>
    <w:rsid w:val="005F7B26"/>
    <w:rsid w:val="005F7B88"/>
    <w:rsid w:val="006003A2"/>
    <w:rsid w:val="00600E0A"/>
    <w:rsid w:val="00601646"/>
    <w:rsid w:val="00602184"/>
    <w:rsid w:val="006028C3"/>
    <w:rsid w:val="00603566"/>
    <w:rsid w:val="0060358D"/>
    <w:rsid w:val="006038E8"/>
    <w:rsid w:val="00603BCA"/>
    <w:rsid w:val="00603FD7"/>
    <w:rsid w:val="00604F72"/>
    <w:rsid w:val="00604F90"/>
    <w:rsid w:val="006056F8"/>
    <w:rsid w:val="00605DC9"/>
    <w:rsid w:val="006073F6"/>
    <w:rsid w:val="006074C3"/>
    <w:rsid w:val="00607649"/>
    <w:rsid w:val="0060782F"/>
    <w:rsid w:val="006102D7"/>
    <w:rsid w:val="00610E0C"/>
    <w:rsid w:val="00611115"/>
    <w:rsid w:val="00611250"/>
    <w:rsid w:val="006119C3"/>
    <w:rsid w:val="00611D24"/>
    <w:rsid w:val="00611FF3"/>
    <w:rsid w:val="00612A04"/>
    <w:rsid w:val="00612ACB"/>
    <w:rsid w:val="00612B90"/>
    <w:rsid w:val="0061310E"/>
    <w:rsid w:val="00613D1C"/>
    <w:rsid w:val="00613EDE"/>
    <w:rsid w:val="00614257"/>
    <w:rsid w:val="00614AD4"/>
    <w:rsid w:val="00614D70"/>
    <w:rsid w:val="00614ECA"/>
    <w:rsid w:val="00616A56"/>
    <w:rsid w:val="00617497"/>
    <w:rsid w:val="00617946"/>
    <w:rsid w:val="00617AD6"/>
    <w:rsid w:val="00617BEE"/>
    <w:rsid w:val="006204CF"/>
    <w:rsid w:val="00620AA9"/>
    <w:rsid w:val="00620B34"/>
    <w:rsid w:val="00620D49"/>
    <w:rsid w:val="00620D94"/>
    <w:rsid w:val="00621481"/>
    <w:rsid w:val="006216C9"/>
    <w:rsid w:val="00621A7C"/>
    <w:rsid w:val="00621D20"/>
    <w:rsid w:val="006224CA"/>
    <w:rsid w:val="00622B89"/>
    <w:rsid w:val="00622C0E"/>
    <w:rsid w:val="00623024"/>
    <w:rsid w:val="0062302F"/>
    <w:rsid w:val="006230B8"/>
    <w:rsid w:val="006233AD"/>
    <w:rsid w:val="00623A83"/>
    <w:rsid w:val="00623ED7"/>
    <w:rsid w:val="0062480A"/>
    <w:rsid w:val="00625C87"/>
    <w:rsid w:val="00626054"/>
    <w:rsid w:val="0062650C"/>
    <w:rsid w:val="00626759"/>
    <w:rsid w:val="00626799"/>
    <w:rsid w:val="00626F09"/>
    <w:rsid w:val="00627847"/>
    <w:rsid w:val="00627CE8"/>
    <w:rsid w:val="00627EE5"/>
    <w:rsid w:val="00630200"/>
    <w:rsid w:val="006303B9"/>
    <w:rsid w:val="00630424"/>
    <w:rsid w:val="0063071B"/>
    <w:rsid w:val="006312DA"/>
    <w:rsid w:val="006317D9"/>
    <w:rsid w:val="00632113"/>
    <w:rsid w:val="006323FC"/>
    <w:rsid w:val="0063249A"/>
    <w:rsid w:val="00632FAF"/>
    <w:rsid w:val="0063353C"/>
    <w:rsid w:val="006338A7"/>
    <w:rsid w:val="00633E85"/>
    <w:rsid w:val="0063487D"/>
    <w:rsid w:val="00634AD7"/>
    <w:rsid w:val="00634BC9"/>
    <w:rsid w:val="00634BDB"/>
    <w:rsid w:val="00635825"/>
    <w:rsid w:val="00635E22"/>
    <w:rsid w:val="00635F66"/>
    <w:rsid w:val="006364B9"/>
    <w:rsid w:val="0063668C"/>
    <w:rsid w:val="00636AB5"/>
    <w:rsid w:val="006370BE"/>
    <w:rsid w:val="006374D8"/>
    <w:rsid w:val="00637C00"/>
    <w:rsid w:val="0064027C"/>
    <w:rsid w:val="00640786"/>
    <w:rsid w:val="0064095B"/>
    <w:rsid w:val="00641044"/>
    <w:rsid w:val="00641545"/>
    <w:rsid w:val="00641765"/>
    <w:rsid w:val="00641979"/>
    <w:rsid w:val="006419EA"/>
    <w:rsid w:val="00641A5D"/>
    <w:rsid w:val="00641A86"/>
    <w:rsid w:val="00641C61"/>
    <w:rsid w:val="00641D95"/>
    <w:rsid w:val="00641E1A"/>
    <w:rsid w:val="00642CBC"/>
    <w:rsid w:val="00642E47"/>
    <w:rsid w:val="00643379"/>
    <w:rsid w:val="00643E6A"/>
    <w:rsid w:val="00643ECD"/>
    <w:rsid w:val="00643F29"/>
    <w:rsid w:val="00643FCF"/>
    <w:rsid w:val="00644400"/>
    <w:rsid w:val="00644746"/>
    <w:rsid w:val="0064475F"/>
    <w:rsid w:val="006447D1"/>
    <w:rsid w:val="006449C9"/>
    <w:rsid w:val="00644EBC"/>
    <w:rsid w:val="006454BC"/>
    <w:rsid w:val="006457D2"/>
    <w:rsid w:val="00646740"/>
    <w:rsid w:val="00646788"/>
    <w:rsid w:val="00646863"/>
    <w:rsid w:val="006469C8"/>
    <w:rsid w:val="00646BC8"/>
    <w:rsid w:val="00646F6D"/>
    <w:rsid w:val="00647215"/>
    <w:rsid w:val="0064758F"/>
    <w:rsid w:val="0064769C"/>
    <w:rsid w:val="00647CF2"/>
    <w:rsid w:val="006500C4"/>
    <w:rsid w:val="00650303"/>
    <w:rsid w:val="00650346"/>
    <w:rsid w:val="0065042C"/>
    <w:rsid w:val="00651794"/>
    <w:rsid w:val="00651F30"/>
    <w:rsid w:val="0065200A"/>
    <w:rsid w:val="00652071"/>
    <w:rsid w:val="0065290A"/>
    <w:rsid w:val="00652E03"/>
    <w:rsid w:val="00652E9E"/>
    <w:rsid w:val="0065302B"/>
    <w:rsid w:val="006532A5"/>
    <w:rsid w:val="00653362"/>
    <w:rsid w:val="00653542"/>
    <w:rsid w:val="00653558"/>
    <w:rsid w:val="0065372F"/>
    <w:rsid w:val="00653BF5"/>
    <w:rsid w:val="00654529"/>
    <w:rsid w:val="00654A74"/>
    <w:rsid w:val="00654FD4"/>
    <w:rsid w:val="00655238"/>
    <w:rsid w:val="0065566A"/>
    <w:rsid w:val="00655DF4"/>
    <w:rsid w:val="00656843"/>
    <w:rsid w:val="006569B1"/>
    <w:rsid w:val="00656DAD"/>
    <w:rsid w:val="00656FAF"/>
    <w:rsid w:val="00660691"/>
    <w:rsid w:val="0066084D"/>
    <w:rsid w:val="00661090"/>
    <w:rsid w:val="00661940"/>
    <w:rsid w:val="00661BB0"/>
    <w:rsid w:val="0066207A"/>
    <w:rsid w:val="00662948"/>
    <w:rsid w:val="00662A47"/>
    <w:rsid w:val="00662CC6"/>
    <w:rsid w:val="00663069"/>
    <w:rsid w:val="00663322"/>
    <w:rsid w:val="00663423"/>
    <w:rsid w:val="00663A8C"/>
    <w:rsid w:val="00663C3A"/>
    <w:rsid w:val="00663C95"/>
    <w:rsid w:val="006640F1"/>
    <w:rsid w:val="00664210"/>
    <w:rsid w:val="00664CCE"/>
    <w:rsid w:val="00664E16"/>
    <w:rsid w:val="00666271"/>
    <w:rsid w:val="006665F3"/>
    <w:rsid w:val="00666666"/>
    <w:rsid w:val="00666783"/>
    <w:rsid w:val="00667697"/>
    <w:rsid w:val="00667760"/>
    <w:rsid w:val="006679B3"/>
    <w:rsid w:val="00667EFC"/>
    <w:rsid w:val="00667EFF"/>
    <w:rsid w:val="006704B0"/>
    <w:rsid w:val="00670570"/>
    <w:rsid w:val="00670768"/>
    <w:rsid w:val="0067095A"/>
    <w:rsid w:val="00670CE0"/>
    <w:rsid w:val="00671316"/>
    <w:rsid w:val="0067185B"/>
    <w:rsid w:val="00672142"/>
    <w:rsid w:val="006725B8"/>
    <w:rsid w:val="0067432D"/>
    <w:rsid w:val="00674663"/>
    <w:rsid w:val="006747F1"/>
    <w:rsid w:val="00674A33"/>
    <w:rsid w:val="006753D3"/>
    <w:rsid w:val="00675580"/>
    <w:rsid w:val="00675775"/>
    <w:rsid w:val="00675945"/>
    <w:rsid w:val="006772BC"/>
    <w:rsid w:val="0067742A"/>
    <w:rsid w:val="00677492"/>
    <w:rsid w:val="0067759B"/>
    <w:rsid w:val="006802AA"/>
    <w:rsid w:val="0068038E"/>
    <w:rsid w:val="00680A8F"/>
    <w:rsid w:val="00680B5B"/>
    <w:rsid w:val="00681339"/>
    <w:rsid w:val="00681456"/>
    <w:rsid w:val="0068146F"/>
    <w:rsid w:val="0068162A"/>
    <w:rsid w:val="00681A07"/>
    <w:rsid w:val="00682455"/>
    <w:rsid w:val="00682938"/>
    <w:rsid w:val="00682B3B"/>
    <w:rsid w:val="00682E03"/>
    <w:rsid w:val="00683026"/>
    <w:rsid w:val="006831C0"/>
    <w:rsid w:val="006831D8"/>
    <w:rsid w:val="006834E1"/>
    <w:rsid w:val="006836C2"/>
    <w:rsid w:val="00683AAE"/>
    <w:rsid w:val="00683B98"/>
    <w:rsid w:val="00684028"/>
    <w:rsid w:val="00684DA3"/>
    <w:rsid w:val="00684E80"/>
    <w:rsid w:val="0068509D"/>
    <w:rsid w:val="00685160"/>
    <w:rsid w:val="006851C5"/>
    <w:rsid w:val="0068555E"/>
    <w:rsid w:val="006860B7"/>
    <w:rsid w:val="006867E3"/>
    <w:rsid w:val="00686D05"/>
    <w:rsid w:val="00686F05"/>
    <w:rsid w:val="00687279"/>
    <w:rsid w:val="00687477"/>
    <w:rsid w:val="00690407"/>
    <w:rsid w:val="00690591"/>
    <w:rsid w:val="00690823"/>
    <w:rsid w:val="006911DB"/>
    <w:rsid w:val="00691782"/>
    <w:rsid w:val="00692246"/>
    <w:rsid w:val="006923C7"/>
    <w:rsid w:val="00692990"/>
    <w:rsid w:val="006929A8"/>
    <w:rsid w:val="00692AF1"/>
    <w:rsid w:val="00692D6A"/>
    <w:rsid w:val="0069347D"/>
    <w:rsid w:val="006934C0"/>
    <w:rsid w:val="006936E4"/>
    <w:rsid w:val="00693A87"/>
    <w:rsid w:val="00694467"/>
    <w:rsid w:val="00696740"/>
    <w:rsid w:val="00696893"/>
    <w:rsid w:val="00696DA5"/>
    <w:rsid w:val="00697685"/>
    <w:rsid w:val="00697702"/>
    <w:rsid w:val="006A01F9"/>
    <w:rsid w:val="006A06AC"/>
    <w:rsid w:val="006A08EC"/>
    <w:rsid w:val="006A0BCC"/>
    <w:rsid w:val="006A0C53"/>
    <w:rsid w:val="006A0FFC"/>
    <w:rsid w:val="006A1020"/>
    <w:rsid w:val="006A1593"/>
    <w:rsid w:val="006A1D66"/>
    <w:rsid w:val="006A2281"/>
    <w:rsid w:val="006A234A"/>
    <w:rsid w:val="006A24D6"/>
    <w:rsid w:val="006A2B3E"/>
    <w:rsid w:val="006A2FBB"/>
    <w:rsid w:val="006A3205"/>
    <w:rsid w:val="006A33BF"/>
    <w:rsid w:val="006A3714"/>
    <w:rsid w:val="006A3AA5"/>
    <w:rsid w:val="006A3E57"/>
    <w:rsid w:val="006A40BE"/>
    <w:rsid w:val="006A4351"/>
    <w:rsid w:val="006A4A5C"/>
    <w:rsid w:val="006A4EFA"/>
    <w:rsid w:val="006A5107"/>
    <w:rsid w:val="006A521E"/>
    <w:rsid w:val="006A5CA5"/>
    <w:rsid w:val="006A5DA3"/>
    <w:rsid w:val="006A5E20"/>
    <w:rsid w:val="006A658C"/>
    <w:rsid w:val="006A6CE2"/>
    <w:rsid w:val="006A6E4C"/>
    <w:rsid w:val="006A70DF"/>
    <w:rsid w:val="006A73EF"/>
    <w:rsid w:val="006A7434"/>
    <w:rsid w:val="006A7D01"/>
    <w:rsid w:val="006B0DC9"/>
    <w:rsid w:val="006B0EF0"/>
    <w:rsid w:val="006B10F5"/>
    <w:rsid w:val="006B11CE"/>
    <w:rsid w:val="006B1440"/>
    <w:rsid w:val="006B16DC"/>
    <w:rsid w:val="006B1B7E"/>
    <w:rsid w:val="006B207E"/>
    <w:rsid w:val="006B236C"/>
    <w:rsid w:val="006B2773"/>
    <w:rsid w:val="006B2C46"/>
    <w:rsid w:val="006B38A7"/>
    <w:rsid w:val="006B3D49"/>
    <w:rsid w:val="006B3EC2"/>
    <w:rsid w:val="006B3F36"/>
    <w:rsid w:val="006B463E"/>
    <w:rsid w:val="006B47C3"/>
    <w:rsid w:val="006B4C5C"/>
    <w:rsid w:val="006B53EB"/>
    <w:rsid w:val="006B549B"/>
    <w:rsid w:val="006B54FE"/>
    <w:rsid w:val="006B5EA5"/>
    <w:rsid w:val="006B79AD"/>
    <w:rsid w:val="006B7FDA"/>
    <w:rsid w:val="006C02D7"/>
    <w:rsid w:val="006C0F44"/>
    <w:rsid w:val="006C113C"/>
    <w:rsid w:val="006C1678"/>
    <w:rsid w:val="006C2217"/>
    <w:rsid w:val="006C36D5"/>
    <w:rsid w:val="006C3E90"/>
    <w:rsid w:val="006C3EFC"/>
    <w:rsid w:val="006C3FA8"/>
    <w:rsid w:val="006C507F"/>
    <w:rsid w:val="006C586A"/>
    <w:rsid w:val="006C5B96"/>
    <w:rsid w:val="006C5EF0"/>
    <w:rsid w:val="006C6824"/>
    <w:rsid w:val="006C6D1F"/>
    <w:rsid w:val="006C6D3B"/>
    <w:rsid w:val="006C6D72"/>
    <w:rsid w:val="006C7850"/>
    <w:rsid w:val="006C792B"/>
    <w:rsid w:val="006C7B75"/>
    <w:rsid w:val="006D0787"/>
    <w:rsid w:val="006D0903"/>
    <w:rsid w:val="006D0A9D"/>
    <w:rsid w:val="006D0E6A"/>
    <w:rsid w:val="006D1869"/>
    <w:rsid w:val="006D19E9"/>
    <w:rsid w:val="006D1B48"/>
    <w:rsid w:val="006D1C00"/>
    <w:rsid w:val="006D1DB1"/>
    <w:rsid w:val="006D1F76"/>
    <w:rsid w:val="006D2052"/>
    <w:rsid w:val="006D22D0"/>
    <w:rsid w:val="006D231D"/>
    <w:rsid w:val="006D2703"/>
    <w:rsid w:val="006D2BA6"/>
    <w:rsid w:val="006D2F18"/>
    <w:rsid w:val="006D3013"/>
    <w:rsid w:val="006D34E1"/>
    <w:rsid w:val="006D370C"/>
    <w:rsid w:val="006D37C0"/>
    <w:rsid w:val="006D3CE6"/>
    <w:rsid w:val="006D3E25"/>
    <w:rsid w:val="006D4080"/>
    <w:rsid w:val="006D41CA"/>
    <w:rsid w:val="006D4753"/>
    <w:rsid w:val="006D4D08"/>
    <w:rsid w:val="006D4DA8"/>
    <w:rsid w:val="006D5826"/>
    <w:rsid w:val="006D586F"/>
    <w:rsid w:val="006D5EEE"/>
    <w:rsid w:val="006D5F84"/>
    <w:rsid w:val="006D6149"/>
    <w:rsid w:val="006D62B9"/>
    <w:rsid w:val="006D6555"/>
    <w:rsid w:val="006D66EC"/>
    <w:rsid w:val="006D698D"/>
    <w:rsid w:val="006D71F6"/>
    <w:rsid w:val="006D78E7"/>
    <w:rsid w:val="006D7C52"/>
    <w:rsid w:val="006E0632"/>
    <w:rsid w:val="006E0660"/>
    <w:rsid w:val="006E0CA0"/>
    <w:rsid w:val="006E0E27"/>
    <w:rsid w:val="006E18E7"/>
    <w:rsid w:val="006E1C69"/>
    <w:rsid w:val="006E1E2B"/>
    <w:rsid w:val="006E2281"/>
    <w:rsid w:val="006E30CC"/>
    <w:rsid w:val="006E31F2"/>
    <w:rsid w:val="006E3C60"/>
    <w:rsid w:val="006E3E2D"/>
    <w:rsid w:val="006E43E3"/>
    <w:rsid w:val="006E49E8"/>
    <w:rsid w:val="006E4C35"/>
    <w:rsid w:val="006E5017"/>
    <w:rsid w:val="006E5612"/>
    <w:rsid w:val="006E57BC"/>
    <w:rsid w:val="006E591D"/>
    <w:rsid w:val="006E687E"/>
    <w:rsid w:val="006E6EAC"/>
    <w:rsid w:val="006E7024"/>
    <w:rsid w:val="006E703A"/>
    <w:rsid w:val="006E7352"/>
    <w:rsid w:val="006E771F"/>
    <w:rsid w:val="006E7CE7"/>
    <w:rsid w:val="006E7E88"/>
    <w:rsid w:val="006F0034"/>
    <w:rsid w:val="006F033D"/>
    <w:rsid w:val="006F0382"/>
    <w:rsid w:val="006F03FC"/>
    <w:rsid w:val="006F0822"/>
    <w:rsid w:val="006F0D30"/>
    <w:rsid w:val="006F0ECD"/>
    <w:rsid w:val="006F0FF7"/>
    <w:rsid w:val="006F1604"/>
    <w:rsid w:val="006F1767"/>
    <w:rsid w:val="006F1A34"/>
    <w:rsid w:val="006F1FD4"/>
    <w:rsid w:val="006F2720"/>
    <w:rsid w:val="006F281A"/>
    <w:rsid w:val="006F2BEC"/>
    <w:rsid w:val="006F2D87"/>
    <w:rsid w:val="006F2E0D"/>
    <w:rsid w:val="006F3366"/>
    <w:rsid w:val="006F3FE9"/>
    <w:rsid w:val="006F410B"/>
    <w:rsid w:val="006F435C"/>
    <w:rsid w:val="006F446F"/>
    <w:rsid w:val="006F4AC3"/>
    <w:rsid w:val="006F4B76"/>
    <w:rsid w:val="006F5FCD"/>
    <w:rsid w:val="006F6222"/>
    <w:rsid w:val="006F6E15"/>
    <w:rsid w:val="006F6F0B"/>
    <w:rsid w:val="006F77D7"/>
    <w:rsid w:val="006F7986"/>
    <w:rsid w:val="006F7B47"/>
    <w:rsid w:val="006F7E16"/>
    <w:rsid w:val="006F7E59"/>
    <w:rsid w:val="006F7E87"/>
    <w:rsid w:val="006F7FA3"/>
    <w:rsid w:val="007006EB"/>
    <w:rsid w:val="00700929"/>
    <w:rsid w:val="00700ACA"/>
    <w:rsid w:val="00700C83"/>
    <w:rsid w:val="00701A18"/>
    <w:rsid w:val="00701DA0"/>
    <w:rsid w:val="00701DBA"/>
    <w:rsid w:val="00702275"/>
    <w:rsid w:val="00702852"/>
    <w:rsid w:val="00702AE7"/>
    <w:rsid w:val="00702F43"/>
    <w:rsid w:val="0070329E"/>
    <w:rsid w:val="00703DA4"/>
    <w:rsid w:val="007042C6"/>
    <w:rsid w:val="00704885"/>
    <w:rsid w:val="00704FC7"/>
    <w:rsid w:val="007052CE"/>
    <w:rsid w:val="00705593"/>
    <w:rsid w:val="00705974"/>
    <w:rsid w:val="007059D9"/>
    <w:rsid w:val="007059F5"/>
    <w:rsid w:val="00705C61"/>
    <w:rsid w:val="007060C5"/>
    <w:rsid w:val="00706608"/>
    <w:rsid w:val="00707192"/>
    <w:rsid w:val="00710070"/>
    <w:rsid w:val="007103E8"/>
    <w:rsid w:val="0071044A"/>
    <w:rsid w:val="00710F15"/>
    <w:rsid w:val="00710F3A"/>
    <w:rsid w:val="007110AD"/>
    <w:rsid w:val="0071144C"/>
    <w:rsid w:val="007114BE"/>
    <w:rsid w:val="007117CA"/>
    <w:rsid w:val="00711926"/>
    <w:rsid w:val="00711A0F"/>
    <w:rsid w:val="00711AC8"/>
    <w:rsid w:val="0071212B"/>
    <w:rsid w:val="007129EB"/>
    <w:rsid w:val="00712E36"/>
    <w:rsid w:val="00712F2D"/>
    <w:rsid w:val="0071336C"/>
    <w:rsid w:val="00713590"/>
    <w:rsid w:val="0071394E"/>
    <w:rsid w:val="00713F6E"/>
    <w:rsid w:val="00715391"/>
    <w:rsid w:val="00715817"/>
    <w:rsid w:val="00715964"/>
    <w:rsid w:val="00715BD3"/>
    <w:rsid w:val="00715C00"/>
    <w:rsid w:val="00715C38"/>
    <w:rsid w:val="00715D23"/>
    <w:rsid w:val="00716431"/>
    <w:rsid w:val="0071643A"/>
    <w:rsid w:val="007169E0"/>
    <w:rsid w:val="00716A1D"/>
    <w:rsid w:val="00716A99"/>
    <w:rsid w:val="00716D3D"/>
    <w:rsid w:val="00717803"/>
    <w:rsid w:val="007178A0"/>
    <w:rsid w:val="00717A02"/>
    <w:rsid w:val="00717D05"/>
    <w:rsid w:val="00717DAE"/>
    <w:rsid w:val="007203F2"/>
    <w:rsid w:val="00720904"/>
    <w:rsid w:val="00720CA1"/>
    <w:rsid w:val="00720CEB"/>
    <w:rsid w:val="0072125F"/>
    <w:rsid w:val="007219F3"/>
    <w:rsid w:val="00721C29"/>
    <w:rsid w:val="00723513"/>
    <w:rsid w:val="00723728"/>
    <w:rsid w:val="00723C1B"/>
    <w:rsid w:val="00723C57"/>
    <w:rsid w:val="00723E56"/>
    <w:rsid w:val="007243A9"/>
    <w:rsid w:val="00724A53"/>
    <w:rsid w:val="00724B3B"/>
    <w:rsid w:val="00724DAF"/>
    <w:rsid w:val="007250CA"/>
    <w:rsid w:val="0072513C"/>
    <w:rsid w:val="00725354"/>
    <w:rsid w:val="007254A1"/>
    <w:rsid w:val="00725CF1"/>
    <w:rsid w:val="00725D0E"/>
    <w:rsid w:val="007265DE"/>
    <w:rsid w:val="00726AD2"/>
    <w:rsid w:val="00726EEE"/>
    <w:rsid w:val="007275E7"/>
    <w:rsid w:val="0073020E"/>
    <w:rsid w:val="007308CF"/>
    <w:rsid w:val="00731B04"/>
    <w:rsid w:val="007327D4"/>
    <w:rsid w:val="007328CD"/>
    <w:rsid w:val="00732D44"/>
    <w:rsid w:val="00732D75"/>
    <w:rsid w:val="00732DF2"/>
    <w:rsid w:val="0073307A"/>
    <w:rsid w:val="00733E15"/>
    <w:rsid w:val="00733F80"/>
    <w:rsid w:val="00734A72"/>
    <w:rsid w:val="00734B4A"/>
    <w:rsid w:val="00735C7F"/>
    <w:rsid w:val="00735D5B"/>
    <w:rsid w:val="00736007"/>
    <w:rsid w:val="00736C5D"/>
    <w:rsid w:val="00736CF8"/>
    <w:rsid w:val="00737012"/>
    <w:rsid w:val="0073729E"/>
    <w:rsid w:val="007377D2"/>
    <w:rsid w:val="00737F8B"/>
    <w:rsid w:val="00740C79"/>
    <w:rsid w:val="00740D21"/>
    <w:rsid w:val="00740FA6"/>
    <w:rsid w:val="0074105F"/>
    <w:rsid w:val="00741983"/>
    <w:rsid w:val="00741BA4"/>
    <w:rsid w:val="00741C33"/>
    <w:rsid w:val="00741DA3"/>
    <w:rsid w:val="0074246B"/>
    <w:rsid w:val="00742A22"/>
    <w:rsid w:val="00742B1E"/>
    <w:rsid w:val="00743B06"/>
    <w:rsid w:val="00743D8F"/>
    <w:rsid w:val="00743F5E"/>
    <w:rsid w:val="00744027"/>
    <w:rsid w:val="007440CD"/>
    <w:rsid w:val="007440D4"/>
    <w:rsid w:val="00744CDD"/>
    <w:rsid w:val="00745337"/>
    <w:rsid w:val="007459A2"/>
    <w:rsid w:val="00745A15"/>
    <w:rsid w:val="007461CA"/>
    <w:rsid w:val="007461F8"/>
    <w:rsid w:val="007473F5"/>
    <w:rsid w:val="0074796D"/>
    <w:rsid w:val="00747A8D"/>
    <w:rsid w:val="00747CCE"/>
    <w:rsid w:val="00750442"/>
    <w:rsid w:val="007508D1"/>
    <w:rsid w:val="00750F1F"/>
    <w:rsid w:val="00751480"/>
    <w:rsid w:val="00751C9B"/>
    <w:rsid w:val="00751D36"/>
    <w:rsid w:val="00752277"/>
    <w:rsid w:val="007525F5"/>
    <w:rsid w:val="00752898"/>
    <w:rsid w:val="00752BC4"/>
    <w:rsid w:val="007532B4"/>
    <w:rsid w:val="007539C5"/>
    <w:rsid w:val="00753C72"/>
    <w:rsid w:val="00754139"/>
    <w:rsid w:val="007544C9"/>
    <w:rsid w:val="0075483F"/>
    <w:rsid w:val="00754FAF"/>
    <w:rsid w:val="0075506B"/>
    <w:rsid w:val="00755D46"/>
    <w:rsid w:val="0075605D"/>
    <w:rsid w:val="007565DA"/>
    <w:rsid w:val="007567E4"/>
    <w:rsid w:val="00756BE6"/>
    <w:rsid w:val="00756D18"/>
    <w:rsid w:val="00756F28"/>
    <w:rsid w:val="00756F67"/>
    <w:rsid w:val="007570E5"/>
    <w:rsid w:val="0075740A"/>
    <w:rsid w:val="00757991"/>
    <w:rsid w:val="00760233"/>
    <w:rsid w:val="00760940"/>
    <w:rsid w:val="00761050"/>
    <w:rsid w:val="00761A4D"/>
    <w:rsid w:val="00762708"/>
    <w:rsid w:val="00763039"/>
    <w:rsid w:val="00763141"/>
    <w:rsid w:val="007631E8"/>
    <w:rsid w:val="00763331"/>
    <w:rsid w:val="00763E91"/>
    <w:rsid w:val="0076438A"/>
    <w:rsid w:val="007647A7"/>
    <w:rsid w:val="007647C6"/>
    <w:rsid w:val="007655AA"/>
    <w:rsid w:val="007655C7"/>
    <w:rsid w:val="007662B8"/>
    <w:rsid w:val="00766B51"/>
    <w:rsid w:val="00767169"/>
    <w:rsid w:val="0076731A"/>
    <w:rsid w:val="0076738F"/>
    <w:rsid w:val="00767974"/>
    <w:rsid w:val="00770116"/>
    <w:rsid w:val="007702C0"/>
    <w:rsid w:val="00770483"/>
    <w:rsid w:val="007704DF"/>
    <w:rsid w:val="00771242"/>
    <w:rsid w:val="00771C66"/>
    <w:rsid w:val="00771DCD"/>
    <w:rsid w:val="0077251C"/>
    <w:rsid w:val="007731FE"/>
    <w:rsid w:val="00773E22"/>
    <w:rsid w:val="007745D1"/>
    <w:rsid w:val="00774709"/>
    <w:rsid w:val="00775089"/>
    <w:rsid w:val="0077546C"/>
    <w:rsid w:val="00775512"/>
    <w:rsid w:val="007755AE"/>
    <w:rsid w:val="00775D72"/>
    <w:rsid w:val="007761AF"/>
    <w:rsid w:val="00776B11"/>
    <w:rsid w:val="00776BC0"/>
    <w:rsid w:val="007775D5"/>
    <w:rsid w:val="00777CCD"/>
    <w:rsid w:val="0078115F"/>
    <w:rsid w:val="007815EB"/>
    <w:rsid w:val="0078184F"/>
    <w:rsid w:val="00781AFC"/>
    <w:rsid w:val="00781D9B"/>
    <w:rsid w:val="0078263A"/>
    <w:rsid w:val="00782C2E"/>
    <w:rsid w:val="00782EF9"/>
    <w:rsid w:val="0078342D"/>
    <w:rsid w:val="007836F2"/>
    <w:rsid w:val="00783775"/>
    <w:rsid w:val="00783B18"/>
    <w:rsid w:val="00783C91"/>
    <w:rsid w:val="00783E1F"/>
    <w:rsid w:val="00783E82"/>
    <w:rsid w:val="00784564"/>
    <w:rsid w:val="00784970"/>
    <w:rsid w:val="00784C62"/>
    <w:rsid w:val="00785058"/>
    <w:rsid w:val="00785773"/>
    <w:rsid w:val="00785784"/>
    <w:rsid w:val="00785DCA"/>
    <w:rsid w:val="00785F0C"/>
    <w:rsid w:val="00786021"/>
    <w:rsid w:val="00786176"/>
    <w:rsid w:val="007863AC"/>
    <w:rsid w:val="00786486"/>
    <w:rsid w:val="00786AE6"/>
    <w:rsid w:val="00786C2E"/>
    <w:rsid w:val="00786E26"/>
    <w:rsid w:val="0078706D"/>
    <w:rsid w:val="007870D4"/>
    <w:rsid w:val="00787BF9"/>
    <w:rsid w:val="00787C4C"/>
    <w:rsid w:val="00787FEE"/>
    <w:rsid w:val="00790504"/>
    <w:rsid w:val="007908FC"/>
    <w:rsid w:val="00790EC1"/>
    <w:rsid w:val="00790FDC"/>
    <w:rsid w:val="0079115E"/>
    <w:rsid w:val="0079115F"/>
    <w:rsid w:val="0079131B"/>
    <w:rsid w:val="0079206E"/>
    <w:rsid w:val="007922F7"/>
    <w:rsid w:val="0079265B"/>
    <w:rsid w:val="007932DD"/>
    <w:rsid w:val="00794276"/>
    <w:rsid w:val="00794B13"/>
    <w:rsid w:val="007958CE"/>
    <w:rsid w:val="00795A24"/>
    <w:rsid w:val="00795D40"/>
    <w:rsid w:val="007960C5"/>
    <w:rsid w:val="007960CF"/>
    <w:rsid w:val="0079628E"/>
    <w:rsid w:val="0079688D"/>
    <w:rsid w:val="00796A0A"/>
    <w:rsid w:val="00796D30"/>
    <w:rsid w:val="00796EC8"/>
    <w:rsid w:val="00797158"/>
    <w:rsid w:val="007973DA"/>
    <w:rsid w:val="0079763F"/>
    <w:rsid w:val="00797951"/>
    <w:rsid w:val="007A01BE"/>
    <w:rsid w:val="007A0BB3"/>
    <w:rsid w:val="007A0E52"/>
    <w:rsid w:val="007A198B"/>
    <w:rsid w:val="007A20EC"/>
    <w:rsid w:val="007A332F"/>
    <w:rsid w:val="007A3AB0"/>
    <w:rsid w:val="007A42EC"/>
    <w:rsid w:val="007A4A24"/>
    <w:rsid w:val="007A4FB3"/>
    <w:rsid w:val="007A5ADE"/>
    <w:rsid w:val="007A5C95"/>
    <w:rsid w:val="007A5EBC"/>
    <w:rsid w:val="007A5F9B"/>
    <w:rsid w:val="007A62E3"/>
    <w:rsid w:val="007A66A6"/>
    <w:rsid w:val="007A696B"/>
    <w:rsid w:val="007A6B07"/>
    <w:rsid w:val="007A726C"/>
    <w:rsid w:val="007A7571"/>
    <w:rsid w:val="007A7A1E"/>
    <w:rsid w:val="007B07BE"/>
    <w:rsid w:val="007B0C5D"/>
    <w:rsid w:val="007B0DF2"/>
    <w:rsid w:val="007B1048"/>
    <w:rsid w:val="007B1062"/>
    <w:rsid w:val="007B10D1"/>
    <w:rsid w:val="007B1830"/>
    <w:rsid w:val="007B1FBA"/>
    <w:rsid w:val="007B25A3"/>
    <w:rsid w:val="007B2792"/>
    <w:rsid w:val="007B2ABB"/>
    <w:rsid w:val="007B2E7A"/>
    <w:rsid w:val="007B32E9"/>
    <w:rsid w:val="007B3455"/>
    <w:rsid w:val="007B3BA5"/>
    <w:rsid w:val="007B437E"/>
    <w:rsid w:val="007B4A74"/>
    <w:rsid w:val="007B4CF3"/>
    <w:rsid w:val="007B4D65"/>
    <w:rsid w:val="007B4DEA"/>
    <w:rsid w:val="007B5448"/>
    <w:rsid w:val="007B5658"/>
    <w:rsid w:val="007B5742"/>
    <w:rsid w:val="007B60C4"/>
    <w:rsid w:val="007B6586"/>
    <w:rsid w:val="007B68D5"/>
    <w:rsid w:val="007B69AB"/>
    <w:rsid w:val="007B70B9"/>
    <w:rsid w:val="007B7757"/>
    <w:rsid w:val="007C033C"/>
    <w:rsid w:val="007C061B"/>
    <w:rsid w:val="007C06F3"/>
    <w:rsid w:val="007C070F"/>
    <w:rsid w:val="007C11B0"/>
    <w:rsid w:val="007C12C6"/>
    <w:rsid w:val="007C2083"/>
    <w:rsid w:val="007C2B72"/>
    <w:rsid w:val="007C34F9"/>
    <w:rsid w:val="007C37A2"/>
    <w:rsid w:val="007C4284"/>
    <w:rsid w:val="007C42EF"/>
    <w:rsid w:val="007C4A7D"/>
    <w:rsid w:val="007C4FD3"/>
    <w:rsid w:val="007C62DC"/>
    <w:rsid w:val="007C647F"/>
    <w:rsid w:val="007C6BCF"/>
    <w:rsid w:val="007C730C"/>
    <w:rsid w:val="007C7566"/>
    <w:rsid w:val="007C7983"/>
    <w:rsid w:val="007D06AD"/>
    <w:rsid w:val="007D0AC4"/>
    <w:rsid w:val="007D18C6"/>
    <w:rsid w:val="007D19F1"/>
    <w:rsid w:val="007D29B3"/>
    <w:rsid w:val="007D2AC4"/>
    <w:rsid w:val="007D3343"/>
    <w:rsid w:val="007D34E8"/>
    <w:rsid w:val="007D35CA"/>
    <w:rsid w:val="007D3962"/>
    <w:rsid w:val="007D419F"/>
    <w:rsid w:val="007D446A"/>
    <w:rsid w:val="007D4D95"/>
    <w:rsid w:val="007D5620"/>
    <w:rsid w:val="007D607E"/>
    <w:rsid w:val="007D6CE2"/>
    <w:rsid w:val="007D753C"/>
    <w:rsid w:val="007D77D9"/>
    <w:rsid w:val="007E04A0"/>
    <w:rsid w:val="007E0D54"/>
    <w:rsid w:val="007E1389"/>
    <w:rsid w:val="007E22ED"/>
    <w:rsid w:val="007E29E0"/>
    <w:rsid w:val="007E2A01"/>
    <w:rsid w:val="007E349F"/>
    <w:rsid w:val="007E3566"/>
    <w:rsid w:val="007E35A0"/>
    <w:rsid w:val="007E35D4"/>
    <w:rsid w:val="007E3F80"/>
    <w:rsid w:val="007E44C4"/>
    <w:rsid w:val="007E492C"/>
    <w:rsid w:val="007E4B24"/>
    <w:rsid w:val="007E4D1F"/>
    <w:rsid w:val="007E4F50"/>
    <w:rsid w:val="007E5BB0"/>
    <w:rsid w:val="007E5D20"/>
    <w:rsid w:val="007E6896"/>
    <w:rsid w:val="007E68C0"/>
    <w:rsid w:val="007E692A"/>
    <w:rsid w:val="007E6B63"/>
    <w:rsid w:val="007E6EBD"/>
    <w:rsid w:val="007E7D4C"/>
    <w:rsid w:val="007E7E73"/>
    <w:rsid w:val="007F000B"/>
    <w:rsid w:val="007F038F"/>
    <w:rsid w:val="007F05B8"/>
    <w:rsid w:val="007F0F6A"/>
    <w:rsid w:val="007F10F4"/>
    <w:rsid w:val="007F1DB9"/>
    <w:rsid w:val="007F1DD4"/>
    <w:rsid w:val="007F274B"/>
    <w:rsid w:val="007F2F09"/>
    <w:rsid w:val="007F332F"/>
    <w:rsid w:val="007F3862"/>
    <w:rsid w:val="007F3C67"/>
    <w:rsid w:val="007F44D1"/>
    <w:rsid w:val="007F45B3"/>
    <w:rsid w:val="007F4652"/>
    <w:rsid w:val="007F488E"/>
    <w:rsid w:val="007F4A05"/>
    <w:rsid w:val="007F4BDD"/>
    <w:rsid w:val="007F4D6E"/>
    <w:rsid w:val="007F4DF2"/>
    <w:rsid w:val="007F4F29"/>
    <w:rsid w:val="007F509C"/>
    <w:rsid w:val="007F513E"/>
    <w:rsid w:val="007F52C1"/>
    <w:rsid w:val="007F60A1"/>
    <w:rsid w:val="007F63B7"/>
    <w:rsid w:val="007F6846"/>
    <w:rsid w:val="007F72A7"/>
    <w:rsid w:val="007F7A51"/>
    <w:rsid w:val="007F7E48"/>
    <w:rsid w:val="00800715"/>
    <w:rsid w:val="008007A9"/>
    <w:rsid w:val="00800B48"/>
    <w:rsid w:val="00800DB9"/>
    <w:rsid w:val="00801307"/>
    <w:rsid w:val="0080152A"/>
    <w:rsid w:val="00801EC3"/>
    <w:rsid w:val="0080206E"/>
    <w:rsid w:val="008024D2"/>
    <w:rsid w:val="00802AE7"/>
    <w:rsid w:val="00802C2D"/>
    <w:rsid w:val="0080387B"/>
    <w:rsid w:val="008039A0"/>
    <w:rsid w:val="00803A21"/>
    <w:rsid w:val="00803E63"/>
    <w:rsid w:val="008046B2"/>
    <w:rsid w:val="00804AC9"/>
    <w:rsid w:val="00804D16"/>
    <w:rsid w:val="008052C8"/>
    <w:rsid w:val="008055AD"/>
    <w:rsid w:val="00806531"/>
    <w:rsid w:val="00807740"/>
    <w:rsid w:val="008079AB"/>
    <w:rsid w:val="00807BB3"/>
    <w:rsid w:val="008109A8"/>
    <w:rsid w:val="00810CA2"/>
    <w:rsid w:val="00810D8E"/>
    <w:rsid w:val="00811CA9"/>
    <w:rsid w:val="00811DB1"/>
    <w:rsid w:val="00813614"/>
    <w:rsid w:val="008137A5"/>
    <w:rsid w:val="00813F1E"/>
    <w:rsid w:val="0081401B"/>
    <w:rsid w:val="00814814"/>
    <w:rsid w:val="00814AE0"/>
    <w:rsid w:val="00815277"/>
    <w:rsid w:val="0081558A"/>
    <w:rsid w:val="00815702"/>
    <w:rsid w:val="00815709"/>
    <w:rsid w:val="008160D2"/>
    <w:rsid w:val="00816D56"/>
    <w:rsid w:val="00817096"/>
    <w:rsid w:val="008172A6"/>
    <w:rsid w:val="00817A06"/>
    <w:rsid w:val="00820883"/>
    <w:rsid w:val="00820A2B"/>
    <w:rsid w:val="008211A5"/>
    <w:rsid w:val="0082153E"/>
    <w:rsid w:val="00821D8B"/>
    <w:rsid w:val="00822164"/>
    <w:rsid w:val="00822220"/>
    <w:rsid w:val="00822663"/>
    <w:rsid w:val="008227FC"/>
    <w:rsid w:val="00822D31"/>
    <w:rsid w:val="008236F3"/>
    <w:rsid w:val="00824563"/>
    <w:rsid w:val="008245A6"/>
    <w:rsid w:val="008246F1"/>
    <w:rsid w:val="0082483A"/>
    <w:rsid w:val="0082501F"/>
    <w:rsid w:val="0082520E"/>
    <w:rsid w:val="00825834"/>
    <w:rsid w:val="00825979"/>
    <w:rsid w:val="00825DFD"/>
    <w:rsid w:val="0082643A"/>
    <w:rsid w:val="00826B19"/>
    <w:rsid w:val="00826B7C"/>
    <w:rsid w:val="008278FA"/>
    <w:rsid w:val="008301DB"/>
    <w:rsid w:val="00830363"/>
    <w:rsid w:val="00830519"/>
    <w:rsid w:val="00830813"/>
    <w:rsid w:val="0083081C"/>
    <w:rsid w:val="008312B1"/>
    <w:rsid w:val="00831A97"/>
    <w:rsid w:val="00831BCE"/>
    <w:rsid w:val="00831C1C"/>
    <w:rsid w:val="00831D8D"/>
    <w:rsid w:val="00831E8F"/>
    <w:rsid w:val="00831FFE"/>
    <w:rsid w:val="008326C8"/>
    <w:rsid w:val="008329C8"/>
    <w:rsid w:val="00832A58"/>
    <w:rsid w:val="00832A80"/>
    <w:rsid w:val="00832D32"/>
    <w:rsid w:val="00832D53"/>
    <w:rsid w:val="00832EBE"/>
    <w:rsid w:val="008333A6"/>
    <w:rsid w:val="00833655"/>
    <w:rsid w:val="00833B87"/>
    <w:rsid w:val="00833ED4"/>
    <w:rsid w:val="0083429B"/>
    <w:rsid w:val="008343F6"/>
    <w:rsid w:val="008359DA"/>
    <w:rsid w:val="00835ADE"/>
    <w:rsid w:val="00835BE1"/>
    <w:rsid w:val="00835BE5"/>
    <w:rsid w:val="00835BE9"/>
    <w:rsid w:val="00835D96"/>
    <w:rsid w:val="00836186"/>
    <w:rsid w:val="008364B0"/>
    <w:rsid w:val="008365D2"/>
    <w:rsid w:val="008368B8"/>
    <w:rsid w:val="0083751B"/>
    <w:rsid w:val="00837CAF"/>
    <w:rsid w:val="008402C4"/>
    <w:rsid w:val="00840684"/>
    <w:rsid w:val="008410A3"/>
    <w:rsid w:val="00841449"/>
    <w:rsid w:val="0084183A"/>
    <w:rsid w:val="00841889"/>
    <w:rsid w:val="00841916"/>
    <w:rsid w:val="00841A9B"/>
    <w:rsid w:val="008423EB"/>
    <w:rsid w:val="00842AE6"/>
    <w:rsid w:val="00842CA0"/>
    <w:rsid w:val="00842DDD"/>
    <w:rsid w:val="008433A5"/>
    <w:rsid w:val="0084382F"/>
    <w:rsid w:val="008438FC"/>
    <w:rsid w:val="00843A0F"/>
    <w:rsid w:val="00843C88"/>
    <w:rsid w:val="0084527C"/>
    <w:rsid w:val="00845755"/>
    <w:rsid w:val="00845F36"/>
    <w:rsid w:val="008463D4"/>
    <w:rsid w:val="00846600"/>
    <w:rsid w:val="008466D1"/>
    <w:rsid w:val="00846ADA"/>
    <w:rsid w:val="008470A1"/>
    <w:rsid w:val="00847646"/>
    <w:rsid w:val="00847915"/>
    <w:rsid w:val="00850964"/>
    <w:rsid w:val="00850F27"/>
    <w:rsid w:val="008511FE"/>
    <w:rsid w:val="008515F9"/>
    <w:rsid w:val="00851736"/>
    <w:rsid w:val="0085179D"/>
    <w:rsid w:val="00852337"/>
    <w:rsid w:val="00852838"/>
    <w:rsid w:val="00852FB9"/>
    <w:rsid w:val="00853045"/>
    <w:rsid w:val="008535F7"/>
    <w:rsid w:val="00853BBE"/>
    <w:rsid w:val="00853BF5"/>
    <w:rsid w:val="00853D31"/>
    <w:rsid w:val="00853E17"/>
    <w:rsid w:val="00854603"/>
    <w:rsid w:val="008547B8"/>
    <w:rsid w:val="008548C3"/>
    <w:rsid w:val="0085540F"/>
    <w:rsid w:val="00855725"/>
    <w:rsid w:val="00855853"/>
    <w:rsid w:val="008558C8"/>
    <w:rsid w:val="00855FB9"/>
    <w:rsid w:val="00856144"/>
    <w:rsid w:val="00857208"/>
    <w:rsid w:val="008572BA"/>
    <w:rsid w:val="00857341"/>
    <w:rsid w:val="008575E1"/>
    <w:rsid w:val="00857802"/>
    <w:rsid w:val="00857974"/>
    <w:rsid w:val="00860089"/>
    <w:rsid w:val="008601B7"/>
    <w:rsid w:val="008601DA"/>
    <w:rsid w:val="0086034F"/>
    <w:rsid w:val="0086068B"/>
    <w:rsid w:val="00860B95"/>
    <w:rsid w:val="00860CCE"/>
    <w:rsid w:val="00860ED9"/>
    <w:rsid w:val="0086190E"/>
    <w:rsid w:val="008623BE"/>
    <w:rsid w:val="00862F5E"/>
    <w:rsid w:val="00863548"/>
    <w:rsid w:val="008638E7"/>
    <w:rsid w:val="00864357"/>
    <w:rsid w:val="008645E6"/>
    <w:rsid w:val="00864D0D"/>
    <w:rsid w:val="00864E14"/>
    <w:rsid w:val="008661D1"/>
    <w:rsid w:val="00866207"/>
    <w:rsid w:val="00866536"/>
    <w:rsid w:val="00866755"/>
    <w:rsid w:val="0086743C"/>
    <w:rsid w:val="00867934"/>
    <w:rsid w:val="00867AA0"/>
    <w:rsid w:val="00867C01"/>
    <w:rsid w:val="00870438"/>
    <w:rsid w:val="00870914"/>
    <w:rsid w:val="008713F4"/>
    <w:rsid w:val="008724FC"/>
    <w:rsid w:val="00872518"/>
    <w:rsid w:val="0087254E"/>
    <w:rsid w:val="00872D9B"/>
    <w:rsid w:val="0087309F"/>
    <w:rsid w:val="0087376B"/>
    <w:rsid w:val="0087458D"/>
    <w:rsid w:val="00874B70"/>
    <w:rsid w:val="00874EFC"/>
    <w:rsid w:val="008757C2"/>
    <w:rsid w:val="00875895"/>
    <w:rsid w:val="00875AB3"/>
    <w:rsid w:val="00876038"/>
    <w:rsid w:val="00876685"/>
    <w:rsid w:val="00876C21"/>
    <w:rsid w:val="00876C22"/>
    <w:rsid w:val="00876DA5"/>
    <w:rsid w:val="00877042"/>
    <w:rsid w:val="00877135"/>
    <w:rsid w:val="00877330"/>
    <w:rsid w:val="00877468"/>
    <w:rsid w:val="0087778D"/>
    <w:rsid w:val="008800C8"/>
    <w:rsid w:val="0088015E"/>
    <w:rsid w:val="0088026C"/>
    <w:rsid w:val="008803DF"/>
    <w:rsid w:val="00880428"/>
    <w:rsid w:val="00880B2F"/>
    <w:rsid w:val="00880E71"/>
    <w:rsid w:val="00880F65"/>
    <w:rsid w:val="00881243"/>
    <w:rsid w:val="008814FB"/>
    <w:rsid w:val="008826C9"/>
    <w:rsid w:val="0088276B"/>
    <w:rsid w:val="00882B0A"/>
    <w:rsid w:val="00882FAF"/>
    <w:rsid w:val="0088385F"/>
    <w:rsid w:val="00883DB1"/>
    <w:rsid w:val="008842AF"/>
    <w:rsid w:val="00884A1C"/>
    <w:rsid w:val="00885186"/>
    <w:rsid w:val="00885466"/>
    <w:rsid w:val="00885DAA"/>
    <w:rsid w:val="008861CA"/>
    <w:rsid w:val="0088650C"/>
    <w:rsid w:val="00886568"/>
    <w:rsid w:val="008867A7"/>
    <w:rsid w:val="00886813"/>
    <w:rsid w:val="00886929"/>
    <w:rsid w:val="00886CDF"/>
    <w:rsid w:val="00886DA5"/>
    <w:rsid w:val="00887ACD"/>
    <w:rsid w:val="00890246"/>
    <w:rsid w:val="00890292"/>
    <w:rsid w:val="00890B8B"/>
    <w:rsid w:val="00891120"/>
    <w:rsid w:val="008913BC"/>
    <w:rsid w:val="008915A2"/>
    <w:rsid w:val="00891738"/>
    <w:rsid w:val="00891EDA"/>
    <w:rsid w:val="00892C84"/>
    <w:rsid w:val="00892DF4"/>
    <w:rsid w:val="00893155"/>
    <w:rsid w:val="00893C53"/>
    <w:rsid w:val="00893E93"/>
    <w:rsid w:val="0089412B"/>
    <w:rsid w:val="008945AC"/>
    <w:rsid w:val="008947FD"/>
    <w:rsid w:val="00894B39"/>
    <w:rsid w:val="00894B68"/>
    <w:rsid w:val="00894D95"/>
    <w:rsid w:val="00895036"/>
    <w:rsid w:val="008953EA"/>
    <w:rsid w:val="00895629"/>
    <w:rsid w:val="00896329"/>
    <w:rsid w:val="008968D8"/>
    <w:rsid w:val="00896A4B"/>
    <w:rsid w:val="00896CA4"/>
    <w:rsid w:val="00896DAD"/>
    <w:rsid w:val="00896DC4"/>
    <w:rsid w:val="00896FE4"/>
    <w:rsid w:val="00896FEB"/>
    <w:rsid w:val="008972A0"/>
    <w:rsid w:val="008977DA"/>
    <w:rsid w:val="00897B26"/>
    <w:rsid w:val="00897C2F"/>
    <w:rsid w:val="00897F16"/>
    <w:rsid w:val="008A0630"/>
    <w:rsid w:val="008A06A0"/>
    <w:rsid w:val="008A08FB"/>
    <w:rsid w:val="008A199D"/>
    <w:rsid w:val="008A19AF"/>
    <w:rsid w:val="008A1BED"/>
    <w:rsid w:val="008A1DBD"/>
    <w:rsid w:val="008A1F5D"/>
    <w:rsid w:val="008A2464"/>
    <w:rsid w:val="008A261C"/>
    <w:rsid w:val="008A292D"/>
    <w:rsid w:val="008A2EB1"/>
    <w:rsid w:val="008A41C0"/>
    <w:rsid w:val="008A44F9"/>
    <w:rsid w:val="008A4B95"/>
    <w:rsid w:val="008A569C"/>
    <w:rsid w:val="008A5B0E"/>
    <w:rsid w:val="008A7A79"/>
    <w:rsid w:val="008B08D2"/>
    <w:rsid w:val="008B0FD8"/>
    <w:rsid w:val="008B12A9"/>
    <w:rsid w:val="008B1E1E"/>
    <w:rsid w:val="008B1E38"/>
    <w:rsid w:val="008B20D9"/>
    <w:rsid w:val="008B2711"/>
    <w:rsid w:val="008B2CEE"/>
    <w:rsid w:val="008B4078"/>
    <w:rsid w:val="008B4183"/>
    <w:rsid w:val="008B4267"/>
    <w:rsid w:val="008B4976"/>
    <w:rsid w:val="008B5346"/>
    <w:rsid w:val="008B5918"/>
    <w:rsid w:val="008B5D48"/>
    <w:rsid w:val="008B5E4F"/>
    <w:rsid w:val="008B5F81"/>
    <w:rsid w:val="008B61AB"/>
    <w:rsid w:val="008B6C73"/>
    <w:rsid w:val="008B7053"/>
    <w:rsid w:val="008B7939"/>
    <w:rsid w:val="008B7949"/>
    <w:rsid w:val="008B79D8"/>
    <w:rsid w:val="008C005D"/>
    <w:rsid w:val="008C0388"/>
    <w:rsid w:val="008C0397"/>
    <w:rsid w:val="008C096B"/>
    <w:rsid w:val="008C1000"/>
    <w:rsid w:val="008C1174"/>
    <w:rsid w:val="008C13CB"/>
    <w:rsid w:val="008C13F9"/>
    <w:rsid w:val="008C1493"/>
    <w:rsid w:val="008C18B2"/>
    <w:rsid w:val="008C2092"/>
    <w:rsid w:val="008C20F8"/>
    <w:rsid w:val="008C2310"/>
    <w:rsid w:val="008C2867"/>
    <w:rsid w:val="008C2C1D"/>
    <w:rsid w:val="008C2C33"/>
    <w:rsid w:val="008C2CDA"/>
    <w:rsid w:val="008C3E21"/>
    <w:rsid w:val="008C3F82"/>
    <w:rsid w:val="008C45AE"/>
    <w:rsid w:val="008C45FF"/>
    <w:rsid w:val="008C4A06"/>
    <w:rsid w:val="008C51E7"/>
    <w:rsid w:val="008C590F"/>
    <w:rsid w:val="008C5C3F"/>
    <w:rsid w:val="008C6132"/>
    <w:rsid w:val="008C635B"/>
    <w:rsid w:val="008C6C53"/>
    <w:rsid w:val="008C7323"/>
    <w:rsid w:val="008C78D7"/>
    <w:rsid w:val="008C7D0F"/>
    <w:rsid w:val="008D06E1"/>
    <w:rsid w:val="008D0A52"/>
    <w:rsid w:val="008D0E19"/>
    <w:rsid w:val="008D11A8"/>
    <w:rsid w:val="008D17CA"/>
    <w:rsid w:val="008D1EB8"/>
    <w:rsid w:val="008D1F2B"/>
    <w:rsid w:val="008D2C44"/>
    <w:rsid w:val="008D2C94"/>
    <w:rsid w:val="008D2D9A"/>
    <w:rsid w:val="008D3D7A"/>
    <w:rsid w:val="008D3E27"/>
    <w:rsid w:val="008D4293"/>
    <w:rsid w:val="008D4B32"/>
    <w:rsid w:val="008D5919"/>
    <w:rsid w:val="008D5A2B"/>
    <w:rsid w:val="008D5C90"/>
    <w:rsid w:val="008D6773"/>
    <w:rsid w:val="008D68B3"/>
    <w:rsid w:val="008D6BEA"/>
    <w:rsid w:val="008D6C73"/>
    <w:rsid w:val="008D734E"/>
    <w:rsid w:val="008D7603"/>
    <w:rsid w:val="008D7A86"/>
    <w:rsid w:val="008D7C93"/>
    <w:rsid w:val="008E09F2"/>
    <w:rsid w:val="008E0EE5"/>
    <w:rsid w:val="008E0F94"/>
    <w:rsid w:val="008E10D9"/>
    <w:rsid w:val="008E1159"/>
    <w:rsid w:val="008E1395"/>
    <w:rsid w:val="008E1C68"/>
    <w:rsid w:val="008E26C6"/>
    <w:rsid w:val="008E29E1"/>
    <w:rsid w:val="008E3477"/>
    <w:rsid w:val="008E36CC"/>
    <w:rsid w:val="008E398D"/>
    <w:rsid w:val="008E3C74"/>
    <w:rsid w:val="008E4574"/>
    <w:rsid w:val="008E4AF7"/>
    <w:rsid w:val="008E5523"/>
    <w:rsid w:val="008E56F7"/>
    <w:rsid w:val="008E6279"/>
    <w:rsid w:val="008E62E1"/>
    <w:rsid w:val="008E6668"/>
    <w:rsid w:val="008E7003"/>
    <w:rsid w:val="008E7491"/>
    <w:rsid w:val="008E7B7E"/>
    <w:rsid w:val="008F0418"/>
    <w:rsid w:val="008F098F"/>
    <w:rsid w:val="008F0E4D"/>
    <w:rsid w:val="008F1BF9"/>
    <w:rsid w:val="008F2571"/>
    <w:rsid w:val="008F28E3"/>
    <w:rsid w:val="008F2968"/>
    <w:rsid w:val="008F2A05"/>
    <w:rsid w:val="008F2AB3"/>
    <w:rsid w:val="008F3437"/>
    <w:rsid w:val="008F35E2"/>
    <w:rsid w:val="008F39C3"/>
    <w:rsid w:val="008F3A99"/>
    <w:rsid w:val="008F3BCD"/>
    <w:rsid w:val="008F3E36"/>
    <w:rsid w:val="008F4B58"/>
    <w:rsid w:val="008F4CA4"/>
    <w:rsid w:val="008F4CDA"/>
    <w:rsid w:val="008F4F8F"/>
    <w:rsid w:val="008F5032"/>
    <w:rsid w:val="008F58F1"/>
    <w:rsid w:val="008F5A82"/>
    <w:rsid w:val="008F5B15"/>
    <w:rsid w:val="008F60FA"/>
    <w:rsid w:val="008F6417"/>
    <w:rsid w:val="008F6482"/>
    <w:rsid w:val="008F65C2"/>
    <w:rsid w:val="008F6C23"/>
    <w:rsid w:val="008F71DF"/>
    <w:rsid w:val="008F73CC"/>
    <w:rsid w:val="008F748F"/>
    <w:rsid w:val="008F77D4"/>
    <w:rsid w:val="008F7848"/>
    <w:rsid w:val="008F7A56"/>
    <w:rsid w:val="008F7B5A"/>
    <w:rsid w:val="008F7B78"/>
    <w:rsid w:val="00900079"/>
    <w:rsid w:val="009004E1"/>
    <w:rsid w:val="0090068F"/>
    <w:rsid w:val="00900BEF"/>
    <w:rsid w:val="009013B8"/>
    <w:rsid w:val="00901716"/>
    <w:rsid w:val="00901ECB"/>
    <w:rsid w:val="00902349"/>
    <w:rsid w:val="00902641"/>
    <w:rsid w:val="00902747"/>
    <w:rsid w:val="00902BBA"/>
    <w:rsid w:val="00902E46"/>
    <w:rsid w:val="00903274"/>
    <w:rsid w:val="009032AA"/>
    <w:rsid w:val="0090383E"/>
    <w:rsid w:val="00903A12"/>
    <w:rsid w:val="00904818"/>
    <w:rsid w:val="00904B6D"/>
    <w:rsid w:val="00904E8E"/>
    <w:rsid w:val="00905C31"/>
    <w:rsid w:val="00906095"/>
    <w:rsid w:val="00906CBD"/>
    <w:rsid w:val="00906DF6"/>
    <w:rsid w:val="00906F28"/>
    <w:rsid w:val="00907028"/>
    <w:rsid w:val="00907271"/>
    <w:rsid w:val="00907D35"/>
    <w:rsid w:val="00907D96"/>
    <w:rsid w:val="009103C0"/>
    <w:rsid w:val="00910510"/>
    <w:rsid w:val="00910B47"/>
    <w:rsid w:val="00910F80"/>
    <w:rsid w:val="009116E1"/>
    <w:rsid w:val="00911840"/>
    <w:rsid w:val="0091189D"/>
    <w:rsid w:val="00911986"/>
    <w:rsid w:val="009119A4"/>
    <w:rsid w:val="00911C5E"/>
    <w:rsid w:val="009122FB"/>
    <w:rsid w:val="0091238C"/>
    <w:rsid w:val="00912B27"/>
    <w:rsid w:val="00912E26"/>
    <w:rsid w:val="00912E3D"/>
    <w:rsid w:val="009139BF"/>
    <w:rsid w:val="00913F9F"/>
    <w:rsid w:val="009146C6"/>
    <w:rsid w:val="009146FF"/>
    <w:rsid w:val="00914ADE"/>
    <w:rsid w:val="00915345"/>
    <w:rsid w:val="0091548A"/>
    <w:rsid w:val="009157B1"/>
    <w:rsid w:val="00915838"/>
    <w:rsid w:val="00915990"/>
    <w:rsid w:val="00915D4B"/>
    <w:rsid w:val="00915D61"/>
    <w:rsid w:val="0091682D"/>
    <w:rsid w:val="00916A30"/>
    <w:rsid w:val="00916A88"/>
    <w:rsid w:val="009172D9"/>
    <w:rsid w:val="00917309"/>
    <w:rsid w:val="00917590"/>
    <w:rsid w:val="009205F6"/>
    <w:rsid w:val="00920702"/>
    <w:rsid w:val="0092116E"/>
    <w:rsid w:val="0092176A"/>
    <w:rsid w:val="00921889"/>
    <w:rsid w:val="009219C4"/>
    <w:rsid w:val="00921A10"/>
    <w:rsid w:val="00921F12"/>
    <w:rsid w:val="00921F52"/>
    <w:rsid w:val="009229EF"/>
    <w:rsid w:val="00922D4F"/>
    <w:rsid w:val="00923351"/>
    <w:rsid w:val="00923479"/>
    <w:rsid w:val="009235E8"/>
    <w:rsid w:val="00923793"/>
    <w:rsid w:val="00923A07"/>
    <w:rsid w:val="00923B7D"/>
    <w:rsid w:val="00923D5A"/>
    <w:rsid w:val="0092429D"/>
    <w:rsid w:val="00924400"/>
    <w:rsid w:val="00925348"/>
    <w:rsid w:val="0092536C"/>
    <w:rsid w:val="009254B0"/>
    <w:rsid w:val="00925532"/>
    <w:rsid w:val="009257EC"/>
    <w:rsid w:val="00925ABA"/>
    <w:rsid w:val="00925ADC"/>
    <w:rsid w:val="00925FA2"/>
    <w:rsid w:val="00925FEA"/>
    <w:rsid w:val="0092626D"/>
    <w:rsid w:val="009263F5"/>
    <w:rsid w:val="0092689A"/>
    <w:rsid w:val="00926AB5"/>
    <w:rsid w:val="00926C1C"/>
    <w:rsid w:val="00926CD4"/>
    <w:rsid w:val="00926FF7"/>
    <w:rsid w:val="009270E6"/>
    <w:rsid w:val="009277F3"/>
    <w:rsid w:val="0092786B"/>
    <w:rsid w:val="00927A01"/>
    <w:rsid w:val="00927A3C"/>
    <w:rsid w:val="009304E4"/>
    <w:rsid w:val="009307D3"/>
    <w:rsid w:val="0093108B"/>
    <w:rsid w:val="0093149B"/>
    <w:rsid w:val="009318C9"/>
    <w:rsid w:val="00932878"/>
    <w:rsid w:val="00933424"/>
    <w:rsid w:val="0093351C"/>
    <w:rsid w:val="00933E56"/>
    <w:rsid w:val="00934027"/>
    <w:rsid w:val="0093469D"/>
    <w:rsid w:val="00934ABF"/>
    <w:rsid w:val="009351F4"/>
    <w:rsid w:val="0093594A"/>
    <w:rsid w:val="00935B5C"/>
    <w:rsid w:val="00935FED"/>
    <w:rsid w:val="00936045"/>
    <w:rsid w:val="009378F5"/>
    <w:rsid w:val="00937932"/>
    <w:rsid w:val="00937AA9"/>
    <w:rsid w:val="00937ED5"/>
    <w:rsid w:val="00937FB6"/>
    <w:rsid w:val="00940A7D"/>
    <w:rsid w:val="00940D3A"/>
    <w:rsid w:val="0094100A"/>
    <w:rsid w:val="0094101F"/>
    <w:rsid w:val="00941072"/>
    <w:rsid w:val="0094113E"/>
    <w:rsid w:val="00941651"/>
    <w:rsid w:val="00941EEB"/>
    <w:rsid w:val="00942323"/>
    <w:rsid w:val="00942525"/>
    <w:rsid w:val="0094254F"/>
    <w:rsid w:val="00942691"/>
    <w:rsid w:val="00942853"/>
    <w:rsid w:val="009429FE"/>
    <w:rsid w:val="00943530"/>
    <w:rsid w:val="009436B9"/>
    <w:rsid w:val="00943CEC"/>
    <w:rsid w:val="00943E64"/>
    <w:rsid w:val="00944047"/>
    <w:rsid w:val="00944145"/>
    <w:rsid w:val="00944306"/>
    <w:rsid w:val="009450C3"/>
    <w:rsid w:val="009451EA"/>
    <w:rsid w:val="00945777"/>
    <w:rsid w:val="00945EF9"/>
    <w:rsid w:val="00946289"/>
    <w:rsid w:val="00947151"/>
    <w:rsid w:val="009478F5"/>
    <w:rsid w:val="0095000B"/>
    <w:rsid w:val="00950068"/>
    <w:rsid w:val="009500D2"/>
    <w:rsid w:val="009501BE"/>
    <w:rsid w:val="009505FF"/>
    <w:rsid w:val="00950C8A"/>
    <w:rsid w:val="00950EAE"/>
    <w:rsid w:val="00950EDB"/>
    <w:rsid w:val="00950FF7"/>
    <w:rsid w:val="00952019"/>
    <w:rsid w:val="009522B3"/>
    <w:rsid w:val="00952589"/>
    <w:rsid w:val="00952A4E"/>
    <w:rsid w:val="0095315D"/>
    <w:rsid w:val="009532B7"/>
    <w:rsid w:val="0095366C"/>
    <w:rsid w:val="00953732"/>
    <w:rsid w:val="00953F18"/>
    <w:rsid w:val="00954049"/>
    <w:rsid w:val="0095407F"/>
    <w:rsid w:val="009543D8"/>
    <w:rsid w:val="0095449C"/>
    <w:rsid w:val="0095480B"/>
    <w:rsid w:val="00954988"/>
    <w:rsid w:val="00954B9E"/>
    <w:rsid w:val="009552D8"/>
    <w:rsid w:val="009553C8"/>
    <w:rsid w:val="009556B1"/>
    <w:rsid w:val="009557D7"/>
    <w:rsid w:val="009569B1"/>
    <w:rsid w:val="009570EC"/>
    <w:rsid w:val="00957288"/>
    <w:rsid w:val="009577A1"/>
    <w:rsid w:val="0096038F"/>
    <w:rsid w:val="0096063F"/>
    <w:rsid w:val="009609E8"/>
    <w:rsid w:val="00960C5E"/>
    <w:rsid w:val="009616E4"/>
    <w:rsid w:val="009616F5"/>
    <w:rsid w:val="00961B39"/>
    <w:rsid w:val="00962029"/>
    <w:rsid w:val="0096216D"/>
    <w:rsid w:val="0096235B"/>
    <w:rsid w:val="00962EFE"/>
    <w:rsid w:val="009631FE"/>
    <w:rsid w:val="0096322D"/>
    <w:rsid w:val="009632FA"/>
    <w:rsid w:val="009637E5"/>
    <w:rsid w:val="00963CE5"/>
    <w:rsid w:val="009643D7"/>
    <w:rsid w:val="009649EE"/>
    <w:rsid w:val="00964E1A"/>
    <w:rsid w:val="00964FBD"/>
    <w:rsid w:val="00965454"/>
    <w:rsid w:val="00965494"/>
    <w:rsid w:val="00965778"/>
    <w:rsid w:val="0096577F"/>
    <w:rsid w:val="0096597E"/>
    <w:rsid w:val="00965C21"/>
    <w:rsid w:val="00965D7A"/>
    <w:rsid w:val="00966057"/>
    <w:rsid w:val="009660C4"/>
    <w:rsid w:val="00966879"/>
    <w:rsid w:val="00966B32"/>
    <w:rsid w:val="009672D1"/>
    <w:rsid w:val="0096746A"/>
    <w:rsid w:val="00967598"/>
    <w:rsid w:val="00967AA4"/>
    <w:rsid w:val="00967D43"/>
    <w:rsid w:val="00967DD5"/>
    <w:rsid w:val="00967FC1"/>
    <w:rsid w:val="00970475"/>
    <w:rsid w:val="009706C8"/>
    <w:rsid w:val="009709A2"/>
    <w:rsid w:val="00970DBB"/>
    <w:rsid w:val="009711F8"/>
    <w:rsid w:val="00971FD1"/>
    <w:rsid w:val="009723E8"/>
    <w:rsid w:val="009724E9"/>
    <w:rsid w:val="00972676"/>
    <w:rsid w:val="00972B3E"/>
    <w:rsid w:val="00972BE7"/>
    <w:rsid w:val="00972CA4"/>
    <w:rsid w:val="009730D3"/>
    <w:rsid w:val="009732B5"/>
    <w:rsid w:val="00973A8B"/>
    <w:rsid w:val="00973B5C"/>
    <w:rsid w:val="00973BEC"/>
    <w:rsid w:val="00973BF7"/>
    <w:rsid w:val="00973E70"/>
    <w:rsid w:val="00973FD2"/>
    <w:rsid w:val="0097430D"/>
    <w:rsid w:val="00974356"/>
    <w:rsid w:val="00974377"/>
    <w:rsid w:val="00974472"/>
    <w:rsid w:val="0097456A"/>
    <w:rsid w:val="00974606"/>
    <w:rsid w:val="00974810"/>
    <w:rsid w:val="00974E2C"/>
    <w:rsid w:val="00974ED4"/>
    <w:rsid w:val="0097596B"/>
    <w:rsid w:val="00975E8A"/>
    <w:rsid w:val="00975FE3"/>
    <w:rsid w:val="0097632B"/>
    <w:rsid w:val="00976505"/>
    <w:rsid w:val="00976585"/>
    <w:rsid w:val="00976F9E"/>
    <w:rsid w:val="0097791E"/>
    <w:rsid w:val="00977D83"/>
    <w:rsid w:val="00977E5F"/>
    <w:rsid w:val="00980D65"/>
    <w:rsid w:val="00980E31"/>
    <w:rsid w:val="00981123"/>
    <w:rsid w:val="00981399"/>
    <w:rsid w:val="009818F3"/>
    <w:rsid w:val="00982302"/>
    <w:rsid w:val="00982593"/>
    <w:rsid w:val="00982BB0"/>
    <w:rsid w:val="00982DA9"/>
    <w:rsid w:val="00982EEB"/>
    <w:rsid w:val="009832B8"/>
    <w:rsid w:val="0098366E"/>
    <w:rsid w:val="0098385D"/>
    <w:rsid w:val="009842F6"/>
    <w:rsid w:val="0098442B"/>
    <w:rsid w:val="0098485A"/>
    <w:rsid w:val="009848EC"/>
    <w:rsid w:val="00984C26"/>
    <w:rsid w:val="00984E84"/>
    <w:rsid w:val="009855E7"/>
    <w:rsid w:val="00985647"/>
    <w:rsid w:val="00985D24"/>
    <w:rsid w:val="009861FA"/>
    <w:rsid w:val="0098621A"/>
    <w:rsid w:val="00987003"/>
    <w:rsid w:val="0098712B"/>
    <w:rsid w:val="009874B0"/>
    <w:rsid w:val="009874FF"/>
    <w:rsid w:val="00987694"/>
    <w:rsid w:val="009907F6"/>
    <w:rsid w:val="0099094F"/>
    <w:rsid w:val="00990AAD"/>
    <w:rsid w:val="00990C9B"/>
    <w:rsid w:val="00990D7D"/>
    <w:rsid w:val="00991007"/>
    <w:rsid w:val="009910CA"/>
    <w:rsid w:val="009910E9"/>
    <w:rsid w:val="00991241"/>
    <w:rsid w:val="0099127B"/>
    <w:rsid w:val="009916FB"/>
    <w:rsid w:val="0099182A"/>
    <w:rsid w:val="0099227D"/>
    <w:rsid w:val="00992393"/>
    <w:rsid w:val="009926D7"/>
    <w:rsid w:val="00992723"/>
    <w:rsid w:val="00992C20"/>
    <w:rsid w:val="00992C6A"/>
    <w:rsid w:val="00992DB5"/>
    <w:rsid w:val="0099323A"/>
    <w:rsid w:val="0099330F"/>
    <w:rsid w:val="00993345"/>
    <w:rsid w:val="009948E8"/>
    <w:rsid w:val="00994A11"/>
    <w:rsid w:val="00995370"/>
    <w:rsid w:val="00995747"/>
    <w:rsid w:val="00995AFB"/>
    <w:rsid w:val="00995CAC"/>
    <w:rsid w:val="00995FA7"/>
    <w:rsid w:val="00995FAA"/>
    <w:rsid w:val="009965F4"/>
    <w:rsid w:val="00997607"/>
    <w:rsid w:val="0099780A"/>
    <w:rsid w:val="0099798E"/>
    <w:rsid w:val="00997D42"/>
    <w:rsid w:val="009A03AE"/>
    <w:rsid w:val="009A0C4C"/>
    <w:rsid w:val="009A0CF3"/>
    <w:rsid w:val="009A122D"/>
    <w:rsid w:val="009A1255"/>
    <w:rsid w:val="009A1AF2"/>
    <w:rsid w:val="009A1BF2"/>
    <w:rsid w:val="009A2482"/>
    <w:rsid w:val="009A2A0B"/>
    <w:rsid w:val="009A2B79"/>
    <w:rsid w:val="009A2E28"/>
    <w:rsid w:val="009A2FB1"/>
    <w:rsid w:val="009A3814"/>
    <w:rsid w:val="009A3926"/>
    <w:rsid w:val="009A3DC3"/>
    <w:rsid w:val="009A4356"/>
    <w:rsid w:val="009A450A"/>
    <w:rsid w:val="009A45EA"/>
    <w:rsid w:val="009A46C7"/>
    <w:rsid w:val="009A4899"/>
    <w:rsid w:val="009A4C57"/>
    <w:rsid w:val="009A5483"/>
    <w:rsid w:val="009A54D5"/>
    <w:rsid w:val="009A6354"/>
    <w:rsid w:val="009A696D"/>
    <w:rsid w:val="009A6E64"/>
    <w:rsid w:val="009A789C"/>
    <w:rsid w:val="009A7F61"/>
    <w:rsid w:val="009B03A3"/>
    <w:rsid w:val="009B05DC"/>
    <w:rsid w:val="009B0C51"/>
    <w:rsid w:val="009B0CF3"/>
    <w:rsid w:val="009B1F60"/>
    <w:rsid w:val="009B242F"/>
    <w:rsid w:val="009B2ED6"/>
    <w:rsid w:val="009B3284"/>
    <w:rsid w:val="009B3930"/>
    <w:rsid w:val="009B3A66"/>
    <w:rsid w:val="009B4262"/>
    <w:rsid w:val="009B5371"/>
    <w:rsid w:val="009B54D2"/>
    <w:rsid w:val="009B5A68"/>
    <w:rsid w:val="009B6747"/>
    <w:rsid w:val="009B6A18"/>
    <w:rsid w:val="009B6CC9"/>
    <w:rsid w:val="009B7364"/>
    <w:rsid w:val="009B758E"/>
    <w:rsid w:val="009B7928"/>
    <w:rsid w:val="009B7A0D"/>
    <w:rsid w:val="009B7E49"/>
    <w:rsid w:val="009C026D"/>
    <w:rsid w:val="009C02A9"/>
    <w:rsid w:val="009C06EE"/>
    <w:rsid w:val="009C0A8D"/>
    <w:rsid w:val="009C1DB7"/>
    <w:rsid w:val="009C1EDE"/>
    <w:rsid w:val="009C2444"/>
    <w:rsid w:val="009C26BC"/>
    <w:rsid w:val="009C2732"/>
    <w:rsid w:val="009C3657"/>
    <w:rsid w:val="009C3F2E"/>
    <w:rsid w:val="009C3FA6"/>
    <w:rsid w:val="009C43CE"/>
    <w:rsid w:val="009C45E8"/>
    <w:rsid w:val="009C46E5"/>
    <w:rsid w:val="009C4B69"/>
    <w:rsid w:val="009C4FC1"/>
    <w:rsid w:val="009C54EB"/>
    <w:rsid w:val="009C56CF"/>
    <w:rsid w:val="009C59AA"/>
    <w:rsid w:val="009C5B00"/>
    <w:rsid w:val="009C5B5B"/>
    <w:rsid w:val="009C65A6"/>
    <w:rsid w:val="009C664A"/>
    <w:rsid w:val="009C677D"/>
    <w:rsid w:val="009C71C6"/>
    <w:rsid w:val="009C754A"/>
    <w:rsid w:val="009C784C"/>
    <w:rsid w:val="009C79CF"/>
    <w:rsid w:val="009C7FC0"/>
    <w:rsid w:val="009D023A"/>
    <w:rsid w:val="009D0554"/>
    <w:rsid w:val="009D06D1"/>
    <w:rsid w:val="009D09BE"/>
    <w:rsid w:val="009D0BC9"/>
    <w:rsid w:val="009D0F23"/>
    <w:rsid w:val="009D115A"/>
    <w:rsid w:val="009D1C13"/>
    <w:rsid w:val="009D1E1D"/>
    <w:rsid w:val="009D1E82"/>
    <w:rsid w:val="009D21C3"/>
    <w:rsid w:val="009D223E"/>
    <w:rsid w:val="009D3089"/>
    <w:rsid w:val="009D31B0"/>
    <w:rsid w:val="009D3251"/>
    <w:rsid w:val="009D3428"/>
    <w:rsid w:val="009D3EF0"/>
    <w:rsid w:val="009D3F44"/>
    <w:rsid w:val="009D3F78"/>
    <w:rsid w:val="009D4F7F"/>
    <w:rsid w:val="009D56F3"/>
    <w:rsid w:val="009D618D"/>
    <w:rsid w:val="009D6225"/>
    <w:rsid w:val="009D6578"/>
    <w:rsid w:val="009D657B"/>
    <w:rsid w:val="009D6976"/>
    <w:rsid w:val="009D69AE"/>
    <w:rsid w:val="009D6B5E"/>
    <w:rsid w:val="009D73E2"/>
    <w:rsid w:val="009D767D"/>
    <w:rsid w:val="009D7773"/>
    <w:rsid w:val="009D779E"/>
    <w:rsid w:val="009D7B58"/>
    <w:rsid w:val="009E02C4"/>
    <w:rsid w:val="009E1193"/>
    <w:rsid w:val="009E130B"/>
    <w:rsid w:val="009E136D"/>
    <w:rsid w:val="009E18FC"/>
    <w:rsid w:val="009E1DA0"/>
    <w:rsid w:val="009E1E81"/>
    <w:rsid w:val="009E1FA9"/>
    <w:rsid w:val="009E242B"/>
    <w:rsid w:val="009E255A"/>
    <w:rsid w:val="009E258F"/>
    <w:rsid w:val="009E2644"/>
    <w:rsid w:val="009E273E"/>
    <w:rsid w:val="009E28CB"/>
    <w:rsid w:val="009E2E8A"/>
    <w:rsid w:val="009E35F2"/>
    <w:rsid w:val="009E3770"/>
    <w:rsid w:val="009E3AAF"/>
    <w:rsid w:val="009E3AE0"/>
    <w:rsid w:val="009E4309"/>
    <w:rsid w:val="009E44E0"/>
    <w:rsid w:val="009E45BF"/>
    <w:rsid w:val="009E4859"/>
    <w:rsid w:val="009E4A26"/>
    <w:rsid w:val="009E4BCD"/>
    <w:rsid w:val="009E4E0A"/>
    <w:rsid w:val="009E549C"/>
    <w:rsid w:val="009E5D7A"/>
    <w:rsid w:val="009E6481"/>
    <w:rsid w:val="009E6694"/>
    <w:rsid w:val="009E68D5"/>
    <w:rsid w:val="009E6A7A"/>
    <w:rsid w:val="009E6F28"/>
    <w:rsid w:val="009E6FAE"/>
    <w:rsid w:val="009E7322"/>
    <w:rsid w:val="009E767E"/>
    <w:rsid w:val="009E773C"/>
    <w:rsid w:val="009E79C2"/>
    <w:rsid w:val="009F0328"/>
    <w:rsid w:val="009F054F"/>
    <w:rsid w:val="009F1357"/>
    <w:rsid w:val="009F1C6E"/>
    <w:rsid w:val="009F1C85"/>
    <w:rsid w:val="009F1D22"/>
    <w:rsid w:val="009F1F06"/>
    <w:rsid w:val="009F1F52"/>
    <w:rsid w:val="009F2152"/>
    <w:rsid w:val="009F24D6"/>
    <w:rsid w:val="009F2952"/>
    <w:rsid w:val="009F2F3C"/>
    <w:rsid w:val="009F2F77"/>
    <w:rsid w:val="009F3138"/>
    <w:rsid w:val="009F320E"/>
    <w:rsid w:val="009F3C64"/>
    <w:rsid w:val="009F3E76"/>
    <w:rsid w:val="009F4DDF"/>
    <w:rsid w:val="009F4E2F"/>
    <w:rsid w:val="009F4F3A"/>
    <w:rsid w:val="009F61E1"/>
    <w:rsid w:val="009F6659"/>
    <w:rsid w:val="009F6A01"/>
    <w:rsid w:val="009F6C0D"/>
    <w:rsid w:val="009F7079"/>
    <w:rsid w:val="009F722B"/>
    <w:rsid w:val="009F7BC6"/>
    <w:rsid w:val="009F7E25"/>
    <w:rsid w:val="00A00488"/>
    <w:rsid w:val="00A00CC6"/>
    <w:rsid w:val="00A01357"/>
    <w:rsid w:val="00A01A9A"/>
    <w:rsid w:val="00A029B5"/>
    <w:rsid w:val="00A029C0"/>
    <w:rsid w:val="00A02F5A"/>
    <w:rsid w:val="00A030EC"/>
    <w:rsid w:val="00A0343D"/>
    <w:rsid w:val="00A0345E"/>
    <w:rsid w:val="00A03BC2"/>
    <w:rsid w:val="00A046AF"/>
    <w:rsid w:val="00A04A2A"/>
    <w:rsid w:val="00A058F0"/>
    <w:rsid w:val="00A05962"/>
    <w:rsid w:val="00A05EC9"/>
    <w:rsid w:val="00A06334"/>
    <w:rsid w:val="00A0648B"/>
    <w:rsid w:val="00A0693C"/>
    <w:rsid w:val="00A1018C"/>
    <w:rsid w:val="00A10963"/>
    <w:rsid w:val="00A10BC3"/>
    <w:rsid w:val="00A10FB8"/>
    <w:rsid w:val="00A1126A"/>
    <w:rsid w:val="00A112CF"/>
    <w:rsid w:val="00A116BF"/>
    <w:rsid w:val="00A1173F"/>
    <w:rsid w:val="00A117F1"/>
    <w:rsid w:val="00A11AEA"/>
    <w:rsid w:val="00A11C75"/>
    <w:rsid w:val="00A11DBB"/>
    <w:rsid w:val="00A1230C"/>
    <w:rsid w:val="00A1292A"/>
    <w:rsid w:val="00A12EFB"/>
    <w:rsid w:val="00A12FBF"/>
    <w:rsid w:val="00A135D7"/>
    <w:rsid w:val="00A136F4"/>
    <w:rsid w:val="00A13794"/>
    <w:rsid w:val="00A137CD"/>
    <w:rsid w:val="00A1392B"/>
    <w:rsid w:val="00A1493E"/>
    <w:rsid w:val="00A14A08"/>
    <w:rsid w:val="00A152C1"/>
    <w:rsid w:val="00A15599"/>
    <w:rsid w:val="00A155B4"/>
    <w:rsid w:val="00A15B19"/>
    <w:rsid w:val="00A164CD"/>
    <w:rsid w:val="00A16CDD"/>
    <w:rsid w:val="00A173BE"/>
    <w:rsid w:val="00A177E7"/>
    <w:rsid w:val="00A17978"/>
    <w:rsid w:val="00A200DF"/>
    <w:rsid w:val="00A201F0"/>
    <w:rsid w:val="00A20497"/>
    <w:rsid w:val="00A20CD3"/>
    <w:rsid w:val="00A20D12"/>
    <w:rsid w:val="00A20DA8"/>
    <w:rsid w:val="00A20E96"/>
    <w:rsid w:val="00A21996"/>
    <w:rsid w:val="00A21A7E"/>
    <w:rsid w:val="00A228CB"/>
    <w:rsid w:val="00A22EA5"/>
    <w:rsid w:val="00A23238"/>
    <w:rsid w:val="00A2403F"/>
    <w:rsid w:val="00A24818"/>
    <w:rsid w:val="00A24909"/>
    <w:rsid w:val="00A24A0C"/>
    <w:rsid w:val="00A24B08"/>
    <w:rsid w:val="00A24C2D"/>
    <w:rsid w:val="00A24D04"/>
    <w:rsid w:val="00A25057"/>
    <w:rsid w:val="00A2544D"/>
    <w:rsid w:val="00A25B67"/>
    <w:rsid w:val="00A25DFD"/>
    <w:rsid w:val="00A26093"/>
    <w:rsid w:val="00A26A77"/>
    <w:rsid w:val="00A26C30"/>
    <w:rsid w:val="00A26F0A"/>
    <w:rsid w:val="00A276DA"/>
    <w:rsid w:val="00A302A3"/>
    <w:rsid w:val="00A30F05"/>
    <w:rsid w:val="00A30FBF"/>
    <w:rsid w:val="00A312D0"/>
    <w:rsid w:val="00A3199B"/>
    <w:rsid w:val="00A324B0"/>
    <w:rsid w:val="00A3277F"/>
    <w:rsid w:val="00A32984"/>
    <w:rsid w:val="00A33344"/>
    <w:rsid w:val="00A337B1"/>
    <w:rsid w:val="00A33E7F"/>
    <w:rsid w:val="00A3411A"/>
    <w:rsid w:val="00A34524"/>
    <w:rsid w:val="00A3459A"/>
    <w:rsid w:val="00A348F3"/>
    <w:rsid w:val="00A3527D"/>
    <w:rsid w:val="00A3556A"/>
    <w:rsid w:val="00A35746"/>
    <w:rsid w:val="00A358F7"/>
    <w:rsid w:val="00A35B44"/>
    <w:rsid w:val="00A367FE"/>
    <w:rsid w:val="00A3698D"/>
    <w:rsid w:val="00A369A3"/>
    <w:rsid w:val="00A36B2C"/>
    <w:rsid w:val="00A36B64"/>
    <w:rsid w:val="00A36B75"/>
    <w:rsid w:val="00A3740B"/>
    <w:rsid w:val="00A37629"/>
    <w:rsid w:val="00A376B6"/>
    <w:rsid w:val="00A37928"/>
    <w:rsid w:val="00A4015F"/>
    <w:rsid w:val="00A401BC"/>
    <w:rsid w:val="00A4055B"/>
    <w:rsid w:val="00A40FFD"/>
    <w:rsid w:val="00A41919"/>
    <w:rsid w:val="00A42830"/>
    <w:rsid w:val="00A42AA0"/>
    <w:rsid w:val="00A42B5C"/>
    <w:rsid w:val="00A43609"/>
    <w:rsid w:val="00A437A6"/>
    <w:rsid w:val="00A43A85"/>
    <w:rsid w:val="00A43B70"/>
    <w:rsid w:val="00A4408A"/>
    <w:rsid w:val="00A44ACE"/>
    <w:rsid w:val="00A44FFB"/>
    <w:rsid w:val="00A459C9"/>
    <w:rsid w:val="00A45B99"/>
    <w:rsid w:val="00A45C24"/>
    <w:rsid w:val="00A46131"/>
    <w:rsid w:val="00A46CB1"/>
    <w:rsid w:val="00A47542"/>
    <w:rsid w:val="00A47B16"/>
    <w:rsid w:val="00A501B3"/>
    <w:rsid w:val="00A5064D"/>
    <w:rsid w:val="00A50E7A"/>
    <w:rsid w:val="00A51549"/>
    <w:rsid w:val="00A51ED4"/>
    <w:rsid w:val="00A521E1"/>
    <w:rsid w:val="00A52683"/>
    <w:rsid w:val="00A5302E"/>
    <w:rsid w:val="00A531D1"/>
    <w:rsid w:val="00A533FB"/>
    <w:rsid w:val="00A535FE"/>
    <w:rsid w:val="00A53C4D"/>
    <w:rsid w:val="00A54158"/>
    <w:rsid w:val="00A542DD"/>
    <w:rsid w:val="00A5431E"/>
    <w:rsid w:val="00A5449F"/>
    <w:rsid w:val="00A545CF"/>
    <w:rsid w:val="00A54690"/>
    <w:rsid w:val="00A557EC"/>
    <w:rsid w:val="00A55C81"/>
    <w:rsid w:val="00A563B7"/>
    <w:rsid w:val="00A56424"/>
    <w:rsid w:val="00A56785"/>
    <w:rsid w:val="00A56B9B"/>
    <w:rsid w:val="00A56DF7"/>
    <w:rsid w:val="00A56FBE"/>
    <w:rsid w:val="00A57351"/>
    <w:rsid w:val="00A57727"/>
    <w:rsid w:val="00A57FE4"/>
    <w:rsid w:val="00A604B6"/>
    <w:rsid w:val="00A60639"/>
    <w:rsid w:val="00A60D00"/>
    <w:rsid w:val="00A60FFC"/>
    <w:rsid w:val="00A61C2D"/>
    <w:rsid w:val="00A61E44"/>
    <w:rsid w:val="00A62D37"/>
    <w:rsid w:val="00A62E53"/>
    <w:rsid w:val="00A63213"/>
    <w:rsid w:val="00A634ED"/>
    <w:rsid w:val="00A6431F"/>
    <w:rsid w:val="00A6467A"/>
    <w:rsid w:val="00A65693"/>
    <w:rsid w:val="00A65C89"/>
    <w:rsid w:val="00A65D22"/>
    <w:rsid w:val="00A664C9"/>
    <w:rsid w:val="00A66C00"/>
    <w:rsid w:val="00A66FC9"/>
    <w:rsid w:val="00A6765E"/>
    <w:rsid w:val="00A677A6"/>
    <w:rsid w:val="00A67EC9"/>
    <w:rsid w:val="00A67F9B"/>
    <w:rsid w:val="00A705B5"/>
    <w:rsid w:val="00A71090"/>
    <w:rsid w:val="00A7119B"/>
    <w:rsid w:val="00A71457"/>
    <w:rsid w:val="00A7152C"/>
    <w:rsid w:val="00A71603"/>
    <w:rsid w:val="00A71B50"/>
    <w:rsid w:val="00A71C8F"/>
    <w:rsid w:val="00A7203B"/>
    <w:rsid w:val="00A7222F"/>
    <w:rsid w:val="00A7260A"/>
    <w:rsid w:val="00A728F7"/>
    <w:rsid w:val="00A73048"/>
    <w:rsid w:val="00A73065"/>
    <w:rsid w:val="00A7309C"/>
    <w:rsid w:val="00A73279"/>
    <w:rsid w:val="00A742AB"/>
    <w:rsid w:val="00A74981"/>
    <w:rsid w:val="00A74C7C"/>
    <w:rsid w:val="00A74C85"/>
    <w:rsid w:val="00A7520C"/>
    <w:rsid w:val="00A75246"/>
    <w:rsid w:val="00A75430"/>
    <w:rsid w:val="00A758D3"/>
    <w:rsid w:val="00A75BD3"/>
    <w:rsid w:val="00A75D4B"/>
    <w:rsid w:val="00A75E6F"/>
    <w:rsid w:val="00A76379"/>
    <w:rsid w:val="00A76952"/>
    <w:rsid w:val="00A76986"/>
    <w:rsid w:val="00A76C39"/>
    <w:rsid w:val="00A76C3F"/>
    <w:rsid w:val="00A76D75"/>
    <w:rsid w:val="00A772A2"/>
    <w:rsid w:val="00A773A7"/>
    <w:rsid w:val="00A77E44"/>
    <w:rsid w:val="00A77FDC"/>
    <w:rsid w:val="00A80186"/>
    <w:rsid w:val="00A803C8"/>
    <w:rsid w:val="00A80419"/>
    <w:rsid w:val="00A8063B"/>
    <w:rsid w:val="00A808CF"/>
    <w:rsid w:val="00A80A23"/>
    <w:rsid w:val="00A80C69"/>
    <w:rsid w:val="00A80D69"/>
    <w:rsid w:val="00A80E9B"/>
    <w:rsid w:val="00A81288"/>
    <w:rsid w:val="00A81379"/>
    <w:rsid w:val="00A813D4"/>
    <w:rsid w:val="00A81E7F"/>
    <w:rsid w:val="00A8206A"/>
    <w:rsid w:val="00A8220A"/>
    <w:rsid w:val="00A8291D"/>
    <w:rsid w:val="00A82FCE"/>
    <w:rsid w:val="00A83079"/>
    <w:rsid w:val="00A83557"/>
    <w:rsid w:val="00A8374B"/>
    <w:rsid w:val="00A83937"/>
    <w:rsid w:val="00A83BA3"/>
    <w:rsid w:val="00A83EE5"/>
    <w:rsid w:val="00A840E2"/>
    <w:rsid w:val="00A842AF"/>
    <w:rsid w:val="00A848F7"/>
    <w:rsid w:val="00A84A51"/>
    <w:rsid w:val="00A84D96"/>
    <w:rsid w:val="00A8510A"/>
    <w:rsid w:val="00A852AB"/>
    <w:rsid w:val="00A85307"/>
    <w:rsid w:val="00A85FC0"/>
    <w:rsid w:val="00A86284"/>
    <w:rsid w:val="00A8699F"/>
    <w:rsid w:val="00A86ADB"/>
    <w:rsid w:val="00A86FDA"/>
    <w:rsid w:val="00A87B83"/>
    <w:rsid w:val="00A87CD6"/>
    <w:rsid w:val="00A906D9"/>
    <w:rsid w:val="00A90B5F"/>
    <w:rsid w:val="00A9118C"/>
    <w:rsid w:val="00A922E4"/>
    <w:rsid w:val="00A92976"/>
    <w:rsid w:val="00A92AEF"/>
    <w:rsid w:val="00A92EC5"/>
    <w:rsid w:val="00A933E0"/>
    <w:rsid w:val="00A935E4"/>
    <w:rsid w:val="00A93A45"/>
    <w:rsid w:val="00A93F38"/>
    <w:rsid w:val="00A93FAB"/>
    <w:rsid w:val="00A941CB"/>
    <w:rsid w:val="00A945E0"/>
    <w:rsid w:val="00A94933"/>
    <w:rsid w:val="00A94AD9"/>
    <w:rsid w:val="00A952CD"/>
    <w:rsid w:val="00A9550E"/>
    <w:rsid w:val="00A955A3"/>
    <w:rsid w:val="00A9566D"/>
    <w:rsid w:val="00A95BEA"/>
    <w:rsid w:val="00A963B9"/>
    <w:rsid w:val="00A96B7F"/>
    <w:rsid w:val="00A96DFC"/>
    <w:rsid w:val="00A97015"/>
    <w:rsid w:val="00A97409"/>
    <w:rsid w:val="00A97C90"/>
    <w:rsid w:val="00AA0666"/>
    <w:rsid w:val="00AA07F8"/>
    <w:rsid w:val="00AA0A40"/>
    <w:rsid w:val="00AA0BE7"/>
    <w:rsid w:val="00AA0FEB"/>
    <w:rsid w:val="00AA19B2"/>
    <w:rsid w:val="00AA25BB"/>
    <w:rsid w:val="00AA2790"/>
    <w:rsid w:val="00AA27C4"/>
    <w:rsid w:val="00AA2889"/>
    <w:rsid w:val="00AA2D11"/>
    <w:rsid w:val="00AA2E91"/>
    <w:rsid w:val="00AA30F9"/>
    <w:rsid w:val="00AA35AE"/>
    <w:rsid w:val="00AA39E3"/>
    <w:rsid w:val="00AA3AC7"/>
    <w:rsid w:val="00AA3D82"/>
    <w:rsid w:val="00AA4847"/>
    <w:rsid w:val="00AA4970"/>
    <w:rsid w:val="00AA49A9"/>
    <w:rsid w:val="00AA521D"/>
    <w:rsid w:val="00AA5233"/>
    <w:rsid w:val="00AA5A43"/>
    <w:rsid w:val="00AA5D7C"/>
    <w:rsid w:val="00AA76C1"/>
    <w:rsid w:val="00AB0530"/>
    <w:rsid w:val="00AB0CC7"/>
    <w:rsid w:val="00AB14D2"/>
    <w:rsid w:val="00AB1F7D"/>
    <w:rsid w:val="00AB2640"/>
    <w:rsid w:val="00AB2F4E"/>
    <w:rsid w:val="00AB2FDC"/>
    <w:rsid w:val="00AB31E6"/>
    <w:rsid w:val="00AB3543"/>
    <w:rsid w:val="00AB35D9"/>
    <w:rsid w:val="00AB3CF6"/>
    <w:rsid w:val="00AB4552"/>
    <w:rsid w:val="00AB492C"/>
    <w:rsid w:val="00AB509C"/>
    <w:rsid w:val="00AB5123"/>
    <w:rsid w:val="00AB529F"/>
    <w:rsid w:val="00AB57D4"/>
    <w:rsid w:val="00AB5D1F"/>
    <w:rsid w:val="00AB611F"/>
    <w:rsid w:val="00AB747C"/>
    <w:rsid w:val="00AB7C02"/>
    <w:rsid w:val="00AB7C52"/>
    <w:rsid w:val="00AB7F04"/>
    <w:rsid w:val="00AC0E00"/>
    <w:rsid w:val="00AC0FEF"/>
    <w:rsid w:val="00AC12FC"/>
    <w:rsid w:val="00AC1810"/>
    <w:rsid w:val="00AC19EB"/>
    <w:rsid w:val="00AC230A"/>
    <w:rsid w:val="00AC2BBE"/>
    <w:rsid w:val="00AC2D33"/>
    <w:rsid w:val="00AC2D7D"/>
    <w:rsid w:val="00AC2DA8"/>
    <w:rsid w:val="00AC2E8A"/>
    <w:rsid w:val="00AC2FB8"/>
    <w:rsid w:val="00AC31F6"/>
    <w:rsid w:val="00AC3583"/>
    <w:rsid w:val="00AC369A"/>
    <w:rsid w:val="00AC3C94"/>
    <w:rsid w:val="00AC402C"/>
    <w:rsid w:val="00AC4065"/>
    <w:rsid w:val="00AC412D"/>
    <w:rsid w:val="00AC42A7"/>
    <w:rsid w:val="00AC4EC2"/>
    <w:rsid w:val="00AC5144"/>
    <w:rsid w:val="00AC5915"/>
    <w:rsid w:val="00AC5EB1"/>
    <w:rsid w:val="00AC6179"/>
    <w:rsid w:val="00AC69F2"/>
    <w:rsid w:val="00AC6DC6"/>
    <w:rsid w:val="00AC7145"/>
    <w:rsid w:val="00AC7592"/>
    <w:rsid w:val="00AD01CE"/>
    <w:rsid w:val="00AD04C8"/>
    <w:rsid w:val="00AD0593"/>
    <w:rsid w:val="00AD05A0"/>
    <w:rsid w:val="00AD09B5"/>
    <w:rsid w:val="00AD0F79"/>
    <w:rsid w:val="00AD10C8"/>
    <w:rsid w:val="00AD182C"/>
    <w:rsid w:val="00AD1ECB"/>
    <w:rsid w:val="00AD1FCC"/>
    <w:rsid w:val="00AD232B"/>
    <w:rsid w:val="00AD2C34"/>
    <w:rsid w:val="00AD3154"/>
    <w:rsid w:val="00AD31E7"/>
    <w:rsid w:val="00AD328C"/>
    <w:rsid w:val="00AD3B79"/>
    <w:rsid w:val="00AD429B"/>
    <w:rsid w:val="00AD450B"/>
    <w:rsid w:val="00AD4B94"/>
    <w:rsid w:val="00AD56D4"/>
    <w:rsid w:val="00AD5902"/>
    <w:rsid w:val="00AD5D79"/>
    <w:rsid w:val="00AD5D7A"/>
    <w:rsid w:val="00AD6088"/>
    <w:rsid w:val="00AD6C1F"/>
    <w:rsid w:val="00AD7392"/>
    <w:rsid w:val="00AD761B"/>
    <w:rsid w:val="00AD7C4C"/>
    <w:rsid w:val="00AD7C72"/>
    <w:rsid w:val="00AE0220"/>
    <w:rsid w:val="00AE0265"/>
    <w:rsid w:val="00AE0716"/>
    <w:rsid w:val="00AE08D9"/>
    <w:rsid w:val="00AE1A5F"/>
    <w:rsid w:val="00AE1CFB"/>
    <w:rsid w:val="00AE202A"/>
    <w:rsid w:val="00AE203D"/>
    <w:rsid w:val="00AE24E1"/>
    <w:rsid w:val="00AE28F9"/>
    <w:rsid w:val="00AE32FF"/>
    <w:rsid w:val="00AE359C"/>
    <w:rsid w:val="00AE4050"/>
    <w:rsid w:val="00AE4521"/>
    <w:rsid w:val="00AE4AB4"/>
    <w:rsid w:val="00AE4C0A"/>
    <w:rsid w:val="00AE4DD9"/>
    <w:rsid w:val="00AE5519"/>
    <w:rsid w:val="00AE581E"/>
    <w:rsid w:val="00AE5B61"/>
    <w:rsid w:val="00AE5D71"/>
    <w:rsid w:val="00AE64A2"/>
    <w:rsid w:val="00AE6933"/>
    <w:rsid w:val="00AE74A2"/>
    <w:rsid w:val="00AE77F9"/>
    <w:rsid w:val="00AF017C"/>
    <w:rsid w:val="00AF0774"/>
    <w:rsid w:val="00AF07D0"/>
    <w:rsid w:val="00AF09B4"/>
    <w:rsid w:val="00AF0DA8"/>
    <w:rsid w:val="00AF0FFB"/>
    <w:rsid w:val="00AF1004"/>
    <w:rsid w:val="00AF1543"/>
    <w:rsid w:val="00AF1613"/>
    <w:rsid w:val="00AF17D7"/>
    <w:rsid w:val="00AF1E4B"/>
    <w:rsid w:val="00AF21EC"/>
    <w:rsid w:val="00AF2F8E"/>
    <w:rsid w:val="00AF3073"/>
    <w:rsid w:val="00AF35C1"/>
    <w:rsid w:val="00AF3853"/>
    <w:rsid w:val="00AF3E93"/>
    <w:rsid w:val="00AF4663"/>
    <w:rsid w:val="00AF4C99"/>
    <w:rsid w:val="00AF4FFC"/>
    <w:rsid w:val="00AF513D"/>
    <w:rsid w:val="00AF5304"/>
    <w:rsid w:val="00AF61F7"/>
    <w:rsid w:val="00AF6E2A"/>
    <w:rsid w:val="00AF7E83"/>
    <w:rsid w:val="00AF7F9A"/>
    <w:rsid w:val="00B001D2"/>
    <w:rsid w:val="00B00997"/>
    <w:rsid w:val="00B00E18"/>
    <w:rsid w:val="00B00F4D"/>
    <w:rsid w:val="00B01155"/>
    <w:rsid w:val="00B01C5D"/>
    <w:rsid w:val="00B02110"/>
    <w:rsid w:val="00B02198"/>
    <w:rsid w:val="00B02217"/>
    <w:rsid w:val="00B0228D"/>
    <w:rsid w:val="00B02A03"/>
    <w:rsid w:val="00B03145"/>
    <w:rsid w:val="00B03C9D"/>
    <w:rsid w:val="00B03FAE"/>
    <w:rsid w:val="00B03FFA"/>
    <w:rsid w:val="00B04721"/>
    <w:rsid w:val="00B047BF"/>
    <w:rsid w:val="00B053B7"/>
    <w:rsid w:val="00B0554C"/>
    <w:rsid w:val="00B056C2"/>
    <w:rsid w:val="00B058BF"/>
    <w:rsid w:val="00B05D34"/>
    <w:rsid w:val="00B05D53"/>
    <w:rsid w:val="00B06F09"/>
    <w:rsid w:val="00B07A12"/>
    <w:rsid w:val="00B07D72"/>
    <w:rsid w:val="00B10385"/>
    <w:rsid w:val="00B10A61"/>
    <w:rsid w:val="00B11189"/>
    <w:rsid w:val="00B120D6"/>
    <w:rsid w:val="00B128FE"/>
    <w:rsid w:val="00B12C26"/>
    <w:rsid w:val="00B1302A"/>
    <w:rsid w:val="00B130C1"/>
    <w:rsid w:val="00B132EB"/>
    <w:rsid w:val="00B13C69"/>
    <w:rsid w:val="00B13F51"/>
    <w:rsid w:val="00B1496E"/>
    <w:rsid w:val="00B14A49"/>
    <w:rsid w:val="00B14AC8"/>
    <w:rsid w:val="00B14BA4"/>
    <w:rsid w:val="00B152B2"/>
    <w:rsid w:val="00B15BCB"/>
    <w:rsid w:val="00B164A6"/>
    <w:rsid w:val="00B1680F"/>
    <w:rsid w:val="00B17270"/>
    <w:rsid w:val="00B175C7"/>
    <w:rsid w:val="00B17649"/>
    <w:rsid w:val="00B201AA"/>
    <w:rsid w:val="00B207FF"/>
    <w:rsid w:val="00B20CD1"/>
    <w:rsid w:val="00B20CFC"/>
    <w:rsid w:val="00B20FBD"/>
    <w:rsid w:val="00B212FF"/>
    <w:rsid w:val="00B21398"/>
    <w:rsid w:val="00B215A0"/>
    <w:rsid w:val="00B21DAB"/>
    <w:rsid w:val="00B21F5C"/>
    <w:rsid w:val="00B222DC"/>
    <w:rsid w:val="00B22646"/>
    <w:rsid w:val="00B22F22"/>
    <w:rsid w:val="00B235F9"/>
    <w:rsid w:val="00B23727"/>
    <w:rsid w:val="00B23734"/>
    <w:rsid w:val="00B2394B"/>
    <w:rsid w:val="00B23C9A"/>
    <w:rsid w:val="00B23F76"/>
    <w:rsid w:val="00B24DE9"/>
    <w:rsid w:val="00B24EDF"/>
    <w:rsid w:val="00B25146"/>
    <w:rsid w:val="00B257D4"/>
    <w:rsid w:val="00B25AE6"/>
    <w:rsid w:val="00B25B83"/>
    <w:rsid w:val="00B268F3"/>
    <w:rsid w:val="00B27652"/>
    <w:rsid w:val="00B27A04"/>
    <w:rsid w:val="00B27E79"/>
    <w:rsid w:val="00B30218"/>
    <w:rsid w:val="00B309E3"/>
    <w:rsid w:val="00B30F24"/>
    <w:rsid w:val="00B30F63"/>
    <w:rsid w:val="00B31B24"/>
    <w:rsid w:val="00B31E3E"/>
    <w:rsid w:val="00B31E70"/>
    <w:rsid w:val="00B31FC0"/>
    <w:rsid w:val="00B32249"/>
    <w:rsid w:val="00B32261"/>
    <w:rsid w:val="00B32906"/>
    <w:rsid w:val="00B33493"/>
    <w:rsid w:val="00B33739"/>
    <w:rsid w:val="00B33BEE"/>
    <w:rsid w:val="00B33D0C"/>
    <w:rsid w:val="00B3458A"/>
    <w:rsid w:val="00B345C3"/>
    <w:rsid w:val="00B346E1"/>
    <w:rsid w:val="00B34DB1"/>
    <w:rsid w:val="00B35156"/>
    <w:rsid w:val="00B353B2"/>
    <w:rsid w:val="00B356A1"/>
    <w:rsid w:val="00B3571A"/>
    <w:rsid w:val="00B35FF2"/>
    <w:rsid w:val="00B3695B"/>
    <w:rsid w:val="00B3745A"/>
    <w:rsid w:val="00B3765E"/>
    <w:rsid w:val="00B379FE"/>
    <w:rsid w:val="00B37D80"/>
    <w:rsid w:val="00B37F66"/>
    <w:rsid w:val="00B40162"/>
    <w:rsid w:val="00B40EF8"/>
    <w:rsid w:val="00B411CC"/>
    <w:rsid w:val="00B41291"/>
    <w:rsid w:val="00B419B0"/>
    <w:rsid w:val="00B41E7E"/>
    <w:rsid w:val="00B423C7"/>
    <w:rsid w:val="00B42F33"/>
    <w:rsid w:val="00B43078"/>
    <w:rsid w:val="00B433C4"/>
    <w:rsid w:val="00B43459"/>
    <w:rsid w:val="00B44223"/>
    <w:rsid w:val="00B4433F"/>
    <w:rsid w:val="00B446FA"/>
    <w:rsid w:val="00B45113"/>
    <w:rsid w:val="00B454C5"/>
    <w:rsid w:val="00B45A30"/>
    <w:rsid w:val="00B46746"/>
    <w:rsid w:val="00B46B5E"/>
    <w:rsid w:val="00B46CF2"/>
    <w:rsid w:val="00B46D7A"/>
    <w:rsid w:val="00B475F7"/>
    <w:rsid w:val="00B5042E"/>
    <w:rsid w:val="00B511DA"/>
    <w:rsid w:val="00B511F0"/>
    <w:rsid w:val="00B51E99"/>
    <w:rsid w:val="00B52288"/>
    <w:rsid w:val="00B525A4"/>
    <w:rsid w:val="00B529D2"/>
    <w:rsid w:val="00B52A87"/>
    <w:rsid w:val="00B52BC6"/>
    <w:rsid w:val="00B52C8A"/>
    <w:rsid w:val="00B52CE7"/>
    <w:rsid w:val="00B52F2C"/>
    <w:rsid w:val="00B5327D"/>
    <w:rsid w:val="00B53887"/>
    <w:rsid w:val="00B53DE9"/>
    <w:rsid w:val="00B54663"/>
    <w:rsid w:val="00B5515B"/>
    <w:rsid w:val="00B55898"/>
    <w:rsid w:val="00B57D00"/>
    <w:rsid w:val="00B57F47"/>
    <w:rsid w:val="00B60337"/>
    <w:rsid w:val="00B6097A"/>
    <w:rsid w:val="00B610EE"/>
    <w:rsid w:val="00B61200"/>
    <w:rsid w:val="00B61722"/>
    <w:rsid w:val="00B61836"/>
    <w:rsid w:val="00B61CF7"/>
    <w:rsid w:val="00B61F0B"/>
    <w:rsid w:val="00B6246E"/>
    <w:rsid w:val="00B62B13"/>
    <w:rsid w:val="00B62D25"/>
    <w:rsid w:val="00B6373E"/>
    <w:rsid w:val="00B63C97"/>
    <w:rsid w:val="00B63CD0"/>
    <w:rsid w:val="00B64222"/>
    <w:rsid w:val="00B64341"/>
    <w:rsid w:val="00B64828"/>
    <w:rsid w:val="00B64F63"/>
    <w:rsid w:val="00B65676"/>
    <w:rsid w:val="00B657CE"/>
    <w:rsid w:val="00B65AA8"/>
    <w:rsid w:val="00B6626E"/>
    <w:rsid w:val="00B66651"/>
    <w:rsid w:val="00B6697B"/>
    <w:rsid w:val="00B66ABD"/>
    <w:rsid w:val="00B66E21"/>
    <w:rsid w:val="00B67433"/>
    <w:rsid w:val="00B67716"/>
    <w:rsid w:val="00B67B6F"/>
    <w:rsid w:val="00B67F2B"/>
    <w:rsid w:val="00B7028D"/>
    <w:rsid w:val="00B705C7"/>
    <w:rsid w:val="00B70A2B"/>
    <w:rsid w:val="00B70C91"/>
    <w:rsid w:val="00B70CCD"/>
    <w:rsid w:val="00B70FE3"/>
    <w:rsid w:val="00B71661"/>
    <w:rsid w:val="00B7175E"/>
    <w:rsid w:val="00B71B23"/>
    <w:rsid w:val="00B72170"/>
    <w:rsid w:val="00B72B92"/>
    <w:rsid w:val="00B72B99"/>
    <w:rsid w:val="00B72DDA"/>
    <w:rsid w:val="00B730E7"/>
    <w:rsid w:val="00B73487"/>
    <w:rsid w:val="00B740F2"/>
    <w:rsid w:val="00B74410"/>
    <w:rsid w:val="00B74548"/>
    <w:rsid w:val="00B74F42"/>
    <w:rsid w:val="00B75273"/>
    <w:rsid w:val="00B75C22"/>
    <w:rsid w:val="00B75CF7"/>
    <w:rsid w:val="00B7656F"/>
    <w:rsid w:val="00B7750C"/>
    <w:rsid w:val="00B775A5"/>
    <w:rsid w:val="00B80033"/>
    <w:rsid w:val="00B8016F"/>
    <w:rsid w:val="00B8094E"/>
    <w:rsid w:val="00B80D48"/>
    <w:rsid w:val="00B80FFD"/>
    <w:rsid w:val="00B81198"/>
    <w:rsid w:val="00B81411"/>
    <w:rsid w:val="00B81460"/>
    <w:rsid w:val="00B82F23"/>
    <w:rsid w:val="00B83392"/>
    <w:rsid w:val="00B836BD"/>
    <w:rsid w:val="00B840C3"/>
    <w:rsid w:val="00B847F1"/>
    <w:rsid w:val="00B84C19"/>
    <w:rsid w:val="00B84F43"/>
    <w:rsid w:val="00B8500C"/>
    <w:rsid w:val="00B85205"/>
    <w:rsid w:val="00B85597"/>
    <w:rsid w:val="00B85AD7"/>
    <w:rsid w:val="00B85C11"/>
    <w:rsid w:val="00B86183"/>
    <w:rsid w:val="00B863E7"/>
    <w:rsid w:val="00B868E6"/>
    <w:rsid w:val="00B86BA2"/>
    <w:rsid w:val="00B86DCB"/>
    <w:rsid w:val="00B86FAA"/>
    <w:rsid w:val="00B86FEA"/>
    <w:rsid w:val="00B87055"/>
    <w:rsid w:val="00B87539"/>
    <w:rsid w:val="00B87DE1"/>
    <w:rsid w:val="00B87E66"/>
    <w:rsid w:val="00B87FB0"/>
    <w:rsid w:val="00B901BE"/>
    <w:rsid w:val="00B908BC"/>
    <w:rsid w:val="00B909C8"/>
    <w:rsid w:val="00B90C6A"/>
    <w:rsid w:val="00B91026"/>
    <w:rsid w:val="00B914B2"/>
    <w:rsid w:val="00B91A06"/>
    <w:rsid w:val="00B91A1E"/>
    <w:rsid w:val="00B91A8E"/>
    <w:rsid w:val="00B91BEE"/>
    <w:rsid w:val="00B92630"/>
    <w:rsid w:val="00B92A21"/>
    <w:rsid w:val="00B92DF3"/>
    <w:rsid w:val="00B92F4E"/>
    <w:rsid w:val="00B92FD9"/>
    <w:rsid w:val="00B93196"/>
    <w:rsid w:val="00B9376F"/>
    <w:rsid w:val="00B93BF7"/>
    <w:rsid w:val="00B93CFF"/>
    <w:rsid w:val="00B93FD9"/>
    <w:rsid w:val="00B94735"/>
    <w:rsid w:val="00B9478A"/>
    <w:rsid w:val="00B94A6E"/>
    <w:rsid w:val="00B94A7D"/>
    <w:rsid w:val="00B94D14"/>
    <w:rsid w:val="00B961A2"/>
    <w:rsid w:val="00B963F9"/>
    <w:rsid w:val="00B967BA"/>
    <w:rsid w:val="00B96CE6"/>
    <w:rsid w:val="00B97279"/>
    <w:rsid w:val="00B9782B"/>
    <w:rsid w:val="00BA016E"/>
    <w:rsid w:val="00BA03E3"/>
    <w:rsid w:val="00BA0A97"/>
    <w:rsid w:val="00BA0D2B"/>
    <w:rsid w:val="00BA188A"/>
    <w:rsid w:val="00BA23E6"/>
    <w:rsid w:val="00BA24EA"/>
    <w:rsid w:val="00BA2CF6"/>
    <w:rsid w:val="00BA32D0"/>
    <w:rsid w:val="00BA3620"/>
    <w:rsid w:val="00BA4BD3"/>
    <w:rsid w:val="00BA511B"/>
    <w:rsid w:val="00BA56D2"/>
    <w:rsid w:val="00BA5EBC"/>
    <w:rsid w:val="00BA5EEE"/>
    <w:rsid w:val="00BA6627"/>
    <w:rsid w:val="00BA6FB7"/>
    <w:rsid w:val="00BA74BE"/>
    <w:rsid w:val="00BA7B6D"/>
    <w:rsid w:val="00BA7B8F"/>
    <w:rsid w:val="00BB0365"/>
    <w:rsid w:val="00BB0388"/>
    <w:rsid w:val="00BB0BE0"/>
    <w:rsid w:val="00BB0D22"/>
    <w:rsid w:val="00BB11C0"/>
    <w:rsid w:val="00BB13F8"/>
    <w:rsid w:val="00BB1B40"/>
    <w:rsid w:val="00BB1E74"/>
    <w:rsid w:val="00BB2BD7"/>
    <w:rsid w:val="00BB2E32"/>
    <w:rsid w:val="00BB3152"/>
    <w:rsid w:val="00BB328A"/>
    <w:rsid w:val="00BB329D"/>
    <w:rsid w:val="00BB3483"/>
    <w:rsid w:val="00BB3540"/>
    <w:rsid w:val="00BB3589"/>
    <w:rsid w:val="00BB39BB"/>
    <w:rsid w:val="00BB4179"/>
    <w:rsid w:val="00BB44F1"/>
    <w:rsid w:val="00BB457F"/>
    <w:rsid w:val="00BB5720"/>
    <w:rsid w:val="00BB59AF"/>
    <w:rsid w:val="00BB5A9A"/>
    <w:rsid w:val="00BB6103"/>
    <w:rsid w:val="00BB6222"/>
    <w:rsid w:val="00BB63A4"/>
    <w:rsid w:val="00BB6994"/>
    <w:rsid w:val="00BB6A6F"/>
    <w:rsid w:val="00BB6D5D"/>
    <w:rsid w:val="00BB7F45"/>
    <w:rsid w:val="00BC027E"/>
    <w:rsid w:val="00BC04CA"/>
    <w:rsid w:val="00BC146E"/>
    <w:rsid w:val="00BC14D1"/>
    <w:rsid w:val="00BC153E"/>
    <w:rsid w:val="00BC1559"/>
    <w:rsid w:val="00BC158F"/>
    <w:rsid w:val="00BC1657"/>
    <w:rsid w:val="00BC1A72"/>
    <w:rsid w:val="00BC1A7D"/>
    <w:rsid w:val="00BC1CDE"/>
    <w:rsid w:val="00BC215A"/>
    <w:rsid w:val="00BC21BF"/>
    <w:rsid w:val="00BC2A57"/>
    <w:rsid w:val="00BC2BB9"/>
    <w:rsid w:val="00BC305B"/>
    <w:rsid w:val="00BC32EB"/>
    <w:rsid w:val="00BC374F"/>
    <w:rsid w:val="00BC39A0"/>
    <w:rsid w:val="00BC3A3D"/>
    <w:rsid w:val="00BC40E7"/>
    <w:rsid w:val="00BC469F"/>
    <w:rsid w:val="00BC51AE"/>
    <w:rsid w:val="00BC522C"/>
    <w:rsid w:val="00BC5261"/>
    <w:rsid w:val="00BC5423"/>
    <w:rsid w:val="00BC5681"/>
    <w:rsid w:val="00BC56E6"/>
    <w:rsid w:val="00BC5AD9"/>
    <w:rsid w:val="00BC5C2B"/>
    <w:rsid w:val="00BC68F0"/>
    <w:rsid w:val="00BC6A4D"/>
    <w:rsid w:val="00BC6F55"/>
    <w:rsid w:val="00BC74EA"/>
    <w:rsid w:val="00BC77D9"/>
    <w:rsid w:val="00BC7831"/>
    <w:rsid w:val="00BC7A8F"/>
    <w:rsid w:val="00BC7ACC"/>
    <w:rsid w:val="00BD02D6"/>
    <w:rsid w:val="00BD045F"/>
    <w:rsid w:val="00BD0556"/>
    <w:rsid w:val="00BD073A"/>
    <w:rsid w:val="00BD0842"/>
    <w:rsid w:val="00BD0848"/>
    <w:rsid w:val="00BD0C36"/>
    <w:rsid w:val="00BD1678"/>
    <w:rsid w:val="00BD1946"/>
    <w:rsid w:val="00BD1992"/>
    <w:rsid w:val="00BD1D49"/>
    <w:rsid w:val="00BD2164"/>
    <w:rsid w:val="00BD27AC"/>
    <w:rsid w:val="00BD281D"/>
    <w:rsid w:val="00BD28EF"/>
    <w:rsid w:val="00BD2CC1"/>
    <w:rsid w:val="00BD2D2B"/>
    <w:rsid w:val="00BD2FCB"/>
    <w:rsid w:val="00BD3BEF"/>
    <w:rsid w:val="00BD414E"/>
    <w:rsid w:val="00BD4610"/>
    <w:rsid w:val="00BD4B75"/>
    <w:rsid w:val="00BD51D6"/>
    <w:rsid w:val="00BD54DA"/>
    <w:rsid w:val="00BD6913"/>
    <w:rsid w:val="00BD6AD5"/>
    <w:rsid w:val="00BD6DE4"/>
    <w:rsid w:val="00BD75C4"/>
    <w:rsid w:val="00BE06C4"/>
    <w:rsid w:val="00BE07DA"/>
    <w:rsid w:val="00BE087D"/>
    <w:rsid w:val="00BE0971"/>
    <w:rsid w:val="00BE0EB5"/>
    <w:rsid w:val="00BE1B27"/>
    <w:rsid w:val="00BE1CF7"/>
    <w:rsid w:val="00BE2194"/>
    <w:rsid w:val="00BE396C"/>
    <w:rsid w:val="00BE39A8"/>
    <w:rsid w:val="00BE3F26"/>
    <w:rsid w:val="00BE3FFA"/>
    <w:rsid w:val="00BE44A3"/>
    <w:rsid w:val="00BE46C6"/>
    <w:rsid w:val="00BE5197"/>
    <w:rsid w:val="00BE5677"/>
    <w:rsid w:val="00BE5A82"/>
    <w:rsid w:val="00BE5B65"/>
    <w:rsid w:val="00BE6D17"/>
    <w:rsid w:val="00BE71B0"/>
    <w:rsid w:val="00BE7B13"/>
    <w:rsid w:val="00BE7D71"/>
    <w:rsid w:val="00BE7FC2"/>
    <w:rsid w:val="00BF006A"/>
    <w:rsid w:val="00BF0887"/>
    <w:rsid w:val="00BF0D3F"/>
    <w:rsid w:val="00BF183A"/>
    <w:rsid w:val="00BF203C"/>
    <w:rsid w:val="00BF229A"/>
    <w:rsid w:val="00BF23AF"/>
    <w:rsid w:val="00BF24E3"/>
    <w:rsid w:val="00BF2A25"/>
    <w:rsid w:val="00BF2EE7"/>
    <w:rsid w:val="00BF3721"/>
    <w:rsid w:val="00BF3D0E"/>
    <w:rsid w:val="00BF3D40"/>
    <w:rsid w:val="00BF4085"/>
    <w:rsid w:val="00BF4341"/>
    <w:rsid w:val="00BF45C4"/>
    <w:rsid w:val="00BF47AB"/>
    <w:rsid w:val="00BF525D"/>
    <w:rsid w:val="00BF53BE"/>
    <w:rsid w:val="00BF5520"/>
    <w:rsid w:val="00BF5899"/>
    <w:rsid w:val="00BF5C7F"/>
    <w:rsid w:val="00BF5EB2"/>
    <w:rsid w:val="00BF5FED"/>
    <w:rsid w:val="00BF6348"/>
    <w:rsid w:val="00BF64FD"/>
    <w:rsid w:val="00BF6518"/>
    <w:rsid w:val="00BF6822"/>
    <w:rsid w:val="00BF6842"/>
    <w:rsid w:val="00BF6B43"/>
    <w:rsid w:val="00BF71DF"/>
    <w:rsid w:val="00BF72AC"/>
    <w:rsid w:val="00C00074"/>
    <w:rsid w:val="00C0023E"/>
    <w:rsid w:val="00C005C0"/>
    <w:rsid w:val="00C0077F"/>
    <w:rsid w:val="00C00790"/>
    <w:rsid w:val="00C011DD"/>
    <w:rsid w:val="00C0153F"/>
    <w:rsid w:val="00C0163C"/>
    <w:rsid w:val="00C017F5"/>
    <w:rsid w:val="00C026C9"/>
    <w:rsid w:val="00C029C9"/>
    <w:rsid w:val="00C02A91"/>
    <w:rsid w:val="00C02E16"/>
    <w:rsid w:val="00C03BEF"/>
    <w:rsid w:val="00C03FFF"/>
    <w:rsid w:val="00C046DD"/>
    <w:rsid w:val="00C04860"/>
    <w:rsid w:val="00C04AAE"/>
    <w:rsid w:val="00C04B52"/>
    <w:rsid w:val="00C0564F"/>
    <w:rsid w:val="00C061A5"/>
    <w:rsid w:val="00C063AA"/>
    <w:rsid w:val="00C06575"/>
    <w:rsid w:val="00C06A98"/>
    <w:rsid w:val="00C06C8F"/>
    <w:rsid w:val="00C07229"/>
    <w:rsid w:val="00C077CC"/>
    <w:rsid w:val="00C07984"/>
    <w:rsid w:val="00C07AAC"/>
    <w:rsid w:val="00C07C39"/>
    <w:rsid w:val="00C1008C"/>
    <w:rsid w:val="00C1018C"/>
    <w:rsid w:val="00C106FC"/>
    <w:rsid w:val="00C10BEC"/>
    <w:rsid w:val="00C1122F"/>
    <w:rsid w:val="00C116C3"/>
    <w:rsid w:val="00C1180B"/>
    <w:rsid w:val="00C1182D"/>
    <w:rsid w:val="00C11A0B"/>
    <w:rsid w:val="00C11CB9"/>
    <w:rsid w:val="00C120C0"/>
    <w:rsid w:val="00C12171"/>
    <w:rsid w:val="00C12211"/>
    <w:rsid w:val="00C1226E"/>
    <w:rsid w:val="00C12BCC"/>
    <w:rsid w:val="00C12CD2"/>
    <w:rsid w:val="00C131E0"/>
    <w:rsid w:val="00C132D2"/>
    <w:rsid w:val="00C13916"/>
    <w:rsid w:val="00C14008"/>
    <w:rsid w:val="00C1425B"/>
    <w:rsid w:val="00C14664"/>
    <w:rsid w:val="00C147E8"/>
    <w:rsid w:val="00C14917"/>
    <w:rsid w:val="00C14AB3"/>
    <w:rsid w:val="00C151A8"/>
    <w:rsid w:val="00C15254"/>
    <w:rsid w:val="00C15592"/>
    <w:rsid w:val="00C1579A"/>
    <w:rsid w:val="00C16298"/>
    <w:rsid w:val="00C16CD1"/>
    <w:rsid w:val="00C1719B"/>
    <w:rsid w:val="00C17954"/>
    <w:rsid w:val="00C17D15"/>
    <w:rsid w:val="00C17F27"/>
    <w:rsid w:val="00C206A1"/>
    <w:rsid w:val="00C20A03"/>
    <w:rsid w:val="00C20A74"/>
    <w:rsid w:val="00C20D73"/>
    <w:rsid w:val="00C20E43"/>
    <w:rsid w:val="00C20F43"/>
    <w:rsid w:val="00C21585"/>
    <w:rsid w:val="00C21B10"/>
    <w:rsid w:val="00C21C7C"/>
    <w:rsid w:val="00C220FB"/>
    <w:rsid w:val="00C2238E"/>
    <w:rsid w:val="00C2276E"/>
    <w:rsid w:val="00C22F2D"/>
    <w:rsid w:val="00C2365A"/>
    <w:rsid w:val="00C2402F"/>
    <w:rsid w:val="00C24B96"/>
    <w:rsid w:val="00C258A1"/>
    <w:rsid w:val="00C25D7C"/>
    <w:rsid w:val="00C263B8"/>
    <w:rsid w:val="00C26A53"/>
    <w:rsid w:val="00C27095"/>
    <w:rsid w:val="00C2725E"/>
    <w:rsid w:val="00C27423"/>
    <w:rsid w:val="00C2787C"/>
    <w:rsid w:val="00C30391"/>
    <w:rsid w:val="00C30626"/>
    <w:rsid w:val="00C310D6"/>
    <w:rsid w:val="00C311AB"/>
    <w:rsid w:val="00C31440"/>
    <w:rsid w:val="00C31463"/>
    <w:rsid w:val="00C3166F"/>
    <w:rsid w:val="00C33031"/>
    <w:rsid w:val="00C33435"/>
    <w:rsid w:val="00C3359C"/>
    <w:rsid w:val="00C33C24"/>
    <w:rsid w:val="00C33D96"/>
    <w:rsid w:val="00C341ED"/>
    <w:rsid w:val="00C34284"/>
    <w:rsid w:val="00C346F5"/>
    <w:rsid w:val="00C3499A"/>
    <w:rsid w:val="00C34B88"/>
    <w:rsid w:val="00C34D59"/>
    <w:rsid w:val="00C34FEA"/>
    <w:rsid w:val="00C353E3"/>
    <w:rsid w:val="00C35717"/>
    <w:rsid w:val="00C35EA9"/>
    <w:rsid w:val="00C35F99"/>
    <w:rsid w:val="00C360BC"/>
    <w:rsid w:val="00C368DB"/>
    <w:rsid w:val="00C375EF"/>
    <w:rsid w:val="00C37728"/>
    <w:rsid w:val="00C37802"/>
    <w:rsid w:val="00C37B27"/>
    <w:rsid w:val="00C40E03"/>
    <w:rsid w:val="00C40EFD"/>
    <w:rsid w:val="00C412E9"/>
    <w:rsid w:val="00C414C0"/>
    <w:rsid w:val="00C4152D"/>
    <w:rsid w:val="00C41587"/>
    <w:rsid w:val="00C41782"/>
    <w:rsid w:val="00C41B05"/>
    <w:rsid w:val="00C41FA9"/>
    <w:rsid w:val="00C4226B"/>
    <w:rsid w:val="00C423CA"/>
    <w:rsid w:val="00C425CD"/>
    <w:rsid w:val="00C426EA"/>
    <w:rsid w:val="00C42B77"/>
    <w:rsid w:val="00C42FCE"/>
    <w:rsid w:val="00C433E4"/>
    <w:rsid w:val="00C43547"/>
    <w:rsid w:val="00C4359D"/>
    <w:rsid w:val="00C4362D"/>
    <w:rsid w:val="00C43F7C"/>
    <w:rsid w:val="00C441FC"/>
    <w:rsid w:val="00C443B5"/>
    <w:rsid w:val="00C44447"/>
    <w:rsid w:val="00C44DEE"/>
    <w:rsid w:val="00C45BA7"/>
    <w:rsid w:val="00C46616"/>
    <w:rsid w:val="00C46D7C"/>
    <w:rsid w:val="00C46E69"/>
    <w:rsid w:val="00C46E74"/>
    <w:rsid w:val="00C473F6"/>
    <w:rsid w:val="00C476C0"/>
    <w:rsid w:val="00C4787F"/>
    <w:rsid w:val="00C47F0C"/>
    <w:rsid w:val="00C47F57"/>
    <w:rsid w:val="00C47FC2"/>
    <w:rsid w:val="00C50147"/>
    <w:rsid w:val="00C503EF"/>
    <w:rsid w:val="00C50576"/>
    <w:rsid w:val="00C50783"/>
    <w:rsid w:val="00C50F05"/>
    <w:rsid w:val="00C513EE"/>
    <w:rsid w:val="00C51808"/>
    <w:rsid w:val="00C51BB3"/>
    <w:rsid w:val="00C52A1C"/>
    <w:rsid w:val="00C53112"/>
    <w:rsid w:val="00C536FB"/>
    <w:rsid w:val="00C53751"/>
    <w:rsid w:val="00C53798"/>
    <w:rsid w:val="00C53C19"/>
    <w:rsid w:val="00C541AA"/>
    <w:rsid w:val="00C54789"/>
    <w:rsid w:val="00C551C7"/>
    <w:rsid w:val="00C56139"/>
    <w:rsid w:val="00C568D1"/>
    <w:rsid w:val="00C56E7A"/>
    <w:rsid w:val="00C571E4"/>
    <w:rsid w:val="00C5786C"/>
    <w:rsid w:val="00C6023F"/>
    <w:rsid w:val="00C60DE9"/>
    <w:rsid w:val="00C60FA3"/>
    <w:rsid w:val="00C6153A"/>
    <w:rsid w:val="00C61B71"/>
    <w:rsid w:val="00C61C2A"/>
    <w:rsid w:val="00C61FDD"/>
    <w:rsid w:val="00C62CC0"/>
    <w:rsid w:val="00C63E0D"/>
    <w:rsid w:val="00C642AE"/>
    <w:rsid w:val="00C64618"/>
    <w:rsid w:val="00C6477D"/>
    <w:rsid w:val="00C6483F"/>
    <w:rsid w:val="00C64EB5"/>
    <w:rsid w:val="00C652B9"/>
    <w:rsid w:val="00C653E3"/>
    <w:rsid w:val="00C65838"/>
    <w:rsid w:val="00C660D5"/>
    <w:rsid w:val="00C66232"/>
    <w:rsid w:val="00C66463"/>
    <w:rsid w:val="00C66BB2"/>
    <w:rsid w:val="00C67713"/>
    <w:rsid w:val="00C67DD5"/>
    <w:rsid w:val="00C70097"/>
    <w:rsid w:val="00C700E7"/>
    <w:rsid w:val="00C7018F"/>
    <w:rsid w:val="00C70374"/>
    <w:rsid w:val="00C70448"/>
    <w:rsid w:val="00C70472"/>
    <w:rsid w:val="00C706FA"/>
    <w:rsid w:val="00C707A3"/>
    <w:rsid w:val="00C70895"/>
    <w:rsid w:val="00C71B73"/>
    <w:rsid w:val="00C71BFB"/>
    <w:rsid w:val="00C72012"/>
    <w:rsid w:val="00C72126"/>
    <w:rsid w:val="00C72228"/>
    <w:rsid w:val="00C72396"/>
    <w:rsid w:val="00C724C8"/>
    <w:rsid w:val="00C72764"/>
    <w:rsid w:val="00C72822"/>
    <w:rsid w:val="00C72A53"/>
    <w:rsid w:val="00C72C4D"/>
    <w:rsid w:val="00C72EF2"/>
    <w:rsid w:val="00C7321F"/>
    <w:rsid w:val="00C73384"/>
    <w:rsid w:val="00C7362E"/>
    <w:rsid w:val="00C73BBA"/>
    <w:rsid w:val="00C73E6F"/>
    <w:rsid w:val="00C74081"/>
    <w:rsid w:val="00C74152"/>
    <w:rsid w:val="00C742EB"/>
    <w:rsid w:val="00C744FA"/>
    <w:rsid w:val="00C745E6"/>
    <w:rsid w:val="00C7489B"/>
    <w:rsid w:val="00C74A0A"/>
    <w:rsid w:val="00C74EB8"/>
    <w:rsid w:val="00C75629"/>
    <w:rsid w:val="00C758FC"/>
    <w:rsid w:val="00C759B5"/>
    <w:rsid w:val="00C76192"/>
    <w:rsid w:val="00C768CF"/>
    <w:rsid w:val="00C76971"/>
    <w:rsid w:val="00C76B1D"/>
    <w:rsid w:val="00C76E2A"/>
    <w:rsid w:val="00C7754E"/>
    <w:rsid w:val="00C77821"/>
    <w:rsid w:val="00C778EF"/>
    <w:rsid w:val="00C77DDF"/>
    <w:rsid w:val="00C805F6"/>
    <w:rsid w:val="00C808D7"/>
    <w:rsid w:val="00C809B2"/>
    <w:rsid w:val="00C80DC0"/>
    <w:rsid w:val="00C80E33"/>
    <w:rsid w:val="00C80E6B"/>
    <w:rsid w:val="00C80ED1"/>
    <w:rsid w:val="00C81FB1"/>
    <w:rsid w:val="00C8216B"/>
    <w:rsid w:val="00C82C61"/>
    <w:rsid w:val="00C82E14"/>
    <w:rsid w:val="00C82F1C"/>
    <w:rsid w:val="00C834F2"/>
    <w:rsid w:val="00C8352E"/>
    <w:rsid w:val="00C83ABE"/>
    <w:rsid w:val="00C83B64"/>
    <w:rsid w:val="00C8412C"/>
    <w:rsid w:val="00C84657"/>
    <w:rsid w:val="00C857D2"/>
    <w:rsid w:val="00C858DE"/>
    <w:rsid w:val="00C859F6"/>
    <w:rsid w:val="00C85A51"/>
    <w:rsid w:val="00C85B01"/>
    <w:rsid w:val="00C85B61"/>
    <w:rsid w:val="00C860FF"/>
    <w:rsid w:val="00C86207"/>
    <w:rsid w:val="00C86529"/>
    <w:rsid w:val="00C86650"/>
    <w:rsid w:val="00C86751"/>
    <w:rsid w:val="00C86C46"/>
    <w:rsid w:val="00C872A0"/>
    <w:rsid w:val="00C87DAC"/>
    <w:rsid w:val="00C87F91"/>
    <w:rsid w:val="00C90C6A"/>
    <w:rsid w:val="00C90D91"/>
    <w:rsid w:val="00C90E90"/>
    <w:rsid w:val="00C91317"/>
    <w:rsid w:val="00C921B3"/>
    <w:rsid w:val="00C92655"/>
    <w:rsid w:val="00C92BAC"/>
    <w:rsid w:val="00C936F2"/>
    <w:rsid w:val="00C939A4"/>
    <w:rsid w:val="00C93CF8"/>
    <w:rsid w:val="00C94025"/>
    <w:rsid w:val="00C94111"/>
    <w:rsid w:val="00C9440C"/>
    <w:rsid w:val="00C94728"/>
    <w:rsid w:val="00C949D1"/>
    <w:rsid w:val="00C94C94"/>
    <w:rsid w:val="00C94F0E"/>
    <w:rsid w:val="00C95047"/>
    <w:rsid w:val="00C95055"/>
    <w:rsid w:val="00C9555E"/>
    <w:rsid w:val="00C96075"/>
    <w:rsid w:val="00C968D8"/>
    <w:rsid w:val="00C97101"/>
    <w:rsid w:val="00C9782F"/>
    <w:rsid w:val="00C97FB8"/>
    <w:rsid w:val="00CA0D2C"/>
    <w:rsid w:val="00CA0E17"/>
    <w:rsid w:val="00CA1786"/>
    <w:rsid w:val="00CA1DD6"/>
    <w:rsid w:val="00CA1FD8"/>
    <w:rsid w:val="00CA2560"/>
    <w:rsid w:val="00CA2906"/>
    <w:rsid w:val="00CA32F3"/>
    <w:rsid w:val="00CA39E4"/>
    <w:rsid w:val="00CA3CBB"/>
    <w:rsid w:val="00CA3E5B"/>
    <w:rsid w:val="00CA4032"/>
    <w:rsid w:val="00CA40A3"/>
    <w:rsid w:val="00CA456F"/>
    <w:rsid w:val="00CA4C5B"/>
    <w:rsid w:val="00CA4E9C"/>
    <w:rsid w:val="00CA50FE"/>
    <w:rsid w:val="00CA58A4"/>
    <w:rsid w:val="00CA64AB"/>
    <w:rsid w:val="00CA66A5"/>
    <w:rsid w:val="00CA67F9"/>
    <w:rsid w:val="00CA6888"/>
    <w:rsid w:val="00CA6A03"/>
    <w:rsid w:val="00CA6DCA"/>
    <w:rsid w:val="00CA702A"/>
    <w:rsid w:val="00CA715D"/>
    <w:rsid w:val="00CA7318"/>
    <w:rsid w:val="00CA731E"/>
    <w:rsid w:val="00CA7F0C"/>
    <w:rsid w:val="00CB0300"/>
    <w:rsid w:val="00CB0362"/>
    <w:rsid w:val="00CB03ED"/>
    <w:rsid w:val="00CB1B8C"/>
    <w:rsid w:val="00CB1CF5"/>
    <w:rsid w:val="00CB1EFB"/>
    <w:rsid w:val="00CB2020"/>
    <w:rsid w:val="00CB21F4"/>
    <w:rsid w:val="00CB2736"/>
    <w:rsid w:val="00CB2AD0"/>
    <w:rsid w:val="00CB2DA2"/>
    <w:rsid w:val="00CB348E"/>
    <w:rsid w:val="00CB380C"/>
    <w:rsid w:val="00CB3E0F"/>
    <w:rsid w:val="00CB4555"/>
    <w:rsid w:val="00CB45C4"/>
    <w:rsid w:val="00CB4F82"/>
    <w:rsid w:val="00CB50F9"/>
    <w:rsid w:val="00CB53B9"/>
    <w:rsid w:val="00CB5A2F"/>
    <w:rsid w:val="00CB5AF9"/>
    <w:rsid w:val="00CB5B31"/>
    <w:rsid w:val="00CB5B86"/>
    <w:rsid w:val="00CB6062"/>
    <w:rsid w:val="00CB6645"/>
    <w:rsid w:val="00CB6BB6"/>
    <w:rsid w:val="00CB6FFF"/>
    <w:rsid w:val="00CB7DB5"/>
    <w:rsid w:val="00CC00A9"/>
    <w:rsid w:val="00CC0302"/>
    <w:rsid w:val="00CC037C"/>
    <w:rsid w:val="00CC0420"/>
    <w:rsid w:val="00CC0587"/>
    <w:rsid w:val="00CC0B64"/>
    <w:rsid w:val="00CC0BA0"/>
    <w:rsid w:val="00CC0C8A"/>
    <w:rsid w:val="00CC0F34"/>
    <w:rsid w:val="00CC10BC"/>
    <w:rsid w:val="00CC1798"/>
    <w:rsid w:val="00CC198C"/>
    <w:rsid w:val="00CC1B91"/>
    <w:rsid w:val="00CC1CAD"/>
    <w:rsid w:val="00CC2123"/>
    <w:rsid w:val="00CC25FB"/>
    <w:rsid w:val="00CC30B2"/>
    <w:rsid w:val="00CC341D"/>
    <w:rsid w:val="00CC3662"/>
    <w:rsid w:val="00CC4409"/>
    <w:rsid w:val="00CC5551"/>
    <w:rsid w:val="00CC5829"/>
    <w:rsid w:val="00CC60D1"/>
    <w:rsid w:val="00CC6776"/>
    <w:rsid w:val="00CC686D"/>
    <w:rsid w:val="00CC70BF"/>
    <w:rsid w:val="00CC72A0"/>
    <w:rsid w:val="00CC78AF"/>
    <w:rsid w:val="00CC78CD"/>
    <w:rsid w:val="00CC7AB5"/>
    <w:rsid w:val="00CC7C17"/>
    <w:rsid w:val="00CD06D0"/>
    <w:rsid w:val="00CD084D"/>
    <w:rsid w:val="00CD0E92"/>
    <w:rsid w:val="00CD1040"/>
    <w:rsid w:val="00CD168F"/>
    <w:rsid w:val="00CD1774"/>
    <w:rsid w:val="00CD17CC"/>
    <w:rsid w:val="00CD1B62"/>
    <w:rsid w:val="00CD20B1"/>
    <w:rsid w:val="00CD26CB"/>
    <w:rsid w:val="00CD27AB"/>
    <w:rsid w:val="00CD378C"/>
    <w:rsid w:val="00CD37B9"/>
    <w:rsid w:val="00CD3803"/>
    <w:rsid w:val="00CD4093"/>
    <w:rsid w:val="00CD44FD"/>
    <w:rsid w:val="00CD4E9E"/>
    <w:rsid w:val="00CD599A"/>
    <w:rsid w:val="00CD5B3F"/>
    <w:rsid w:val="00CD6578"/>
    <w:rsid w:val="00CD65E4"/>
    <w:rsid w:val="00CD6B15"/>
    <w:rsid w:val="00CD7117"/>
    <w:rsid w:val="00CE006B"/>
    <w:rsid w:val="00CE00B4"/>
    <w:rsid w:val="00CE04A2"/>
    <w:rsid w:val="00CE12E5"/>
    <w:rsid w:val="00CE1749"/>
    <w:rsid w:val="00CE1B53"/>
    <w:rsid w:val="00CE1EEF"/>
    <w:rsid w:val="00CE2188"/>
    <w:rsid w:val="00CE2351"/>
    <w:rsid w:val="00CE2388"/>
    <w:rsid w:val="00CE2686"/>
    <w:rsid w:val="00CE2955"/>
    <w:rsid w:val="00CE2E61"/>
    <w:rsid w:val="00CE306F"/>
    <w:rsid w:val="00CE3625"/>
    <w:rsid w:val="00CE36DE"/>
    <w:rsid w:val="00CE3791"/>
    <w:rsid w:val="00CE3A7D"/>
    <w:rsid w:val="00CE3E0E"/>
    <w:rsid w:val="00CE443E"/>
    <w:rsid w:val="00CE5814"/>
    <w:rsid w:val="00CE5A33"/>
    <w:rsid w:val="00CE5C07"/>
    <w:rsid w:val="00CE698B"/>
    <w:rsid w:val="00CE745F"/>
    <w:rsid w:val="00CE7521"/>
    <w:rsid w:val="00CE76BF"/>
    <w:rsid w:val="00CE7AD3"/>
    <w:rsid w:val="00CF0265"/>
    <w:rsid w:val="00CF0A59"/>
    <w:rsid w:val="00CF0EEB"/>
    <w:rsid w:val="00CF17FD"/>
    <w:rsid w:val="00CF18EC"/>
    <w:rsid w:val="00CF19EC"/>
    <w:rsid w:val="00CF1CA2"/>
    <w:rsid w:val="00CF201A"/>
    <w:rsid w:val="00CF2046"/>
    <w:rsid w:val="00CF253A"/>
    <w:rsid w:val="00CF38DC"/>
    <w:rsid w:val="00CF3AB3"/>
    <w:rsid w:val="00CF44DB"/>
    <w:rsid w:val="00CF50C1"/>
    <w:rsid w:val="00CF57A9"/>
    <w:rsid w:val="00CF5832"/>
    <w:rsid w:val="00CF5F3F"/>
    <w:rsid w:val="00CF6914"/>
    <w:rsid w:val="00CF74AE"/>
    <w:rsid w:val="00CF7E8F"/>
    <w:rsid w:val="00CF7F32"/>
    <w:rsid w:val="00D0107B"/>
    <w:rsid w:val="00D015EA"/>
    <w:rsid w:val="00D016A8"/>
    <w:rsid w:val="00D01789"/>
    <w:rsid w:val="00D022C2"/>
    <w:rsid w:val="00D02429"/>
    <w:rsid w:val="00D025BD"/>
    <w:rsid w:val="00D0271A"/>
    <w:rsid w:val="00D02DB9"/>
    <w:rsid w:val="00D03B24"/>
    <w:rsid w:val="00D03C5E"/>
    <w:rsid w:val="00D03D0B"/>
    <w:rsid w:val="00D041AD"/>
    <w:rsid w:val="00D044FE"/>
    <w:rsid w:val="00D045A9"/>
    <w:rsid w:val="00D052E3"/>
    <w:rsid w:val="00D0530F"/>
    <w:rsid w:val="00D05366"/>
    <w:rsid w:val="00D05DD6"/>
    <w:rsid w:val="00D0614D"/>
    <w:rsid w:val="00D062A5"/>
    <w:rsid w:val="00D06346"/>
    <w:rsid w:val="00D06647"/>
    <w:rsid w:val="00D0666A"/>
    <w:rsid w:val="00D06F4F"/>
    <w:rsid w:val="00D07E8D"/>
    <w:rsid w:val="00D103C1"/>
    <w:rsid w:val="00D109DC"/>
    <w:rsid w:val="00D11449"/>
    <w:rsid w:val="00D115DB"/>
    <w:rsid w:val="00D123B7"/>
    <w:rsid w:val="00D12D8A"/>
    <w:rsid w:val="00D131BC"/>
    <w:rsid w:val="00D13E78"/>
    <w:rsid w:val="00D14B2C"/>
    <w:rsid w:val="00D14E6D"/>
    <w:rsid w:val="00D150E7"/>
    <w:rsid w:val="00D153BC"/>
    <w:rsid w:val="00D15436"/>
    <w:rsid w:val="00D1566A"/>
    <w:rsid w:val="00D15845"/>
    <w:rsid w:val="00D15D8D"/>
    <w:rsid w:val="00D16141"/>
    <w:rsid w:val="00D161BD"/>
    <w:rsid w:val="00D16550"/>
    <w:rsid w:val="00D1681E"/>
    <w:rsid w:val="00D16B1E"/>
    <w:rsid w:val="00D16CF9"/>
    <w:rsid w:val="00D16E44"/>
    <w:rsid w:val="00D1710C"/>
    <w:rsid w:val="00D17404"/>
    <w:rsid w:val="00D175A3"/>
    <w:rsid w:val="00D205E4"/>
    <w:rsid w:val="00D219F3"/>
    <w:rsid w:val="00D21F38"/>
    <w:rsid w:val="00D21FA6"/>
    <w:rsid w:val="00D2243A"/>
    <w:rsid w:val="00D22E00"/>
    <w:rsid w:val="00D233BE"/>
    <w:rsid w:val="00D239B6"/>
    <w:rsid w:val="00D23EC2"/>
    <w:rsid w:val="00D24360"/>
    <w:rsid w:val="00D24408"/>
    <w:rsid w:val="00D247E4"/>
    <w:rsid w:val="00D24996"/>
    <w:rsid w:val="00D25015"/>
    <w:rsid w:val="00D251E3"/>
    <w:rsid w:val="00D25AC5"/>
    <w:rsid w:val="00D25F87"/>
    <w:rsid w:val="00D25FFA"/>
    <w:rsid w:val="00D26376"/>
    <w:rsid w:val="00D26676"/>
    <w:rsid w:val="00D26709"/>
    <w:rsid w:val="00D26913"/>
    <w:rsid w:val="00D279B3"/>
    <w:rsid w:val="00D30600"/>
    <w:rsid w:val="00D30C42"/>
    <w:rsid w:val="00D31A42"/>
    <w:rsid w:val="00D32968"/>
    <w:rsid w:val="00D32AF5"/>
    <w:rsid w:val="00D32B13"/>
    <w:rsid w:val="00D33259"/>
    <w:rsid w:val="00D3354A"/>
    <w:rsid w:val="00D33622"/>
    <w:rsid w:val="00D33789"/>
    <w:rsid w:val="00D3398F"/>
    <w:rsid w:val="00D33AF5"/>
    <w:rsid w:val="00D33CF5"/>
    <w:rsid w:val="00D34941"/>
    <w:rsid w:val="00D34CA9"/>
    <w:rsid w:val="00D350AF"/>
    <w:rsid w:val="00D362A0"/>
    <w:rsid w:val="00D367F2"/>
    <w:rsid w:val="00D36B7A"/>
    <w:rsid w:val="00D36E16"/>
    <w:rsid w:val="00D37006"/>
    <w:rsid w:val="00D37331"/>
    <w:rsid w:val="00D40335"/>
    <w:rsid w:val="00D40439"/>
    <w:rsid w:val="00D408FE"/>
    <w:rsid w:val="00D40B25"/>
    <w:rsid w:val="00D40C0A"/>
    <w:rsid w:val="00D40DE7"/>
    <w:rsid w:val="00D41010"/>
    <w:rsid w:val="00D4109E"/>
    <w:rsid w:val="00D415F5"/>
    <w:rsid w:val="00D4191C"/>
    <w:rsid w:val="00D41B6D"/>
    <w:rsid w:val="00D41D9E"/>
    <w:rsid w:val="00D43423"/>
    <w:rsid w:val="00D44096"/>
    <w:rsid w:val="00D44817"/>
    <w:rsid w:val="00D449E7"/>
    <w:rsid w:val="00D44A12"/>
    <w:rsid w:val="00D45011"/>
    <w:rsid w:val="00D457D9"/>
    <w:rsid w:val="00D45943"/>
    <w:rsid w:val="00D45C12"/>
    <w:rsid w:val="00D46EB4"/>
    <w:rsid w:val="00D50228"/>
    <w:rsid w:val="00D50C84"/>
    <w:rsid w:val="00D513A9"/>
    <w:rsid w:val="00D515F0"/>
    <w:rsid w:val="00D5190E"/>
    <w:rsid w:val="00D51932"/>
    <w:rsid w:val="00D51A35"/>
    <w:rsid w:val="00D52AF3"/>
    <w:rsid w:val="00D52B55"/>
    <w:rsid w:val="00D52FC3"/>
    <w:rsid w:val="00D531B7"/>
    <w:rsid w:val="00D537E4"/>
    <w:rsid w:val="00D53B54"/>
    <w:rsid w:val="00D5412E"/>
    <w:rsid w:val="00D54262"/>
    <w:rsid w:val="00D549A3"/>
    <w:rsid w:val="00D5514E"/>
    <w:rsid w:val="00D5564C"/>
    <w:rsid w:val="00D55C4E"/>
    <w:rsid w:val="00D55DCC"/>
    <w:rsid w:val="00D55E9B"/>
    <w:rsid w:val="00D5669B"/>
    <w:rsid w:val="00D56BA4"/>
    <w:rsid w:val="00D570F3"/>
    <w:rsid w:val="00D574CE"/>
    <w:rsid w:val="00D57667"/>
    <w:rsid w:val="00D57EC1"/>
    <w:rsid w:val="00D600E1"/>
    <w:rsid w:val="00D6012B"/>
    <w:rsid w:val="00D6029F"/>
    <w:rsid w:val="00D60872"/>
    <w:rsid w:val="00D60D17"/>
    <w:rsid w:val="00D60DD6"/>
    <w:rsid w:val="00D61839"/>
    <w:rsid w:val="00D61981"/>
    <w:rsid w:val="00D620C5"/>
    <w:rsid w:val="00D63B96"/>
    <w:rsid w:val="00D644C3"/>
    <w:rsid w:val="00D64773"/>
    <w:rsid w:val="00D653F7"/>
    <w:rsid w:val="00D654C8"/>
    <w:rsid w:val="00D65995"/>
    <w:rsid w:val="00D65A56"/>
    <w:rsid w:val="00D65EEE"/>
    <w:rsid w:val="00D65F22"/>
    <w:rsid w:val="00D66183"/>
    <w:rsid w:val="00D66E22"/>
    <w:rsid w:val="00D6723E"/>
    <w:rsid w:val="00D672FC"/>
    <w:rsid w:val="00D67407"/>
    <w:rsid w:val="00D67D89"/>
    <w:rsid w:val="00D7037B"/>
    <w:rsid w:val="00D70791"/>
    <w:rsid w:val="00D70951"/>
    <w:rsid w:val="00D709CB"/>
    <w:rsid w:val="00D70A1E"/>
    <w:rsid w:val="00D714F1"/>
    <w:rsid w:val="00D71A18"/>
    <w:rsid w:val="00D7371D"/>
    <w:rsid w:val="00D74D43"/>
    <w:rsid w:val="00D75045"/>
    <w:rsid w:val="00D757C7"/>
    <w:rsid w:val="00D7599F"/>
    <w:rsid w:val="00D75A2C"/>
    <w:rsid w:val="00D76181"/>
    <w:rsid w:val="00D76577"/>
    <w:rsid w:val="00D766E2"/>
    <w:rsid w:val="00D76AF4"/>
    <w:rsid w:val="00D76CEB"/>
    <w:rsid w:val="00D8105C"/>
    <w:rsid w:val="00D81208"/>
    <w:rsid w:val="00D81241"/>
    <w:rsid w:val="00D816C7"/>
    <w:rsid w:val="00D818B0"/>
    <w:rsid w:val="00D81BC1"/>
    <w:rsid w:val="00D81D1C"/>
    <w:rsid w:val="00D81E2E"/>
    <w:rsid w:val="00D81EF9"/>
    <w:rsid w:val="00D82084"/>
    <w:rsid w:val="00D8220A"/>
    <w:rsid w:val="00D82214"/>
    <w:rsid w:val="00D82224"/>
    <w:rsid w:val="00D8241E"/>
    <w:rsid w:val="00D8276E"/>
    <w:rsid w:val="00D8297D"/>
    <w:rsid w:val="00D830CA"/>
    <w:rsid w:val="00D83181"/>
    <w:rsid w:val="00D83F1A"/>
    <w:rsid w:val="00D83FC0"/>
    <w:rsid w:val="00D843D0"/>
    <w:rsid w:val="00D84A19"/>
    <w:rsid w:val="00D854E7"/>
    <w:rsid w:val="00D85716"/>
    <w:rsid w:val="00D85AA7"/>
    <w:rsid w:val="00D861D6"/>
    <w:rsid w:val="00D862EA"/>
    <w:rsid w:val="00D86DCD"/>
    <w:rsid w:val="00D87901"/>
    <w:rsid w:val="00D87FB1"/>
    <w:rsid w:val="00D90016"/>
    <w:rsid w:val="00D904E7"/>
    <w:rsid w:val="00D9098A"/>
    <w:rsid w:val="00D915C0"/>
    <w:rsid w:val="00D9169A"/>
    <w:rsid w:val="00D91D2B"/>
    <w:rsid w:val="00D91D45"/>
    <w:rsid w:val="00D91F64"/>
    <w:rsid w:val="00D92CB7"/>
    <w:rsid w:val="00D92CFF"/>
    <w:rsid w:val="00D9311F"/>
    <w:rsid w:val="00D938EB"/>
    <w:rsid w:val="00D93A19"/>
    <w:rsid w:val="00D93E8A"/>
    <w:rsid w:val="00D94E69"/>
    <w:rsid w:val="00D94FCC"/>
    <w:rsid w:val="00D95B02"/>
    <w:rsid w:val="00D95D93"/>
    <w:rsid w:val="00D95E34"/>
    <w:rsid w:val="00D9610C"/>
    <w:rsid w:val="00D962DE"/>
    <w:rsid w:val="00D96BF0"/>
    <w:rsid w:val="00D973F6"/>
    <w:rsid w:val="00D974EC"/>
    <w:rsid w:val="00D97748"/>
    <w:rsid w:val="00D979C1"/>
    <w:rsid w:val="00DA094A"/>
    <w:rsid w:val="00DA101B"/>
    <w:rsid w:val="00DA10AF"/>
    <w:rsid w:val="00DA117B"/>
    <w:rsid w:val="00DA15C7"/>
    <w:rsid w:val="00DA1838"/>
    <w:rsid w:val="00DA1A41"/>
    <w:rsid w:val="00DA243C"/>
    <w:rsid w:val="00DA244E"/>
    <w:rsid w:val="00DA297B"/>
    <w:rsid w:val="00DA2D39"/>
    <w:rsid w:val="00DA2DED"/>
    <w:rsid w:val="00DA3118"/>
    <w:rsid w:val="00DA365C"/>
    <w:rsid w:val="00DA39C7"/>
    <w:rsid w:val="00DA4294"/>
    <w:rsid w:val="00DA437D"/>
    <w:rsid w:val="00DA4398"/>
    <w:rsid w:val="00DA46AC"/>
    <w:rsid w:val="00DA49B9"/>
    <w:rsid w:val="00DA4EFF"/>
    <w:rsid w:val="00DA4F43"/>
    <w:rsid w:val="00DA58CB"/>
    <w:rsid w:val="00DA63A5"/>
    <w:rsid w:val="00DA6482"/>
    <w:rsid w:val="00DA65AC"/>
    <w:rsid w:val="00DA7162"/>
    <w:rsid w:val="00DA738E"/>
    <w:rsid w:val="00DA749C"/>
    <w:rsid w:val="00DA7944"/>
    <w:rsid w:val="00DA7D04"/>
    <w:rsid w:val="00DB00DC"/>
    <w:rsid w:val="00DB04D6"/>
    <w:rsid w:val="00DB1761"/>
    <w:rsid w:val="00DB1ABE"/>
    <w:rsid w:val="00DB1BE4"/>
    <w:rsid w:val="00DB223B"/>
    <w:rsid w:val="00DB23D5"/>
    <w:rsid w:val="00DB2DF8"/>
    <w:rsid w:val="00DB3023"/>
    <w:rsid w:val="00DB38BA"/>
    <w:rsid w:val="00DB3B47"/>
    <w:rsid w:val="00DB3B9E"/>
    <w:rsid w:val="00DB3D42"/>
    <w:rsid w:val="00DB3E3F"/>
    <w:rsid w:val="00DB400F"/>
    <w:rsid w:val="00DB44A7"/>
    <w:rsid w:val="00DB4792"/>
    <w:rsid w:val="00DB48A4"/>
    <w:rsid w:val="00DB5014"/>
    <w:rsid w:val="00DB5C17"/>
    <w:rsid w:val="00DB6044"/>
    <w:rsid w:val="00DB61B3"/>
    <w:rsid w:val="00DB73D3"/>
    <w:rsid w:val="00DB7591"/>
    <w:rsid w:val="00DB7F23"/>
    <w:rsid w:val="00DC03F3"/>
    <w:rsid w:val="00DC054B"/>
    <w:rsid w:val="00DC0C2E"/>
    <w:rsid w:val="00DC0EE3"/>
    <w:rsid w:val="00DC12BA"/>
    <w:rsid w:val="00DC19FC"/>
    <w:rsid w:val="00DC1D6D"/>
    <w:rsid w:val="00DC2A9F"/>
    <w:rsid w:val="00DC2F8B"/>
    <w:rsid w:val="00DC34B1"/>
    <w:rsid w:val="00DC393F"/>
    <w:rsid w:val="00DC3B95"/>
    <w:rsid w:val="00DC3D67"/>
    <w:rsid w:val="00DC41D2"/>
    <w:rsid w:val="00DC4340"/>
    <w:rsid w:val="00DC46E5"/>
    <w:rsid w:val="00DC485C"/>
    <w:rsid w:val="00DC4AEC"/>
    <w:rsid w:val="00DC4C07"/>
    <w:rsid w:val="00DC4D62"/>
    <w:rsid w:val="00DC4D7C"/>
    <w:rsid w:val="00DC51FD"/>
    <w:rsid w:val="00DC532F"/>
    <w:rsid w:val="00DC5399"/>
    <w:rsid w:val="00DC5C37"/>
    <w:rsid w:val="00DC68EB"/>
    <w:rsid w:val="00DC6CB9"/>
    <w:rsid w:val="00DC6FB0"/>
    <w:rsid w:val="00DC748F"/>
    <w:rsid w:val="00DC7675"/>
    <w:rsid w:val="00DC785A"/>
    <w:rsid w:val="00DC798E"/>
    <w:rsid w:val="00DC7EBD"/>
    <w:rsid w:val="00DC7FDF"/>
    <w:rsid w:val="00DD1A28"/>
    <w:rsid w:val="00DD2064"/>
    <w:rsid w:val="00DD29D1"/>
    <w:rsid w:val="00DD2C79"/>
    <w:rsid w:val="00DD2FCB"/>
    <w:rsid w:val="00DD31E4"/>
    <w:rsid w:val="00DD34BC"/>
    <w:rsid w:val="00DD34F8"/>
    <w:rsid w:val="00DD352A"/>
    <w:rsid w:val="00DD3624"/>
    <w:rsid w:val="00DD370E"/>
    <w:rsid w:val="00DD3A14"/>
    <w:rsid w:val="00DD3C75"/>
    <w:rsid w:val="00DD41A6"/>
    <w:rsid w:val="00DD469E"/>
    <w:rsid w:val="00DD479D"/>
    <w:rsid w:val="00DD48A6"/>
    <w:rsid w:val="00DD4CAF"/>
    <w:rsid w:val="00DD4CFC"/>
    <w:rsid w:val="00DD518B"/>
    <w:rsid w:val="00DD588E"/>
    <w:rsid w:val="00DD5C7D"/>
    <w:rsid w:val="00DD6145"/>
    <w:rsid w:val="00DD76A4"/>
    <w:rsid w:val="00DD79DA"/>
    <w:rsid w:val="00DD7C71"/>
    <w:rsid w:val="00DD7EFA"/>
    <w:rsid w:val="00DE00C0"/>
    <w:rsid w:val="00DE0129"/>
    <w:rsid w:val="00DE0D8F"/>
    <w:rsid w:val="00DE0DFD"/>
    <w:rsid w:val="00DE127D"/>
    <w:rsid w:val="00DE190F"/>
    <w:rsid w:val="00DE1CB8"/>
    <w:rsid w:val="00DE1CEA"/>
    <w:rsid w:val="00DE1D86"/>
    <w:rsid w:val="00DE1E68"/>
    <w:rsid w:val="00DE2072"/>
    <w:rsid w:val="00DE2883"/>
    <w:rsid w:val="00DE35B4"/>
    <w:rsid w:val="00DE36F6"/>
    <w:rsid w:val="00DE3BE4"/>
    <w:rsid w:val="00DE4610"/>
    <w:rsid w:val="00DE46C8"/>
    <w:rsid w:val="00DE4819"/>
    <w:rsid w:val="00DE4BD3"/>
    <w:rsid w:val="00DE5135"/>
    <w:rsid w:val="00DE5306"/>
    <w:rsid w:val="00DE5413"/>
    <w:rsid w:val="00DE57A3"/>
    <w:rsid w:val="00DE61A1"/>
    <w:rsid w:val="00DE66C0"/>
    <w:rsid w:val="00DE695B"/>
    <w:rsid w:val="00DE701E"/>
    <w:rsid w:val="00DE787C"/>
    <w:rsid w:val="00DF0326"/>
    <w:rsid w:val="00DF147E"/>
    <w:rsid w:val="00DF15F3"/>
    <w:rsid w:val="00DF1E77"/>
    <w:rsid w:val="00DF25C0"/>
    <w:rsid w:val="00DF25D8"/>
    <w:rsid w:val="00DF2821"/>
    <w:rsid w:val="00DF2E68"/>
    <w:rsid w:val="00DF32C0"/>
    <w:rsid w:val="00DF3BAB"/>
    <w:rsid w:val="00DF4743"/>
    <w:rsid w:val="00DF4F54"/>
    <w:rsid w:val="00DF5262"/>
    <w:rsid w:val="00DF5AF5"/>
    <w:rsid w:val="00DF6E24"/>
    <w:rsid w:val="00DF6EF7"/>
    <w:rsid w:val="00DF734D"/>
    <w:rsid w:val="00DF756A"/>
    <w:rsid w:val="00DF7732"/>
    <w:rsid w:val="00DF7800"/>
    <w:rsid w:val="00DF7F2D"/>
    <w:rsid w:val="00E007C6"/>
    <w:rsid w:val="00E01265"/>
    <w:rsid w:val="00E016EA"/>
    <w:rsid w:val="00E01744"/>
    <w:rsid w:val="00E01815"/>
    <w:rsid w:val="00E01FF0"/>
    <w:rsid w:val="00E0231C"/>
    <w:rsid w:val="00E023E2"/>
    <w:rsid w:val="00E02D8A"/>
    <w:rsid w:val="00E02E44"/>
    <w:rsid w:val="00E02ECF"/>
    <w:rsid w:val="00E03183"/>
    <w:rsid w:val="00E031F1"/>
    <w:rsid w:val="00E03759"/>
    <w:rsid w:val="00E03D0A"/>
    <w:rsid w:val="00E0441F"/>
    <w:rsid w:val="00E05047"/>
    <w:rsid w:val="00E06356"/>
    <w:rsid w:val="00E0682B"/>
    <w:rsid w:val="00E068EF"/>
    <w:rsid w:val="00E06A6B"/>
    <w:rsid w:val="00E06CF6"/>
    <w:rsid w:val="00E06FB9"/>
    <w:rsid w:val="00E07550"/>
    <w:rsid w:val="00E07849"/>
    <w:rsid w:val="00E07EF8"/>
    <w:rsid w:val="00E10029"/>
    <w:rsid w:val="00E103F6"/>
    <w:rsid w:val="00E1063A"/>
    <w:rsid w:val="00E1117E"/>
    <w:rsid w:val="00E1180E"/>
    <w:rsid w:val="00E11A06"/>
    <w:rsid w:val="00E12C7D"/>
    <w:rsid w:val="00E12D73"/>
    <w:rsid w:val="00E134A2"/>
    <w:rsid w:val="00E1356D"/>
    <w:rsid w:val="00E139B4"/>
    <w:rsid w:val="00E142F5"/>
    <w:rsid w:val="00E14F96"/>
    <w:rsid w:val="00E151EF"/>
    <w:rsid w:val="00E155FE"/>
    <w:rsid w:val="00E15983"/>
    <w:rsid w:val="00E16566"/>
    <w:rsid w:val="00E16B08"/>
    <w:rsid w:val="00E16FC8"/>
    <w:rsid w:val="00E17254"/>
    <w:rsid w:val="00E17775"/>
    <w:rsid w:val="00E177B8"/>
    <w:rsid w:val="00E20017"/>
    <w:rsid w:val="00E20085"/>
    <w:rsid w:val="00E20583"/>
    <w:rsid w:val="00E20AEA"/>
    <w:rsid w:val="00E21266"/>
    <w:rsid w:val="00E21B21"/>
    <w:rsid w:val="00E21B9D"/>
    <w:rsid w:val="00E21C42"/>
    <w:rsid w:val="00E2203E"/>
    <w:rsid w:val="00E2227A"/>
    <w:rsid w:val="00E22357"/>
    <w:rsid w:val="00E2239E"/>
    <w:rsid w:val="00E22448"/>
    <w:rsid w:val="00E226F5"/>
    <w:rsid w:val="00E227F5"/>
    <w:rsid w:val="00E2376D"/>
    <w:rsid w:val="00E237AA"/>
    <w:rsid w:val="00E23B48"/>
    <w:rsid w:val="00E23BF8"/>
    <w:rsid w:val="00E240B2"/>
    <w:rsid w:val="00E24180"/>
    <w:rsid w:val="00E24773"/>
    <w:rsid w:val="00E2503B"/>
    <w:rsid w:val="00E256DC"/>
    <w:rsid w:val="00E25A27"/>
    <w:rsid w:val="00E25F47"/>
    <w:rsid w:val="00E2621E"/>
    <w:rsid w:val="00E26F00"/>
    <w:rsid w:val="00E2765D"/>
    <w:rsid w:val="00E277E5"/>
    <w:rsid w:val="00E279F6"/>
    <w:rsid w:val="00E27CDA"/>
    <w:rsid w:val="00E3040F"/>
    <w:rsid w:val="00E3044A"/>
    <w:rsid w:val="00E306AB"/>
    <w:rsid w:val="00E3135F"/>
    <w:rsid w:val="00E31548"/>
    <w:rsid w:val="00E31AA8"/>
    <w:rsid w:val="00E332D9"/>
    <w:rsid w:val="00E3344B"/>
    <w:rsid w:val="00E33615"/>
    <w:rsid w:val="00E33C09"/>
    <w:rsid w:val="00E33C58"/>
    <w:rsid w:val="00E340D7"/>
    <w:rsid w:val="00E343C4"/>
    <w:rsid w:val="00E344C8"/>
    <w:rsid w:val="00E34BB6"/>
    <w:rsid w:val="00E353B2"/>
    <w:rsid w:val="00E356A4"/>
    <w:rsid w:val="00E35A34"/>
    <w:rsid w:val="00E365CE"/>
    <w:rsid w:val="00E36870"/>
    <w:rsid w:val="00E36E4F"/>
    <w:rsid w:val="00E36EA7"/>
    <w:rsid w:val="00E3718A"/>
    <w:rsid w:val="00E4031C"/>
    <w:rsid w:val="00E40D4D"/>
    <w:rsid w:val="00E412A2"/>
    <w:rsid w:val="00E41343"/>
    <w:rsid w:val="00E4149A"/>
    <w:rsid w:val="00E41581"/>
    <w:rsid w:val="00E41A32"/>
    <w:rsid w:val="00E41C3E"/>
    <w:rsid w:val="00E4202D"/>
    <w:rsid w:val="00E4236E"/>
    <w:rsid w:val="00E428EF"/>
    <w:rsid w:val="00E42B3C"/>
    <w:rsid w:val="00E42F90"/>
    <w:rsid w:val="00E43014"/>
    <w:rsid w:val="00E43218"/>
    <w:rsid w:val="00E43BD1"/>
    <w:rsid w:val="00E43DBD"/>
    <w:rsid w:val="00E449CB"/>
    <w:rsid w:val="00E46597"/>
    <w:rsid w:val="00E4670F"/>
    <w:rsid w:val="00E469A8"/>
    <w:rsid w:val="00E4709B"/>
    <w:rsid w:val="00E47293"/>
    <w:rsid w:val="00E51076"/>
    <w:rsid w:val="00E5119E"/>
    <w:rsid w:val="00E5140A"/>
    <w:rsid w:val="00E515F8"/>
    <w:rsid w:val="00E51E20"/>
    <w:rsid w:val="00E52282"/>
    <w:rsid w:val="00E52856"/>
    <w:rsid w:val="00E528A0"/>
    <w:rsid w:val="00E52FCD"/>
    <w:rsid w:val="00E534F9"/>
    <w:rsid w:val="00E53DC7"/>
    <w:rsid w:val="00E54467"/>
    <w:rsid w:val="00E547E2"/>
    <w:rsid w:val="00E54843"/>
    <w:rsid w:val="00E55A16"/>
    <w:rsid w:val="00E55DFA"/>
    <w:rsid w:val="00E55FA2"/>
    <w:rsid w:val="00E56BC8"/>
    <w:rsid w:val="00E5701C"/>
    <w:rsid w:val="00E57020"/>
    <w:rsid w:val="00E572CD"/>
    <w:rsid w:val="00E5744C"/>
    <w:rsid w:val="00E579A9"/>
    <w:rsid w:val="00E57AFA"/>
    <w:rsid w:val="00E57FE0"/>
    <w:rsid w:val="00E608E8"/>
    <w:rsid w:val="00E60B27"/>
    <w:rsid w:val="00E60DA3"/>
    <w:rsid w:val="00E6101F"/>
    <w:rsid w:val="00E61566"/>
    <w:rsid w:val="00E61976"/>
    <w:rsid w:val="00E61FE6"/>
    <w:rsid w:val="00E62A89"/>
    <w:rsid w:val="00E639B2"/>
    <w:rsid w:val="00E63A1A"/>
    <w:rsid w:val="00E63CA7"/>
    <w:rsid w:val="00E64298"/>
    <w:rsid w:val="00E644BE"/>
    <w:rsid w:val="00E6453D"/>
    <w:rsid w:val="00E651BD"/>
    <w:rsid w:val="00E65919"/>
    <w:rsid w:val="00E65940"/>
    <w:rsid w:val="00E659C8"/>
    <w:rsid w:val="00E65B7E"/>
    <w:rsid w:val="00E65DE6"/>
    <w:rsid w:val="00E65ECB"/>
    <w:rsid w:val="00E65FA2"/>
    <w:rsid w:val="00E663A7"/>
    <w:rsid w:val="00E66AF9"/>
    <w:rsid w:val="00E6719F"/>
    <w:rsid w:val="00E673AD"/>
    <w:rsid w:val="00E67B86"/>
    <w:rsid w:val="00E67CD2"/>
    <w:rsid w:val="00E70170"/>
    <w:rsid w:val="00E7022A"/>
    <w:rsid w:val="00E7049A"/>
    <w:rsid w:val="00E706FB"/>
    <w:rsid w:val="00E707BE"/>
    <w:rsid w:val="00E7107E"/>
    <w:rsid w:val="00E71561"/>
    <w:rsid w:val="00E71585"/>
    <w:rsid w:val="00E71E63"/>
    <w:rsid w:val="00E71FCF"/>
    <w:rsid w:val="00E72088"/>
    <w:rsid w:val="00E721B6"/>
    <w:rsid w:val="00E73526"/>
    <w:rsid w:val="00E7353C"/>
    <w:rsid w:val="00E73690"/>
    <w:rsid w:val="00E73908"/>
    <w:rsid w:val="00E739AF"/>
    <w:rsid w:val="00E73B47"/>
    <w:rsid w:val="00E742B0"/>
    <w:rsid w:val="00E742D4"/>
    <w:rsid w:val="00E745C0"/>
    <w:rsid w:val="00E74DD2"/>
    <w:rsid w:val="00E75146"/>
    <w:rsid w:val="00E75391"/>
    <w:rsid w:val="00E7585E"/>
    <w:rsid w:val="00E75A09"/>
    <w:rsid w:val="00E76179"/>
    <w:rsid w:val="00E76191"/>
    <w:rsid w:val="00E7637B"/>
    <w:rsid w:val="00E765C3"/>
    <w:rsid w:val="00E76919"/>
    <w:rsid w:val="00E76A73"/>
    <w:rsid w:val="00E770A0"/>
    <w:rsid w:val="00E77392"/>
    <w:rsid w:val="00E773E0"/>
    <w:rsid w:val="00E77A88"/>
    <w:rsid w:val="00E77A93"/>
    <w:rsid w:val="00E8041F"/>
    <w:rsid w:val="00E80543"/>
    <w:rsid w:val="00E80B89"/>
    <w:rsid w:val="00E80F9F"/>
    <w:rsid w:val="00E81271"/>
    <w:rsid w:val="00E81462"/>
    <w:rsid w:val="00E815CF"/>
    <w:rsid w:val="00E81B96"/>
    <w:rsid w:val="00E8225E"/>
    <w:rsid w:val="00E824F9"/>
    <w:rsid w:val="00E82B49"/>
    <w:rsid w:val="00E82CD0"/>
    <w:rsid w:val="00E82CD7"/>
    <w:rsid w:val="00E82E09"/>
    <w:rsid w:val="00E830EB"/>
    <w:rsid w:val="00E837CC"/>
    <w:rsid w:val="00E8413C"/>
    <w:rsid w:val="00E85148"/>
    <w:rsid w:val="00E853FE"/>
    <w:rsid w:val="00E85626"/>
    <w:rsid w:val="00E857A5"/>
    <w:rsid w:val="00E85CF9"/>
    <w:rsid w:val="00E8606B"/>
    <w:rsid w:val="00E8614F"/>
    <w:rsid w:val="00E863C6"/>
    <w:rsid w:val="00E86620"/>
    <w:rsid w:val="00E870D3"/>
    <w:rsid w:val="00E87258"/>
    <w:rsid w:val="00E9003D"/>
    <w:rsid w:val="00E906CF"/>
    <w:rsid w:val="00E90D35"/>
    <w:rsid w:val="00E91A43"/>
    <w:rsid w:val="00E92743"/>
    <w:rsid w:val="00E93328"/>
    <w:rsid w:val="00E93378"/>
    <w:rsid w:val="00E9344A"/>
    <w:rsid w:val="00E93DD1"/>
    <w:rsid w:val="00E93EEE"/>
    <w:rsid w:val="00E944EF"/>
    <w:rsid w:val="00E946E2"/>
    <w:rsid w:val="00E94B62"/>
    <w:rsid w:val="00E9515B"/>
    <w:rsid w:val="00E95F45"/>
    <w:rsid w:val="00E96894"/>
    <w:rsid w:val="00E96B19"/>
    <w:rsid w:val="00E96C14"/>
    <w:rsid w:val="00E96D6B"/>
    <w:rsid w:val="00E978DB"/>
    <w:rsid w:val="00E97BB2"/>
    <w:rsid w:val="00E97FE2"/>
    <w:rsid w:val="00EA0A28"/>
    <w:rsid w:val="00EA16E2"/>
    <w:rsid w:val="00EA1E4A"/>
    <w:rsid w:val="00EA367C"/>
    <w:rsid w:val="00EA37D9"/>
    <w:rsid w:val="00EA38B8"/>
    <w:rsid w:val="00EA4D4D"/>
    <w:rsid w:val="00EA4D87"/>
    <w:rsid w:val="00EA4DAE"/>
    <w:rsid w:val="00EA4F8B"/>
    <w:rsid w:val="00EA546E"/>
    <w:rsid w:val="00EA580F"/>
    <w:rsid w:val="00EA5DA8"/>
    <w:rsid w:val="00EA5F97"/>
    <w:rsid w:val="00EA62E8"/>
    <w:rsid w:val="00EA6406"/>
    <w:rsid w:val="00EA6963"/>
    <w:rsid w:val="00EA6AEE"/>
    <w:rsid w:val="00EA6DAA"/>
    <w:rsid w:val="00EA714C"/>
    <w:rsid w:val="00EA7692"/>
    <w:rsid w:val="00EA7CCF"/>
    <w:rsid w:val="00EB0273"/>
    <w:rsid w:val="00EB0906"/>
    <w:rsid w:val="00EB13C1"/>
    <w:rsid w:val="00EB170A"/>
    <w:rsid w:val="00EB17D0"/>
    <w:rsid w:val="00EB1ABB"/>
    <w:rsid w:val="00EB1BA1"/>
    <w:rsid w:val="00EB22DD"/>
    <w:rsid w:val="00EB2E1D"/>
    <w:rsid w:val="00EB35F2"/>
    <w:rsid w:val="00EB400C"/>
    <w:rsid w:val="00EB505E"/>
    <w:rsid w:val="00EB5447"/>
    <w:rsid w:val="00EB54A1"/>
    <w:rsid w:val="00EB6153"/>
    <w:rsid w:val="00EB6449"/>
    <w:rsid w:val="00EB774E"/>
    <w:rsid w:val="00EC0D10"/>
    <w:rsid w:val="00EC1013"/>
    <w:rsid w:val="00EC127D"/>
    <w:rsid w:val="00EC19AA"/>
    <w:rsid w:val="00EC2227"/>
    <w:rsid w:val="00EC2450"/>
    <w:rsid w:val="00EC2864"/>
    <w:rsid w:val="00EC28F4"/>
    <w:rsid w:val="00EC3300"/>
    <w:rsid w:val="00EC38A0"/>
    <w:rsid w:val="00EC3A64"/>
    <w:rsid w:val="00EC3D6F"/>
    <w:rsid w:val="00EC429B"/>
    <w:rsid w:val="00EC4583"/>
    <w:rsid w:val="00EC47F4"/>
    <w:rsid w:val="00EC5636"/>
    <w:rsid w:val="00EC6235"/>
    <w:rsid w:val="00EC6619"/>
    <w:rsid w:val="00EC664F"/>
    <w:rsid w:val="00EC71BE"/>
    <w:rsid w:val="00ED00CC"/>
    <w:rsid w:val="00ED01A4"/>
    <w:rsid w:val="00ED0AA8"/>
    <w:rsid w:val="00ED2519"/>
    <w:rsid w:val="00ED25B1"/>
    <w:rsid w:val="00ED301A"/>
    <w:rsid w:val="00ED3296"/>
    <w:rsid w:val="00ED3CB8"/>
    <w:rsid w:val="00ED3FF2"/>
    <w:rsid w:val="00ED42CE"/>
    <w:rsid w:val="00ED4498"/>
    <w:rsid w:val="00ED56A3"/>
    <w:rsid w:val="00ED5838"/>
    <w:rsid w:val="00ED7357"/>
    <w:rsid w:val="00ED7625"/>
    <w:rsid w:val="00ED7919"/>
    <w:rsid w:val="00ED7BA7"/>
    <w:rsid w:val="00ED7C63"/>
    <w:rsid w:val="00ED7FA1"/>
    <w:rsid w:val="00EE020D"/>
    <w:rsid w:val="00EE0BC3"/>
    <w:rsid w:val="00EE10CA"/>
    <w:rsid w:val="00EE15F9"/>
    <w:rsid w:val="00EE18F2"/>
    <w:rsid w:val="00EE1A62"/>
    <w:rsid w:val="00EE2007"/>
    <w:rsid w:val="00EE22B1"/>
    <w:rsid w:val="00EE31E0"/>
    <w:rsid w:val="00EE32F9"/>
    <w:rsid w:val="00EE34CB"/>
    <w:rsid w:val="00EE36BD"/>
    <w:rsid w:val="00EE3C40"/>
    <w:rsid w:val="00EE3FCB"/>
    <w:rsid w:val="00EE4084"/>
    <w:rsid w:val="00EE4409"/>
    <w:rsid w:val="00EE4E74"/>
    <w:rsid w:val="00EE5435"/>
    <w:rsid w:val="00EE5BD2"/>
    <w:rsid w:val="00EE5C24"/>
    <w:rsid w:val="00EE5EA3"/>
    <w:rsid w:val="00EE601A"/>
    <w:rsid w:val="00EE6114"/>
    <w:rsid w:val="00EE6BFF"/>
    <w:rsid w:val="00EE6F38"/>
    <w:rsid w:val="00EE7DCC"/>
    <w:rsid w:val="00EF02B3"/>
    <w:rsid w:val="00EF03A8"/>
    <w:rsid w:val="00EF0557"/>
    <w:rsid w:val="00EF05E1"/>
    <w:rsid w:val="00EF09CF"/>
    <w:rsid w:val="00EF0DE2"/>
    <w:rsid w:val="00EF133B"/>
    <w:rsid w:val="00EF1645"/>
    <w:rsid w:val="00EF1716"/>
    <w:rsid w:val="00EF17D8"/>
    <w:rsid w:val="00EF1AE2"/>
    <w:rsid w:val="00EF1B73"/>
    <w:rsid w:val="00EF23B4"/>
    <w:rsid w:val="00EF259C"/>
    <w:rsid w:val="00EF302F"/>
    <w:rsid w:val="00EF30AE"/>
    <w:rsid w:val="00EF3849"/>
    <w:rsid w:val="00EF3FAD"/>
    <w:rsid w:val="00EF436D"/>
    <w:rsid w:val="00EF494A"/>
    <w:rsid w:val="00EF4978"/>
    <w:rsid w:val="00EF4E39"/>
    <w:rsid w:val="00EF5284"/>
    <w:rsid w:val="00EF52EC"/>
    <w:rsid w:val="00EF5429"/>
    <w:rsid w:val="00EF57D0"/>
    <w:rsid w:val="00EF5BB4"/>
    <w:rsid w:val="00EF6249"/>
    <w:rsid w:val="00EF6540"/>
    <w:rsid w:val="00EF676B"/>
    <w:rsid w:val="00EF6F29"/>
    <w:rsid w:val="00EF7076"/>
    <w:rsid w:val="00EF7115"/>
    <w:rsid w:val="00EF75A6"/>
    <w:rsid w:val="00EF7D3B"/>
    <w:rsid w:val="00EF7DBB"/>
    <w:rsid w:val="00EF7DD5"/>
    <w:rsid w:val="00F0004C"/>
    <w:rsid w:val="00F00083"/>
    <w:rsid w:val="00F00272"/>
    <w:rsid w:val="00F004E8"/>
    <w:rsid w:val="00F007B1"/>
    <w:rsid w:val="00F008FC"/>
    <w:rsid w:val="00F009B5"/>
    <w:rsid w:val="00F009C6"/>
    <w:rsid w:val="00F00CEF"/>
    <w:rsid w:val="00F0118F"/>
    <w:rsid w:val="00F013C3"/>
    <w:rsid w:val="00F01897"/>
    <w:rsid w:val="00F018C5"/>
    <w:rsid w:val="00F01C6B"/>
    <w:rsid w:val="00F01CAB"/>
    <w:rsid w:val="00F01CB0"/>
    <w:rsid w:val="00F01D8F"/>
    <w:rsid w:val="00F022EA"/>
    <w:rsid w:val="00F02320"/>
    <w:rsid w:val="00F0270F"/>
    <w:rsid w:val="00F0388B"/>
    <w:rsid w:val="00F03C4F"/>
    <w:rsid w:val="00F03F71"/>
    <w:rsid w:val="00F040F6"/>
    <w:rsid w:val="00F04601"/>
    <w:rsid w:val="00F05425"/>
    <w:rsid w:val="00F05569"/>
    <w:rsid w:val="00F05D85"/>
    <w:rsid w:val="00F06087"/>
    <w:rsid w:val="00F06182"/>
    <w:rsid w:val="00F063CF"/>
    <w:rsid w:val="00F06AB4"/>
    <w:rsid w:val="00F06FD1"/>
    <w:rsid w:val="00F072B2"/>
    <w:rsid w:val="00F072F3"/>
    <w:rsid w:val="00F07641"/>
    <w:rsid w:val="00F07920"/>
    <w:rsid w:val="00F07D53"/>
    <w:rsid w:val="00F10464"/>
    <w:rsid w:val="00F1054C"/>
    <w:rsid w:val="00F10628"/>
    <w:rsid w:val="00F10989"/>
    <w:rsid w:val="00F10D84"/>
    <w:rsid w:val="00F1137F"/>
    <w:rsid w:val="00F114AF"/>
    <w:rsid w:val="00F1158A"/>
    <w:rsid w:val="00F117B2"/>
    <w:rsid w:val="00F126AF"/>
    <w:rsid w:val="00F12E93"/>
    <w:rsid w:val="00F12FBC"/>
    <w:rsid w:val="00F12FD7"/>
    <w:rsid w:val="00F139E0"/>
    <w:rsid w:val="00F14161"/>
    <w:rsid w:val="00F14210"/>
    <w:rsid w:val="00F146B6"/>
    <w:rsid w:val="00F14A59"/>
    <w:rsid w:val="00F14B6D"/>
    <w:rsid w:val="00F14D48"/>
    <w:rsid w:val="00F152B9"/>
    <w:rsid w:val="00F1547D"/>
    <w:rsid w:val="00F15A54"/>
    <w:rsid w:val="00F15BDD"/>
    <w:rsid w:val="00F15CE2"/>
    <w:rsid w:val="00F15DBB"/>
    <w:rsid w:val="00F16A18"/>
    <w:rsid w:val="00F16A29"/>
    <w:rsid w:val="00F1756B"/>
    <w:rsid w:val="00F17D08"/>
    <w:rsid w:val="00F206C1"/>
    <w:rsid w:val="00F20A7A"/>
    <w:rsid w:val="00F21759"/>
    <w:rsid w:val="00F21A0B"/>
    <w:rsid w:val="00F21BD9"/>
    <w:rsid w:val="00F22527"/>
    <w:rsid w:val="00F228B4"/>
    <w:rsid w:val="00F22E54"/>
    <w:rsid w:val="00F233D8"/>
    <w:rsid w:val="00F23868"/>
    <w:rsid w:val="00F23DC9"/>
    <w:rsid w:val="00F242ED"/>
    <w:rsid w:val="00F243EA"/>
    <w:rsid w:val="00F2450B"/>
    <w:rsid w:val="00F25130"/>
    <w:rsid w:val="00F252CF"/>
    <w:rsid w:val="00F253EB"/>
    <w:rsid w:val="00F256F0"/>
    <w:rsid w:val="00F25898"/>
    <w:rsid w:val="00F25A41"/>
    <w:rsid w:val="00F25E8E"/>
    <w:rsid w:val="00F25F81"/>
    <w:rsid w:val="00F26262"/>
    <w:rsid w:val="00F2631B"/>
    <w:rsid w:val="00F2683D"/>
    <w:rsid w:val="00F27054"/>
    <w:rsid w:val="00F2732A"/>
    <w:rsid w:val="00F27BF7"/>
    <w:rsid w:val="00F27CAF"/>
    <w:rsid w:val="00F3040C"/>
    <w:rsid w:val="00F30736"/>
    <w:rsid w:val="00F30982"/>
    <w:rsid w:val="00F3132A"/>
    <w:rsid w:val="00F3143B"/>
    <w:rsid w:val="00F316D2"/>
    <w:rsid w:val="00F31725"/>
    <w:rsid w:val="00F3177D"/>
    <w:rsid w:val="00F31AF5"/>
    <w:rsid w:val="00F321F4"/>
    <w:rsid w:val="00F3267B"/>
    <w:rsid w:val="00F32BEF"/>
    <w:rsid w:val="00F32D52"/>
    <w:rsid w:val="00F331CF"/>
    <w:rsid w:val="00F33389"/>
    <w:rsid w:val="00F33A03"/>
    <w:rsid w:val="00F34429"/>
    <w:rsid w:val="00F35180"/>
    <w:rsid w:val="00F3521F"/>
    <w:rsid w:val="00F3596E"/>
    <w:rsid w:val="00F3605F"/>
    <w:rsid w:val="00F367E0"/>
    <w:rsid w:val="00F37286"/>
    <w:rsid w:val="00F377E4"/>
    <w:rsid w:val="00F377EB"/>
    <w:rsid w:val="00F37AA0"/>
    <w:rsid w:val="00F37CB8"/>
    <w:rsid w:val="00F37D57"/>
    <w:rsid w:val="00F4040F"/>
    <w:rsid w:val="00F405CB"/>
    <w:rsid w:val="00F40637"/>
    <w:rsid w:val="00F406DF"/>
    <w:rsid w:val="00F416C8"/>
    <w:rsid w:val="00F41978"/>
    <w:rsid w:val="00F41E39"/>
    <w:rsid w:val="00F42BFE"/>
    <w:rsid w:val="00F42C8B"/>
    <w:rsid w:val="00F431A1"/>
    <w:rsid w:val="00F43CC8"/>
    <w:rsid w:val="00F43D87"/>
    <w:rsid w:val="00F441A5"/>
    <w:rsid w:val="00F44206"/>
    <w:rsid w:val="00F44888"/>
    <w:rsid w:val="00F4495A"/>
    <w:rsid w:val="00F45031"/>
    <w:rsid w:val="00F45337"/>
    <w:rsid w:val="00F453C2"/>
    <w:rsid w:val="00F45AAD"/>
    <w:rsid w:val="00F45B47"/>
    <w:rsid w:val="00F45C8A"/>
    <w:rsid w:val="00F45E5C"/>
    <w:rsid w:val="00F46041"/>
    <w:rsid w:val="00F469C9"/>
    <w:rsid w:val="00F46CF4"/>
    <w:rsid w:val="00F46F1F"/>
    <w:rsid w:val="00F47E88"/>
    <w:rsid w:val="00F50ABA"/>
    <w:rsid w:val="00F50CC1"/>
    <w:rsid w:val="00F50CC8"/>
    <w:rsid w:val="00F51299"/>
    <w:rsid w:val="00F51885"/>
    <w:rsid w:val="00F52281"/>
    <w:rsid w:val="00F52535"/>
    <w:rsid w:val="00F5258B"/>
    <w:rsid w:val="00F5260D"/>
    <w:rsid w:val="00F52AF7"/>
    <w:rsid w:val="00F52B14"/>
    <w:rsid w:val="00F52F87"/>
    <w:rsid w:val="00F53123"/>
    <w:rsid w:val="00F532FB"/>
    <w:rsid w:val="00F5374E"/>
    <w:rsid w:val="00F53D7C"/>
    <w:rsid w:val="00F5453D"/>
    <w:rsid w:val="00F547BB"/>
    <w:rsid w:val="00F54A97"/>
    <w:rsid w:val="00F54AAD"/>
    <w:rsid w:val="00F558AB"/>
    <w:rsid w:val="00F55F31"/>
    <w:rsid w:val="00F566E5"/>
    <w:rsid w:val="00F56873"/>
    <w:rsid w:val="00F572B1"/>
    <w:rsid w:val="00F577A6"/>
    <w:rsid w:val="00F600F2"/>
    <w:rsid w:val="00F60112"/>
    <w:rsid w:val="00F6077A"/>
    <w:rsid w:val="00F60A13"/>
    <w:rsid w:val="00F60C8A"/>
    <w:rsid w:val="00F61C14"/>
    <w:rsid w:val="00F61FDC"/>
    <w:rsid w:val="00F62210"/>
    <w:rsid w:val="00F62963"/>
    <w:rsid w:val="00F6298B"/>
    <w:rsid w:val="00F62B53"/>
    <w:rsid w:val="00F62CB2"/>
    <w:rsid w:val="00F62EF2"/>
    <w:rsid w:val="00F644CE"/>
    <w:rsid w:val="00F64755"/>
    <w:rsid w:val="00F64A30"/>
    <w:rsid w:val="00F64FD1"/>
    <w:rsid w:val="00F652BF"/>
    <w:rsid w:val="00F653A6"/>
    <w:rsid w:val="00F653CA"/>
    <w:rsid w:val="00F654E5"/>
    <w:rsid w:val="00F6553A"/>
    <w:rsid w:val="00F655D7"/>
    <w:rsid w:val="00F6591C"/>
    <w:rsid w:val="00F664D2"/>
    <w:rsid w:val="00F664D5"/>
    <w:rsid w:val="00F6658F"/>
    <w:rsid w:val="00F66652"/>
    <w:rsid w:val="00F675EB"/>
    <w:rsid w:val="00F67794"/>
    <w:rsid w:val="00F67D05"/>
    <w:rsid w:val="00F67DA6"/>
    <w:rsid w:val="00F70270"/>
    <w:rsid w:val="00F70A81"/>
    <w:rsid w:val="00F70DB4"/>
    <w:rsid w:val="00F7112F"/>
    <w:rsid w:val="00F714D5"/>
    <w:rsid w:val="00F7180F"/>
    <w:rsid w:val="00F71FE6"/>
    <w:rsid w:val="00F72402"/>
    <w:rsid w:val="00F72765"/>
    <w:rsid w:val="00F728F1"/>
    <w:rsid w:val="00F72953"/>
    <w:rsid w:val="00F72E3B"/>
    <w:rsid w:val="00F73602"/>
    <w:rsid w:val="00F7379A"/>
    <w:rsid w:val="00F7492A"/>
    <w:rsid w:val="00F74ADD"/>
    <w:rsid w:val="00F74B5E"/>
    <w:rsid w:val="00F752E4"/>
    <w:rsid w:val="00F7591D"/>
    <w:rsid w:val="00F75D0F"/>
    <w:rsid w:val="00F75D28"/>
    <w:rsid w:val="00F763FB"/>
    <w:rsid w:val="00F767C3"/>
    <w:rsid w:val="00F76BB4"/>
    <w:rsid w:val="00F77587"/>
    <w:rsid w:val="00F77AAE"/>
    <w:rsid w:val="00F77AB2"/>
    <w:rsid w:val="00F77DF8"/>
    <w:rsid w:val="00F80579"/>
    <w:rsid w:val="00F8059E"/>
    <w:rsid w:val="00F812B6"/>
    <w:rsid w:val="00F813D3"/>
    <w:rsid w:val="00F82061"/>
    <w:rsid w:val="00F824F1"/>
    <w:rsid w:val="00F830DB"/>
    <w:rsid w:val="00F835DA"/>
    <w:rsid w:val="00F83B60"/>
    <w:rsid w:val="00F83FB7"/>
    <w:rsid w:val="00F84246"/>
    <w:rsid w:val="00F846A8"/>
    <w:rsid w:val="00F8519D"/>
    <w:rsid w:val="00F8524E"/>
    <w:rsid w:val="00F85296"/>
    <w:rsid w:val="00F8572E"/>
    <w:rsid w:val="00F85994"/>
    <w:rsid w:val="00F859FC"/>
    <w:rsid w:val="00F85E03"/>
    <w:rsid w:val="00F85F75"/>
    <w:rsid w:val="00F860F8"/>
    <w:rsid w:val="00F86223"/>
    <w:rsid w:val="00F86983"/>
    <w:rsid w:val="00F86CE9"/>
    <w:rsid w:val="00F8724E"/>
    <w:rsid w:val="00F872A5"/>
    <w:rsid w:val="00F87445"/>
    <w:rsid w:val="00F90039"/>
    <w:rsid w:val="00F90055"/>
    <w:rsid w:val="00F904A8"/>
    <w:rsid w:val="00F90572"/>
    <w:rsid w:val="00F905F8"/>
    <w:rsid w:val="00F91105"/>
    <w:rsid w:val="00F91186"/>
    <w:rsid w:val="00F9128D"/>
    <w:rsid w:val="00F91734"/>
    <w:rsid w:val="00F9190D"/>
    <w:rsid w:val="00F91919"/>
    <w:rsid w:val="00F923F4"/>
    <w:rsid w:val="00F92A51"/>
    <w:rsid w:val="00F92D1D"/>
    <w:rsid w:val="00F9327D"/>
    <w:rsid w:val="00F93641"/>
    <w:rsid w:val="00F93DB3"/>
    <w:rsid w:val="00F948E8"/>
    <w:rsid w:val="00F94919"/>
    <w:rsid w:val="00F94A1B"/>
    <w:rsid w:val="00F94CA3"/>
    <w:rsid w:val="00F9561B"/>
    <w:rsid w:val="00F95BAE"/>
    <w:rsid w:val="00F95CD2"/>
    <w:rsid w:val="00F962EE"/>
    <w:rsid w:val="00F96403"/>
    <w:rsid w:val="00F96634"/>
    <w:rsid w:val="00F969B5"/>
    <w:rsid w:val="00F96BB2"/>
    <w:rsid w:val="00F96F47"/>
    <w:rsid w:val="00F9723C"/>
    <w:rsid w:val="00F973E7"/>
    <w:rsid w:val="00F97892"/>
    <w:rsid w:val="00FA1230"/>
    <w:rsid w:val="00FA152E"/>
    <w:rsid w:val="00FA160D"/>
    <w:rsid w:val="00FA17EB"/>
    <w:rsid w:val="00FA17F4"/>
    <w:rsid w:val="00FA1909"/>
    <w:rsid w:val="00FA1AE5"/>
    <w:rsid w:val="00FA22B1"/>
    <w:rsid w:val="00FA2472"/>
    <w:rsid w:val="00FA2B20"/>
    <w:rsid w:val="00FA2B77"/>
    <w:rsid w:val="00FA2E72"/>
    <w:rsid w:val="00FA2F3C"/>
    <w:rsid w:val="00FA4AD9"/>
    <w:rsid w:val="00FA52CC"/>
    <w:rsid w:val="00FA5431"/>
    <w:rsid w:val="00FA5EFC"/>
    <w:rsid w:val="00FA5FE5"/>
    <w:rsid w:val="00FA7222"/>
    <w:rsid w:val="00FA731E"/>
    <w:rsid w:val="00FA7E27"/>
    <w:rsid w:val="00FB036D"/>
    <w:rsid w:val="00FB03D9"/>
    <w:rsid w:val="00FB1182"/>
    <w:rsid w:val="00FB12DD"/>
    <w:rsid w:val="00FB14CF"/>
    <w:rsid w:val="00FB17CC"/>
    <w:rsid w:val="00FB1A8D"/>
    <w:rsid w:val="00FB1EB6"/>
    <w:rsid w:val="00FB206A"/>
    <w:rsid w:val="00FB2561"/>
    <w:rsid w:val="00FB2868"/>
    <w:rsid w:val="00FB2B74"/>
    <w:rsid w:val="00FB2DD7"/>
    <w:rsid w:val="00FB2DE7"/>
    <w:rsid w:val="00FB30A5"/>
    <w:rsid w:val="00FB3735"/>
    <w:rsid w:val="00FB3EF9"/>
    <w:rsid w:val="00FB48A4"/>
    <w:rsid w:val="00FB4F30"/>
    <w:rsid w:val="00FB55D0"/>
    <w:rsid w:val="00FB57AB"/>
    <w:rsid w:val="00FB58A0"/>
    <w:rsid w:val="00FB5A16"/>
    <w:rsid w:val="00FB5C08"/>
    <w:rsid w:val="00FB5E34"/>
    <w:rsid w:val="00FB652F"/>
    <w:rsid w:val="00FB653D"/>
    <w:rsid w:val="00FB6624"/>
    <w:rsid w:val="00FB6B36"/>
    <w:rsid w:val="00FB6F42"/>
    <w:rsid w:val="00FB70FB"/>
    <w:rsid w:val="00FB777E"/>
    <w:rsid w:val="00FB7D84"/>
    <w:rsid w:val="00FC041F"/>
    <w:rsid w:val="00FC0F6B"/>
    <w:rsid w:val="00FC226D"/>
    <w:rsid w:val="00FC2935"/>
    <w:rsid w:val="00FC3191"/>
    <w:rsid w:val="00FC32B3"/>
    <w:rsid w:val="00FC33B9"/>
    <w:rsid w:val="00FC3BC0"/>
    <w:rsid w:val="00FC3C5D"/>
    <w:rsid w:val="00FC4234"/>
    <w:rsid w:val="00FC4360"/>
    <w:rsid w:val="00FC469C"/>
    <w:rsid w:val="00FC4A8F"/>
    <w:rsid w:val="00FC5798"/>
    <w:rsid w:val="00FC5D4C"/>
    <w:rsid w:val="00FC5E96"/>
    <w:rsid w:val="00FC60A8"/>
    <w:rsid w:val="00FC6854"/>
    <w:rsid w:val="00FC7151"/>
    <w:rsid w:val="00FC7B03"/>
    <w:rsid w:val="00FC7D76"/>
    <w:rsid w:val="00FD06B0"/>
    <w:rsid w:val="00FD0AE7"/>
    <w:rsid w:val="00FD0AF8"/>
    <w:rsid w:val="00FD12F0"/>
    <w:rsid w:val="00FD1B99"/>
    <w:rsid w:val="00FD1D60"/>
    <w:rsid w:val="00FD2073"/>
    <w:rsid w:val="00FD21A4"/>
    <w:rsid w:val="00FD2272"/>
    <w:rsid w:val="00FD234D"/>
    <w:rsid w:val="00FD237F"/>
    <w:rsid w:val="00FD2440"/>
    <w:rsid w:val="00FD2C69"/>
    <w:rsid w:val="00FD33AC"/>
    <w:rsid w:val="00FD49F4"/>
    <w:rsid w:val="00FD4CD4"/>
    <w:rsid w:val="00FD515F"/>
    <w:rsid w:val="00FD517E"/>
    <w:rsid w:val="00FD55A2"/>
    <w:rsid w:val="00FD58B0"/>
    <w:rsid w:val="00FD5CAD"/>
    <w:rsid w:val="00FD61F8"/>
    <w:rsid w:val="00FD7149"/>
    <w:rsid w:val="00FD719A"/>
    <w:rsid w:val="00FD768E"/>
    <w:rsid w:val="00FD779C"/>
    <w:rsid w:val="00FD79F8"/>
    <w:rsid w:val="00FD7AE9"/>
    <w:rsid w:val="00FD7CE6"/>
    <w:rsid w:val="00FD7E2A"/>
    <w:rsid w:val="00FE0A4E"/>
    <w:rsid w:val="00FE1658"/>
    <w:rsid w:val="00FE1964"/>
    <w:rsid w:val="00FE20B5"/>
    <w:rsid w:val="00FE26B7"/>
    <w:rsid w:val="00FE2DFA"/>
    <w:rsid w:val="00FE3205"/>
    <w:rsid w:val="00FE324E"/>
    <w:rsid w:val="00FE39E4"/>
    <w:rsid w:val="00FE3C0A"/>
    <w:rsid w:val="00FE3D6E"/>
    <w:rsid w:val="00FE40ED"/>
    <w:rsid w:val="00FE42C0"/>
    <w:rsid w:val="00FE4320"/>
    <w:rsid w:val="00FE43B9"/>
    <w:rsid w:val="00FE4D2F"/>
    <w:rsid w:val="00FE5190"/>
    <w:rsid w:val="00FE571E"/>
    <w:rsid w:val="00FE5907"/>
    <w:rsid w:val="00FE5A3A"/>
    <w:rsid w:val="00FE5C5C"/>
    <w:rsid w:val="00FE5C7F"/>
    <w:rsid w:val="00FE636E"/>
    <w:rsid w:val="00FE70C1"/>
    <w:rsid w:val="00FE7795"/>
    <w:rsid w:val="00FE791C"/>
    <w:rsid w:val="00FE7ECC"/>
    <w:rsid w:val="00FE7F3F"/>
    <w:rsid w:val="00FF021E"/>
    <w:rsid w:val="00FF2623"/>
    <w:rsid w:val="00FF2EC9"/>
    <w:rsid w:val="00FF3265"/>
    <w:rsid w:val="00FF338B"/>
    <w:rsid w:val="00FF3B89"/>
    <w:rsid w:val="00FF3FD9"/>
    <w:rsid w:val="00FF4709"/>
    <w:rsid w:val="00FF47D1"/>
    <w:rsid w:val="00FF503F"/>
    <w:rsid w:val="00FF5059"/>
    <w:rsid w:val="00FF5518"/>
    <w:rsid w:val="00FF55F7"/>
    <w:rsid w:val="00FF5642"/>
    <w:rsid w:val="00FF626A"/>
    <w:rsid w:val="00FF678F"/>
    <w:rsid w:val="00FF68FE"/>
    <w:rsid w:val="00FF6B67"/>
    <w:rsid w:val="00FF6CE9"/>
    <w:rsid w:val="00FF70EA"/>
    <w:rsid w:val="00FF751C"/>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6DCFCE77-6FEF-4936-9C48-E9C8464C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 w:type="character" w:customStyle="1" w:styleId="Bodytext5NotItalic">
    <w:name w:val="Body text (5) + Not Italic"/>
    <w:basedOn w:val="Noklusjumarindkopasfonts"/>
    <w:rsid w:val="00E47293"/>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character" w:customStyle="1" w:styleId="Bodytext5">
    <w:name w:val="Body text (5)_"/>
    <w:basedOn w:val="Noklusjumarindkopasfonts"/>
    <w:link w:val="Bodytext50"/>
    <w:rsid w:val="00055CE2"/>
    <w:rPr>
      <w:rFonts w:eastAsia="Times New Roman"/>
      <w:i/>
      <w:iCs/>
      <w:shd w:val="clear" w:color="auto" w:fill="FFFFFF"/>
    </w:rPr>
  </w:style>
  <w:style w:type="paragraph" w:customStyle="1" w:styleId="Bodytext50">
    <w:name w:val="Body text (5)"/>
    <w:basedOn w:val="Parasts"/>
    <w:link w:val="Bodytext5"/>
    <w:rsid w:val="00055CE2"/>
    <w:pPr>
      <w:shd w:val="clear" w:color="auto" w:fill="FFFFFF"/>
      <w:spacing w:before="60" w:after="60" w:line="278" w:lineRule="exact"/>
      <w:jc w:val="both"/>
    </w:pPr>
    <w:rPr>
      <w:rFonts w:eastAsia="Times New Roman"/>
      <w:i/>
      <w:iCs/>
    </w:rPr>
  </w:style>
  <w:style w:type="character" w:customStyle="1" w:styleId="Bodytext2115ptItalic">
    <w:name w:val="Body text (2) + 11;5 pt;Italic"/>
    <w:basedOn w:val="Bodytext2"/>
    <w:rsid w:val="009E264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character" w:customStyle="1" w:styleId="Bodytext5115pt">
    <w:name w:val="Body text (5) + 11;5 pt"/>
    <w:basedOn w:val="Bodytext5"/>
    <w:rsid w:val="000F170E"/>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v-LV" w:eastAsia="lv-LV" w:bidi="lv-LV"/>
    </w:rPr>
  </w:style>
  <w:style w:type="paragraph" w:customStyle="1" w:styleId="paragraph">
    <w:name w:val="paragraph"/>
    <w:basedOn w:val="Parasts"/>
    <w:rsid w:val="00C011DD"/>
    <w:pPr>
      <w:widowControl/>
      <w:spacing w:before="100" w:beforeAutospacing="1" w:after="100" w:afterAutospacing="1" w:line="240" w:lineRule="auto"/>
    </w:pPr>
    <w:rPr>
      <w:rFonts w:eastAsia="Times New Roman"/>
      <w:lang w:val="en-US" w:eastAsia="en-US"/>
    </w:rPr>
  </w:style>
  <w:style w:type="character" w:customStyle="1" w:styleId="normaltextrun">
    <w:name w:val="normaltextrun"/>
    <w:basedOn w:val="Noklusjumarindkopasfonts"/>
    <w:rsid w:val="00C011DD"/>
  </w:style>
  <w:style w:type="character" w:customStyle="1" w:styleId="Footnote">
    <w:name w:val="Footnote_"/>
    <w:basedOn w:val="Noklusjumarindkopasfonts"/>
    <w:rsid w:val="00867AA0"/>
    <w:rPr>
      <w:rFonts w:ascii="Times New Roman" w:eastAsia="Times New Roman" w:hAnsi="Times New Roman" w:cs="Times New Roman"/>
      <w:sz w:val="17"/>
      <w:szCs w:val="17"/>
      <w:shd w:val="clear" w:color="auto" w:fill="FFFFFF"/>
    </w:rPr>
  </w:style>
  <w:style w:type="character" w:customStyle="1" w:styleId="Bodytext2ItalicSpacing0pt">
    <w:name w:val="Body text (2) + Italic;Spacing 0 pt"/>
    <w:basedOn w:val="Bodytext2"/>
    <w:rsid w:val="007C42EF"/>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59715504">
      <w:bodyDiv w:val="1"/>
      <w:marLeft w:val="0"/>
      <w:marRight w:val="0"/>
      <w:marTop w:val="0"/>
      <w:marBottom w:val="0"/>
      <w:divBdr>
        <w:top w:val="none" w:sz="0" w:space="0" w:color="auto"/>
        <w:left w:val="none" w:sz="0" w:space="0" w:color="auto"/>
        <w:bottom w:val="none" w:sz="0" w:space="0" w:color="auto"/>
        <w:right w:val="none" w:sz="0" w:space="0" w:color="auto"/>
      </w:divBdr>
    </w:div>
    <w:div w:id="991180645">
      <w:bodyDiv w:val="1"/>
      <w:marLeft w:val="0"/>
      <w:marRight w:val="0"/>
      <w:marTop w:val="0"/>
      <w:marBottom w:val="0"/>
      <w:divBdr>
        <w:top w:val="none" w:sz="0" w:space="0" w:color="auto"/>
        <w:left w:val="none" w:sz="0" w:space="0" w:color="auto"/>
        <w:bottom w:val="none" w:sz="0" w:space="0" w:color="auto"/>
        <w:right w:val="none" w:sz="0" w:space="0" w:color="auto"/>
      </w:divBdr>
    </w:div>
    <w:div w:id="1073695197">
      <w:bodyDiv w:val="1"/>
      <w:marLeft w:val="0"/>
      <w:marRight w:val="0"/>
      <w:marTop w:val="0"/>
      <w:marBottom w:val="0"/>
      <w:divBdr>
        <w:top w:val="none" w:sz="0" w:space="0" w:color="auto"/>
        <w:left w:val="none" w:sz="0" w:space="0" w:color="auto"/>
        <w:bottom w:val="none" w:sz="0" w:space="0" w:color="auto"/>
        <w:right w:val="none" w:sz="0" w:space="0" w:color="auto"/>
      </w:divBdr>
    </w:div>
    <w:div w:id="1144077820">
      <w:bodyDiv w:val="1"/>
      <w:marLeft w:val="0"/>
      <w:marRight w:val="0"/>
      <w:marTop w:val="0"/>
      <w:marBottom w:val="0"/>
      <w:divBdr>
        <w:top w:val="none" w:sz="0" w:space="0" w:color="auto"/>
        <w:left w:val="none" w:sz="0" w:space="0" w:color="auto"/>
        <w:bottom w:val="none" w:sz="0" w:space="0" w:color="auto"/>
        <w:right w:val="none" w:sz="0" w:space="0" w:color="auto"/>
      </w:divBdr>
    </w:div>
    <w:div w:id="1212231865">
      <w:bodyDiv w:val="1"/>
      <w:marLeft w:val="0"/>
      <w:marRight w:val="0"/>
      <w:marTop w:val="0"/>
      <w:marBottom w:val="0"/>
      <w:divBdr>
        <w:top w:val="none" w:sz="0" w:space="0" w:color="auto"/>
        <w:left w:val="none" w:sz="0" w:space="0" w:color="auto"/>
        <w:bottom w:val="none" w:sz="0" w:space="0" w:color="auto"/>
        <w:right w:val="none" w:sz="0" w:space="0" w:color="auto"/>
      </w:divBdr>
    </w:div>
    <w:div w:id="144765308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743140676">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91203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at.gov.lv/lv/tiesu-prakse/judikaturas-nolemumu-arhivs/civillietu-" TargetMode="External"/><Relationship Id="rId1" Type="http://schemas.openxmlformats.org/officeDocument/2006/relationships/hyperlink" Target="https://www.lsm.lv/raksts/zinas/ekonomika/parbaudes-atkIaj-maksamaksatnespejas-%20administratoru-vieta-patiesiba-darboias-citas-personas.a2939Q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17104</Words>
  <Characters>9750</Characters>
  <Application>Microsoft Office Word</Application>
  <DocSecurity>0</DocSecurity>
  <Lines>81</Lines>
  <Paragraphs>53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elina.priede@mkd.gov.lv</dc:creator>
  <cp:keywords/>
  <dc:description/>
  <cp:lastModifiedBy>Marika Mitrone</cp:lastModifiedBy>
  <cp:revision>4</cp:revision>
  <cp:lastPrinted>2024-07-25T07:26:00Z</cp:lastPrinted>
  <dcterms:created xsi:type="dcterms:W3CDTF">2025-06-02T11:04:00Z</dcterms:created>
  <dcterms:modified xsi:type="dcterms:W3CDTF">2025-06-04T06:54:00Z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