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FA9D" w14:textId="77777777" w:rsidR="00094904" w:rsidRPr="002A7F43" w:rsidRDefault="00B37E0C" w:rsidP="00D3357A">
      <w:pPr>
        <w:jc w:val="both"/>
        <w:rPr>
          <w:rFonts w:ascii="Times New Roman" w:hAnsi="Times New Roman" w:cs="Times New Roman"/>
          <w:b/>
          <w:sz w:val="24"/>
          <w:szCs w:val="24"/>
          <w:lang w:val="lv-LV"/>
        </w:rPr>
      </w:pPr>
      <w:r w:rsidRPr="002A7F43">
        <w:rPr>
          <w:rFonts w:ascii="Times New Roman" w:hAnsi="Times New Roman"/>
          <w:b/>
          <w:sz w:val="24"/>
          <w:szCs w:val="24"/>
          <w:lang w:val="lv-LV"/>
        </w:rPr>
        <w:t>Personas d</w:t>
      </w:r>
      <w:r w:rsidR="00094904" w:rsidRPr="002A7F43">
        <w:rPr>
          <w:rFonts w:ascii="Times New Roman" w:hAnsi="Times New Roman"/>
          <w:b/>
          <w:sz w:val="24"/>
          <w:szCs w:val="24"/>
          <w:lang w:val="lv-LV"/>
        </w:rPr>
        <w:t xml:space="preserve">atu apstrāde apmeklētāja pieņemšanas kvalitātes kontroles un </w:t>
      </w:r>
      <w:r w:rsidR="00094904" w:rsidRPr="002A7F43">
        <w:rPr>
          <w:rFonts w:ascii="Times New Roman" w:hAnsi="Times New Roman"/>
          <w:b/>
          <w:color w:val="000000"/>
          <w:sz w:val="24"/>
          <w:szCs w:val="24"/>
          <w:lang w:val="lv-LV"/>
        </w:rPr>
        <w:t>Maksātnespējas kontroles dienesta darbības</w:t>
      </w:r>
      <w:r w:rsidR="00094904" w:rsidRPr="002A7F43">
        <w:rPr>
          <w:rFonts w:ascii="Times New Roman" w:hAnsi="Times New Roman"/>
          <w:b/>
          <w:sz w:val="24"/>
          <w:szCs w:val="24"/>
          <w:lang w:val="lv-LV"/>
        </w:rPr>
        <w:t xml:space="preserve"> tiesiskuma nodrošināšanai, veicot audioierakstu</w:t>
      </w:r>
    </w:p>
    <w:p w14:paraId="6AEDFA9E" w14:textId="77777777" w:rsidR="00120C93" w:rsidRPr="002A7F43" w:rsidRDefault="00120C93" w:rsidP="00D3357A">
      <w:pPr>
        <w:jc w:val="both"/>
        <w:rPr>
          <w:rFonts w:ascii="Times New Roman" w:hAnsi="Times New Roman" w:cs="Times New Roman"/>
          <w:sz w:val="24"/>
          <w:szCs w:val="24"/>
          <w:lang w:val="lv-LV"/>
        </w:rPr>
      </w:pPr>
      <w:r w:rsidRPr="002A7F43">
        <w:rPr>
          <w:rFonts w:ascii="Times New Roman" w:hAnsi="Times New Roman" w:cs="Times New Roman"/>
          <w:sz w:val="24"/>
          <w:szCs w:val="24"/>
          <w:lang w:val="lv-LV"/>
        </w:rPr>
        <w:t>Maksātnespējas kontroles dienests</w:t>
      </w:r>
      <w:r w:rsidR="007F1C06" w:rsidRPr="002A7F43">
        <w:rPr>
          <w:rFonts w:ascii="Times New Roman" w:hAnsi="Times New Roman" w:cs="Times New Roman"/>
          <w:sz w:val="24"/>
          <w:szCs w:val="24"/>
          <w:lang w:val="lv-LV"/>
        </w:rPr>
        <w:t xml:space="preserve"> informē, ka</w:t>
      </w:r>
      <w:r w:rsidRPr="002A7F43">
        <w:rPr>
          <w:rFonts w:ascii="Times New Roman" w:hAnsi="Times New Roman" w:cs="Times New Roman"/>
          <w:sz w:val="24"/>
          <w:szCs w:val="24"/>
          <w:lang w:val="lv-LV"/>
        </w:rPr>
        <w:t xml:space="preserve"> </w:t>
      </w:r>
      <w:r w:rsidR="00D3357A" w:rsidRPr="002A7F43">
        <w:rPr>
          <w:rFonts w:ascii="Times New Roman" w:hAnsi="Times New Roman" w:cs="Times New Roman"/>
          <w:sz w:val="24"/>
          <w:szCs w:val="24"/>
          <w:lang w:val="lv-LV"/>
        </w:rPr>
        <w:t xml:space="preserve">apmeklētāju pieņemšana Maksātnespējas kontroles dienestā tiek organizēta atbilstoši iekšējā normatīvā aktā  „Apmeklētāju pieņemšanas kārtība” noteiktajam, </w:t>
      </w:r>
      <w:r w:rsidRPr="002A7F43">
        <w:rPr>
          <w:rFonts w:ascii="Times New Roman" w:hAnsi="Times New Roman" w:cs="Times New Roman"/>
          <w:sz w:val="24"/>
          <w:szCs w:val="24"/>
          <w:lang w:val="lv-LV"/>
        </w:rPr>
        <w:t xml:space="preserve"> </w:t>
      </w:r>
      <w:r w:rsidR="00D3357A" w:rsidRPr="002A7F43">
        <w:rPr>
          <w:rFonts w:ascii="Times New Roman" w:hAnsi="Times New Roman" w:cs="Times New Roman"/>
          <w:sz w:val="24"/>
          <w:szCs w:val="24"/>
          <w:lang w:val="lv-LV"/>
        </w:rPr>
        <w:t>kurā</w:t>
      </w:r>
      <w:r w:rsidR="00BC40F1" w:rsidRPr="002A7F43">
        <w:rPr>
          <w:rFonts w:ascii="Times New Roman" w:hAnsi="Times New Roman" w:cs="Times New Roman"/>
          <w:sz w:val="24"/>
          <w:szCs w:val="24"/>
          <w:lang w:val="lv-LV"/>
        </w:rPr>
        <w:t xml:space="preserve">, citastarpā, </w:t>
      </w:r>
      <w:r w:rsidR="00D3357A" w:rsidRPr="002A7F43">
        <w:rPr>
          <w:rFonts w:ascii="Times New Roman" w:hAnsi="Times New Roman" w:cs="Times New Roman"/>
          <w:sz w:val="24"/>
          <w:szCs w:val="24"/>
          <w:lang w:val="lv-LV"/>
        </w:rPr>
        <w:t xml:space="preserve"> paredzēta personas datu apstrāde - audioieraksta veikšana apmeklētāja pieņemšanas laikā. </w:t>
      </w:r>
      <w:r w:rsidR="006E7FA3" w:rsidRPr="002A7F43">
        <w:rPr>
          <w:rFonts w:ascii="Times New Roman" w:hAnsi="Times New Roman" w:cs="Times New Roman"/>
          <w:sz w:val="24"/>
          <w:szCs w:val="24"/>
          <w:lang w:val="lv-LV"/>
        </w:rPr>
        <w:t xml:space="preserve">Ņemot vērā, ka konkrētās datu apstrādes (audioieraksta veikšana) tiesiskais pamats nav Vispārīgās datu aizsardzības regulas 6.panta 1.punkta a) apakšpunkts - datu subjekta piekrišana, </w:t>
      </w:r>
      <w:r w:rsidR="00C32561" w:rsidRPr="002A7F43">
        <w:rPr>
          <w:rFonts w:ascii="Times New Roman" w:hAnsi="Times New Roman" w:cs="Times New Roman"/>
          <w:sz w:val="24"/>
          <w:szCs w:val="24"/>
          <w:lang w:val="lv-LV"/>
        </w:rPr>
        <w:t xml:space="preserve">ja pieteiksieties un ieradīsieties uz </w:t>
      </w:r>
      <w:r w:rsidR="00697CE9" w:rsidRPr="002A7F43">
        <w:rPr>
          <w:rFonts w:ascii="Times New Roman" w:hAnsi="Times New Roman" w:cs="Times New Roman"/>
          <w:sz w:val="24"/>
          <w:szCs w:val="24"/>
          <w:lang w:val="lv-LV"/>
        </w:rPr>
        <w:t>pieņemšanu</w:t>
      </w:r>
      <w:r w:rsidR="00C32561" w:rsidRPr="002A7F43">
        <w:rPr>
          <w:rFonts w:ascii="Times New Roman" w:hAnsi="Times New Roman" w:cs="Times New Roman"/>
          <w:sz w:val="24"/>
          <w:szCs w:val="24"/>
          <w:lang w:val="lv-LV"/>
        </w:rPr>
        <w:t xml:space="preserve"> Maksātnespējas kontroles dienestā</w:t>
      </w:r>
      <w:r w:rsidR="00697CE9" w:rsidRPr="002A7F43">
        <w:rPr>
          <w:rFonts w:ascii="Times New Roman" w:hAnsi="Times New Roman" w:cs="Times New Roman"/>
          <w:sz w:val="24"/>
          <w:szCs w:val="24"/>
          <w:lang w:val="lv-LV"/>
        </w:rPr>
        <w:t xml:space="preserve"> (klātienē vai attālināti)</w:t>
      </w:r>
      <w:r w:rsidR="00C32561" w:rsidRPr="002A7F43">
        <w:rPr>
          <w:rFonts w:ascii="Times New Roman" w:hAnsi="Times New Roman" w:cs="Times New Roman"/>
          <w:sz w:val="24"/>
          <w:szCs w:val="24"/>
          <w:lang w:val="lv-LV"/>
        </w:rPr>
        <w:t xml:space="preserve">, </w:t>
      </w:r>
      <w:r w:rsidR="006E7FA3" w:rsidRPr="002A7F43">
        <w:rPr>
          <w:rFonts w:ascii="Times New Roman" w:hAnsi="Times New Roman" w:cs="Times New Roman"/>
          <w:sz w:val="24"/>
          <w:szCs w:val="24"/>
          <w:u w:val="single"/>
          <w:lang w:val="lv-LV"/>
        </w:rPr>
        <w:t>Jums netiks vaicāta piekrišana</w:t>
      </w:r>
      <w:r w:rsidR="004C305F" w:rsidRPr="002A7F43">
        <w:rPr>
          <w:rFonts w:ascii="Times New Roman" w:hAnsi="Times New Roman" w:cs="Times New Roman"/>
          <w:sz w:val="24"/>
          <w:szCs w:val="24"/>
          <w:u w:val="single"/>
          <w:lang w:val="lv-LV"/>
        </w:rPr>
        <w:t xml:space="preserve"> audioieraksta veikšanai </w:t>
      </w:r>
      <w:r w:rsidR="00AF5496" w:rsidRPr="002A7F43">
        <w:rPr>
          <w:rFonts w:ascii="Times New Roman" w:hAnsi="Times New Roman" w:cs="Times New Roman"/>
          <w:sz w:val="24"/>
          <w:szCs w:val="24"/>
          <w:u w:val="single"/>
          <w:lang w:val="lv-LV"/>
        </w:rPr>
        <w:t>pieņemšanas</w:t>
      </w:r>
      <w:r w:rsidR="004C305F" w:rsidRPr="002A7F43">
        <w:rPr>
          <w:rFonts w:ascii="Times New Roman" w:hAnsi="Times New Roman" w:cs="Times New Roman"/>
          <w:sz w:val="24"/>
          <w:szCs w:val="24"/>
          <w:u w:val="single"/>
          <w:lang w:val="lv-LV"/>
        </w:rPr>
        <w:t xml:space="preserve"> laikā, bet Jūs par to tiksiet informēti</w:t>
      </w:r>
      <w:r w:rsidR="006E7FA3" w:rsidRPr="002A7F43">
        <w:rPr>
          <w:rFonts w:ascii="Times New Roman" w:hAnsi="Times New Roman" w:cs="Times New Roman"/>
          <w:sz w:val="24"/>
          <w:szCs w:val="24"/>
          <w:lang w:val="lv-LV"/>
        </w:rPr>
        <w:t>.</w:t>
      </w:r>
    </w:p>
    <w:p w14:paraId="6AEDFA9F" w14:textId="77777777" w:rsidR="00120C93" w:rsidRPr="002A7F43" w:rsidRDefault="00D3357A" w:rsidP="00D3357A">
      <w:pPr>
        <w:rPr>
          <w:rFonts w:ascii="Times New Roman" w:hAnsi="Times New Roman" w:cs="Times New Roman"/>
          <w:b/>
          <w:sz w:val="24"/>
          <w:szCs w:val="24"/>
          <w:u w:val="single"/>
          <w:lang w:val="lv-LV"/>
        </w:rPr>
      </w:pPr>
      <w:r w:rsidRPr="002A7F43">
        <w:rPr>
          <w:rFonts w:ascii="Times New Roman" w:hAnsi="Times New Roman" w:cs="Times New Roman"/>
          <w:b/>
          <w:sz w:val="24"/>
          <w:szCs w:val="24"/>
          <w:u w:val="single"/>
          <w:lang w:val="lv-LV"/>
        </w:rPr>
        <w:t>Personas d</w:t>
      </w:r>
      <w:r w:rsidR="00120C93" w:rsidRPr="002A7F43">
        <w:rPr>
          <w:rFonts w:ascii="Times New Roman" w:hAnsi="Times New Roman" w:cs="Times New Roman"/>
          <w:b/>
          <w:sz w:val="24"/>
          <w:szCs w:val="24"/>
          <w:u w:val="single"/>
          <w:lang w:val="lv-LV"/>
        </w:rPr>
        <w:t>at</w:t>
      </w:r>
      <w:r w:rsidR="008E1D34" w:rsidRPr="002A7F43">
        <w:rPr>
          <w:rFonts w:ascii="Times New Roman" w:hAnsi="Times New Roman" w:cs="Times New Roman"/>
          <w:b/>
          <w:sz w:val="24"/>
          <w:szCs w:val="24"/>
          <w:u w:val="single"/>
          <w:lang w:val="lv-LV"/>
        </w:rPr>
        <w:t>u apstrādes tiesiskais pamat</w:t>
      </w:r>
      <w:r w:rsidR="00120C93" w:rsidRPr="002A7F43">
        <w:rPr>
          <w:rFonts w:ascii="Times New Roman" w:hAnsi="Times New Roman" w:cs="Times New Roman"/>
          <w:b/>
          <w:sz w:val="24"/>
          <w:szCs w:val="24"/>
          <w:u w:val="single"/>
          <w:lang w:val="lv-LV"/>
        </w:rPr>
        <w:t>s un nolūks:</w:t>
      </w:r>
    </w:p>
    <w:p w14:paraId="6AEDFAA0" w14:textId="77777777" w:rsidR="00120C93" w:rsidRDefault="008E1D34" w:rsidP="00D3357A">
      <w:pPr>
        <w:jc w:val="both"/>
        <w:rPr>
          <w:rFonts w:ascii="Times New Roman" w:eastAsia="Times New Roman" w:hAnsi="Times New Roman"/>
          <w:color w:val="000000"/>
          <w:sz w:val="24"/>
          <w:szCs w:val="24"/>
          <w:lang w:val="lv-LV" w:eastAsia="lv-LV"/>
        </w:rPr>
      </w:pPr>
      <w:r w:rsidRPr="002A7F43">
        <w:rPr>
          <w:rFonts w:ascii="Times New Roman" w:hAnsi="Times New Roman" w:cs="Times New Roman"/>
          <w:sz w:val="24"/>
          <w:szCs w:val="24"/>
          <w:u w:val="single"/>
          <w:lang w:val="lv-LV"/>
        </w:rPr>
        <w:t>Tiesiskais pamat</w:t>
      </w:r>
      <w:r w:rsidR="00120C93" w:rsidRPr="002A7F43">
        <w:rPr>
          <w:rFonts w:ascii="Times New Roman" w:hAnsi="Times New Roman" w:cs="Times New Roman"/>
          <w:sz w:val="24"/>
          <w:szCs w:val="24"/>
          <w:u w:val="single"/>
          <w:lang w:val="lv-LV"/>
        </w:rPr>
        <w:t>s:</w:t>
      </w:r>
      <w:r w:rsidR="00120C93" w:rsidRPr="002A7F43">
        <w:rPr>
          <w:rFonts w:ascii="Times New Roman" w:hAnsi="Times New Roman" w:cs="Times New Roman"/>
          <w:sz w:val="24"/>
          <w:szCs w:val="24"/>
          <w:lang w:val="lv-LV"/>
        </w:rPr>
        <w:t xml:space="preserve"> Vispārīgās datu aizsardzības regulas 6.panta 1.punkta e) apakšpunkts - </w:t>
      </w:r>
      <w:r w:rsidR="00120C93" w:rsidRPr="002A7F43">
        <w:rPr>
          <w:rFonts w:ascii="Times New Roman" w:eastAsia="Times New Roman" w:hAnsi="Times New Roman"/>
          <w:color w:val="000000"/>
          <w:sz w:val="24"/>
          <w:szCs w:val="24"/>
          <w:lang w:val="lv-LV" w:eastAsia="lv-LV"/>
        </w:rPr>
        <w:t>apstrāde ir vajadzīga, lai izpildītu uzdevumu, ko veic sabiedrības interesēs vai īstenojot pārzinim likumīgi piešķirtās oficiālās pilnvaras.</w:t>
      </w:r>
    </w:p>
    <w:p w14:paraId="2004C2F9" w14:textId="16A0ECA2" w:rsidR="00763A84" w:rsidRPr="002A7F43" w:rsidRDefault="008D05AF" w:rsidP="00D3357A">
      <w:pPr>
        <w:jc w:val="both"/>
        <w:rPr>
          <w:rFonts w:ascii="Times New Roman" w:hAnsi="Times New Roman" w:cs="Times New Roman"/>
          <w:sz w:val="24"/>
          <w:szCs w:val="24"/>
          <w:lang w:val="lv-LV"/>
        </w:rPr>
      </w:pPr>
      <w:r w:rsidRPr="008D05AF">
        <w:rPr>
          <w:rFonts w:ascii="Times New Roman" w:hAnsi="Times New Roman" w:cs="Times New Roman"/>
          <w:sz w:val="24"/>
          <w:szCs w:val="24"/>
          <w:lang w:val="lv-LV"/>
        </w:rPr>
        <w:t>Iesniegumu likums</w:t>
      </w:r>
      <w:r>
        <w:rPr>
          <w:rFonts w:ascii="Times New Roman" w:hAnsi="Times New Roman" w:cs="Times New Roman"/>
          <w:sz w:val="24"/>
          <w:szCs w:val="24"/>
          <w:lang w:val="lv-LV"/>
        </w:rPr>
        <w:t>, u.c. normatīvie akti.</w:t>
      </w:r>
    </w:p>
    <w:p w14:paraId="6AEDFAA1" w14:textId="77777777" w:rsidR="00120C93" w:rsidRPr="002A7F43" w:rsidRDefault="00DA4FC9" w:rsidP="00D3357A">
      <w:pPr>
        <w:spacing w:after="0" w:line="240" w:lineRule="auto"/>
        <w:jc w:val="both"/>
        <w:rPr>
          <w:rFonts w:ascii="Times New Roman" w:hAnsi="Times New Roman" w:cs="Times New Roman"/>
          <w:sz w:val="24"/>
          <w:szCs w:val="24"/>
          <w:u w:val="single"/>
          <w:lang w:val="lv-LV"/>
        </w:rPr>
      </w:pPr>
      <w:r w:rsidRPr="002A7F43">
        <w:rPr>
          <w:rFonts w:ascii="Times New Roman" w:hAnsi="Times New Roman" w:cs="Times New Roman"/>
          <w:sz w:val="24"/>
          <w:szCs w:val="24"/>
          <w:u w:val="single"/>
          <w:lang w:val="lv-LV"/>
        </w:rPr>
        <w:t>Datu apstrādes nolūks</w:t>
      </w:r>
      <w:r w:rsidR="00120C93" w:rsidRPr="002A7F43">
        <w:rPr>
          <w:rFonts w:ascii="Times New Roman" w:hAnsi="Times New Roman" w:cs="Times New Roman"/>
          <w:sz w:val="24"/>
          <w:szCs w:val="24"/>
          <w:u w:val="single"/>
          <w:lang w:val="lv-LV"/>
        </w:rPr>
        <w:t xml:space="preserve">: </w:t>
      </w:r>
    </w:p>
    <w:p w14:paraId="6AEDFAA2" w14:textId="77777777" w:rsidR="00120C93" w:rsidRPr="002A7F43" w:rsidRDefault="00D3357A" w:rsidP="00D3357A">
      <w:pPr>
        <w:jc w:val="both"/>
        <w:rPr>
          <w:rFonts w:ascii="Times New Roman" w:hAnsi="Times New Roman"/>
          <w:sz w:val="24"/>
          <w:szCs w:val="24"/>
          <w:lang w:val="lv-LV"/>
        </w:rPr>
      </w:pPr>
      <w:r w:rsidRPr="002A7F43">
        <w:rPr>
          <w:rFonts w:ascii="Times New Roman" w:hAnsi="Times New Roman"/>
          <w:sz w:val="24"/>
          <w:szCs w:val="24"/>
          <w:lang w:val="lv-LV"/>
        </w:rPr>
        <w:t xml:space="preserve">Apmeklētāja pieņemšanas kvalitātes kontroles un </w:t>
      </w:r>
      <w:r w:rsidRPr="002A7F43">
        <w:rPr>
          <w:rFonts w:ascii="Times New Roman" w:hAnsi="Times New Roman"/>
          <w:color w:val="000000"/>
          <w:sz w:val="24"/>
          <w:szCs w:val="24"/>
          <w:lang w:val="lv-LV"/>
        </w:rPr>
        <w:t>Maksātnespējas kontroles dienesta darbības</w:t>
      </w:r>
      <w:r w:rsidRPr="002A7F43">
        <w:rPr>
          <w:rFonts w:ascii="Times New Roman" w:hAnsi="Times New Roman"/>
          <w:sz w:val="24"/>
          <w:szCs w:val="24"/>
          <w:lang w:val="lv-LV"/>
        </w:rPr>
        <w:t xml:space="preserve"> tiesiskuma nodrošināšanai</w:t>
      </w:r>
      <w:r w:rsidR="00140B1E" w:rsidRPr="002A7F43">
        <w:rPr>
          <w:rFonts w:ascii="Times New Roman" w:hAnsi="Times New Roman"/>
          <w:sz w:val="24"/>
          <w:szCs w:val="24"/>
          <w:lang w:val="lv-LV"/>
        </w:rPr>
        <w:t>.</w:t>
      </w:r>
    </w:p>
    <w:p w14:paraId="6AEDFAA3" w14:textId="77777777" w:rsidR="00CA46B8" w:rsidRPr="002A7F43" w:rsidRDefault="00CA46B8" w:rsidP="00D3357A">
      <w:pPr>
        <w:jc w:val="both"/>
        <w:rPr>
          <w:rFonts w:ascii="Times New Roman" w:hAnsi="Times New Roman"/>
          <w:b/>
          <w:sz w:val="24"/>
          <w:szCs w:val="24"/>
          <w:u w:val="single"/>
          <w:lang w:val="lv-LV"/>
        </w:rPr>
      </w:pPr>
      <w:r w:rsidRPr="002A7F43">
        <w:rPr>
          <w:rFonts w:ascii="Times New Roman" w:hAnsi="Times New Roman"/>
          <w:b/>
          <w:sz w:val="24"/>
          <w:szCs w:val="24"/>
          <w:u w:val="single"/>
          <w:lang w:val="lv-LV"/>
        </w:rPr>
        <w:t xml:space="preserve">Personas datu ieguves avots: </w:t>
      </w:r>
    </w:p>
    <w:p w14:paraId="6AEDFAA4" w14:textId="0EF99D5F" w:rsidR="00CA46B8" w:rsidRPr="002A7F43" w:rsidRDefault="001814C9" w:rsidP="00D3357A">
      <w:pPr>
        <w:jc w:val="both"/>
        <w:rPr>
          <w:rFonts w:ascii="Times New Roman" w:hAnsi="Times New Roman"/>
          <w:sz w:val="24"/>
          <w:szCs w:val="24"/>
          <w:lang w:val="lv-LV"/>
        </w:rPr>
      </w:pPr>
      <w:r w:rsidRPr="002A7F43">
        <w:rPr>
          <w:rFonts w:ascii="Times New Roman" w:eastAsia="Times New Roman" w:hAnsi="Times New Roman" w:cs="Times New Roman"/>
          <w:color w:val="000000"/>
          <w:sz w:val="24"/>
          <w:szCs w:val="24"/>
          <w:lang w:val="lv-LV"/>
        </w:rPr>
        <w:t>Personas datus šīs datu apstrādes ietvaros Maksātnespējas kontroles dienests iegūst no p</w:t>
      </w:r>
      <w:r w:rsidRPr="002A7F43">
        <w:rPr>
          <w:rFonts w:ascii="Times New Roman" w:hAnsi="Times New Roman"/>
          <w:sz w:val="24"/>
          <w:szCs w:val="24"/>
          <w:lang w:val="lv-LV"/>
        </w:rPr>
        <w:t>aša datu subjekta</w:t>
      </w:r>
      <w:r w:rsidR="00CA46B8" w:rsidRPr="002A7F43">
        <w:rPr>
          <w:rFonts w:ascii="Times New Roman" w:hAnsi="Times New Roman"/>
          <w:sz w:val="24"/>
          <w:szCs w:val="24"/>
          <w:lang w:val="lv-LV"/>
        </w:rPr>
        <w:t xml:space="preserve"> (apmeklētājs, kurš pieteicies uz </w:t>
      </w:r>
      <w:r w:rsidR="00F8393B" w:rsidRPr="002A7F43">
        <w:rPr>
          <w:rFonts w:ascii="Times New Roman" w:hAnsi="Times New Roman"/>
          <w:sz w:val="24"/>
          <w:szCs w:val="24"/>
          <w:lang w:val="lv-LV"/>
        </w:rPr>
        <w:t>pieņemšanu</w:t>
      </w:r>
      <w:r w:rsidR="00CA46B8" w:rsidRPr="002A7F43">
        <w:rPr>
          <w:rFonts w:ascii="Times New Roman" w:hAnsi="Times New Roman"/>
          <w:sz w:val="24"/>
          <w:szCs w:val="24"/>
          <w:lang w:val="lv-LV"/>
        </w:rPr>
        <w:t xml:space="preserve"> </w:t>
      </w:r>
      <w:r w:rsidR="00763A84" w:rsidRPr="002A7F43">
        <w:rPr>
          <w:rFonts w:ascii="Times New Roman" w:hAnsi="Times New Roman"/>
          <w:sz w:val="24"/>
          <w:szCs w:val="24"/>
          <w:lang w:val="lv-LV"/>
        </w:rPr>
        <w:t>Maksātnespējas</w:t>
      </w:r>
      <w:r w:rsidR="00CA46B8" w:rsidRPr="002A7F43">
        <w:rPr>
          <w:rFonts w:ascii="Times New Roman" w:hAnsi="Times New Roman"/>
          <w:sz w:val="24"/>
          <w:szCs w:val="24"/>
          <w:lang w:val="lv-LV"/>
        </w:rPr>
        <w:t xml:space="preserve"> kontroles dienestā </w:t>
      </w:r>
      <w:r w:rsidR="00F8393B" w:rsidRPr="002A7F43">
        <w:rPr>
          <w:rFonts w:ascii="Times New Roman" w:hAnsi="Times New Roman"/>
          <w:sz w:val="24"/>
          <w:szCs w:val="24"/>
          <w:lang w:val="lv-LV"/>
        </w:rPr>
        <w:t xml:space="preserve">(klātienē vai attālināti) </w:t>
      </w:r>
      <w:r w:rsidR="00CA46B8" w:rsidRPr="002A7F43">
        <w:rPr>
          <w:rFonts w:ascii="Times New Roman" w:hAnsi="Times New Roman"/>
          <w:sz w:val="24"/>
          <w:szCs w:val="24"/>
          <w:lang w:val="lv-LV"/>
        </w:rPr>
        <w:t>atbilstoši M</w:t>
      </w:r>
      <w:r w:rsidR="00363DBE" w:rsidRPr="002A7F43">
        <w:rPr>
          <w:rFonts w:ascii="Times New Roman" w:hAnsi="Times New Roman"/>
          <w:sz w:val="24"/>
          <w:szCs w:val="24"/>
          <w:lang w:val="lv-LV"/>
        </w:rPr>
        <w:t xml:space="preserve">aksātnespējas kontroles dienesta iekšējā normatīvajā aktā „Apmeklētāju pieņemšanas kārtība” </w:t>
      </w:r>
      <w:r w:rsidR="00CA46B8" w:rsidRPr="002A7F43">
        <w:rPr>
          <w:rFonts w:ascii="Times New Roman" w:hAnsi="Times New Roman"/>
          <w:sz w:val="24"/>
          <w:szCs w:val="24"/>
          <w:lang w:val="lv-LV"/>
        </w:rPr>
        <w:t xml:space="preserve"> noteiktajai kārtībai). </w:t>
      </w:r>
      <w:r w:rsidRPr="002A7F43">
        <w:rPr>
          <w:rFonts w:ascii="Times New Roman" w:hAnsi="Times New Roman"/>
          <w:sz w:val="24"/>
          <w:szCs w:val="24"/>
          <w:lang w:val="lv-LV"/>
        </w:rPr>
        <w:t>Personas datus</w:t>
      </w:r>
      <w:r w:rsidR="00CA46B8" w:rsidRPr="002A7F43">
        <w:rPr>
          <w:rFonts w:ascii="Times New Roman" w:hAnsi="Times New Roman"/>
          <w:sz w:val="24"/>
          <w:szCs w:val="24"/>
          <w:lang w:val="lv-LV"/>
        </w:rPr>
        <w:t xml:space="preserve"> </w:t>
      </w:r>
      <w:r w:rsidRPr="002A7F43">
        <w:rPr>
          <w:rFonts w:ascii="Times New Roman" w:hAnsi="Times New Roman"/>
          <w:sz w:val="24"/>
          <w:szCs w:val="24"/>
          <w:lang w:val="lv-LV"/>
        </w:rPr>
        <w:t>iegūst</w:t>
      </w:r>
      <w:r w:rsidR="00CA46B8" w:rsidRPr="002A7F43">
        <w:rPr>
          <w:rFonts w:ascii="Times New Roman" w:hAnsi="Times New Roman"/>
          <w:sz w:val="24"/>
          <w:szCs w:val="24"/>
          <w:lang w:val="lv-LV"/>
        </w:rPr>
        <w:t>, veicot personas balss ierakstu</w:t>
      </w:r>
      <w:r w:rsidR="00BC40F1" w:rsidRPr="002A7F43">
        <w:rPr>
          <w:rFonts w:ascii="Times New Roman" w:hAnsi="Times New Roman"/>
          <w:sz w:val="24"/>
          <w:szCs w:val="24"/>
          <w:lang w:val="lv-LV"/>
        </w:rPr>
        <w:t xml:space="preserve"> </w:t>
      </w:r>
      <w:r w:rsidR="00F8393B" w:rsidRPr="002A7F43">
        <w:rPr>
          <w:rFonts w:ascii="Times New Roman" w:hAnsi="Times New Roman"/>
          <w:sz w:val="24"/>
          <w:szCs w:val="24"/>
          <w:lang w:val="lv-LV"/>
        </w:rPr>
        <w:t>apmeklētāja pieņemšanas</w:t>
      </w:r>
      <w:r w:rsidR="00BC40F1" w:rsidRPr="002A7F43">
        <w:rPr>
          <w:rFonts w:ascii="Times New Roman" w:hAnsi="Times New Roman"/>
          <w:sz w:val="24"/>
          <w:szCs w:val="24"/>
          <w:lang w:val="lv-LV"/>
        </w:rPr>
        <w:t xml:space="preserve"> </w:t>
      </w:r>
      <w:r w:rsidR="00F8393B" w:rsidRPr="002A7F43">
        <w:rPr>
          <w:rFonts w:ascii="Times New Roman" w:hAnsi="Times New Roman"/>
          <w:sz w:val="24"/>
          <w:szCs w:val="24"/>
          <w:lang w:val="lv-LV"/>
        </w:rPr>
        <w:t xml:space="preserve">(klātienē vai attālināti) </w:t>
      </w:r>
      <w:r w:rsidR="00BC40F1" w:rsidRPr="002A7F43">
        <w:rPr>
          <w:rFonts w:ascii="Times New Roman" w:hAnsi="Times New Roman"/>
          <w:sz w:val="24"/>
          <w:szCs w:val="24"/>
          <w:lang w:val="lv-LV"/>
        </w:rPr>
        <w:t>laikā.</w:t>
      </w:r>
    </w:p>
    <w:p w14:paraId="6AEDFAA5" w14:textId="77777777" w:rsidR="00CA46B8" w:rsidRPr="002A7F43" w:rsidRDefault="00CA46B8" w:rsidP="00D3357A">
      <w:pPr>
        <w:jc w:val="both"/>
        <w:rPr>
          <w:rFonts w:ascii="Times New Roman" w:hAnsi="Times New Roman"/>
          <w:b/>
          <w:sz w:val="24"/>
          <w:szCs w:val="24"/>
          <w:u w:val="single"/>
          <w:lang w:val="lv-LV"/>
        </w:rPr>
      </w:pPr>
      <w:r w:rsidRPr="002A7F43">
        <w:rPr>
          <w:rFonts w:ascii="Times New Roman" w:hAnsi="Times New Roman"/>
          <w:b/>
          <w:sz w:val="24"/>
          <w:szCs w:val="24"/>
          <w:u w:val="single"/>
          <w:lang w:val="lv-LV"/>
        </w:rPr>
        <w:t>Personas datu kategorijas:</w:t>
      </w:r>
    </w:p>
    <w:p w14:paraId="6AEDFAA6" w14:textId="77777777" w:rsidR="00CA46B8" w:rsidRPr="002A7F43" w:rsidRDefault="00CA46B8" w:rsidP="00D3357A">
      <w:pPr>
        <w:jc w:val="both"/>
        <w:rPr>
          <w:rFonts w:ascii="Times New Roman" w:hAnsi="Times New Roman"/>
          <w:sz w:val="24"/>
          <w:szCs w:val="24"/>
          <w:lang w:val="lv-LV"/>
        </w:rPr>
      </w:pPr>
      <w:r w:rsidRPr="002A7F43">
        <w:rPr>
          <w:rFonts w:ascii="Times New Roman" w:hAnsi="Times New Roman"/>
          <w:sz w:val="24"/>
          <w:szCs w:val="24"/>
          <w:lang w:val="lv-LV"/>
        </w:rPr>
        <w:t xml:space="preserve">Personas </w:t>
      </w:r>
      <w:r w:rsidR="00AF5496" w:rsidRPr="002A7F43">
        <w:rPr>
          <w:rFonts w:ascii="Times New Roman" w:hAnsi="Times New Roman"/>
          <w:sz w:val="24"/>
          <w:szCs w:val="24"/>
          <w:lang w:val="lv-LV"/>
        </w:rPr>
        <w:t xml:space="preserve">(apmeklētāja un personas, kura pieņem apmeklētāju) </w:t>
      </w:r>
      <w:r w:rsidRPr="002A7F43">
        <w:rPr>
          <w:rFonts w:ascii="Times New Roman" w:hAnsi="Times New Roman"/>
          <w:sz w:val="24"/>
          <w:szCs w:val="24"/>
          <w:lang w:val="lv-LV"/>
        </w:rPr>
        <w:t>balss ieraksts</w:t>
      </w:r>
      <w:r w:rsidR="00A01FEE" w:rsidRPr="002A7F43">
        <w:rPr>
          <w:rFonts w:ascii="Times New Roman" w:hAnsi="Times New Roman"/>
          <w:sz w:val="24"/>
          <w:szCs w:val="24"/>
          <w:lang w:val="lv-LV"/>
        </w:rPr>
        <w:t xml:space="preserve">, </w:t>
      </w:r>
      <w:r w:rsidR="00ED4506" w:rsidRPr="002A7F43">
        <w:rPr>
          <w:rFonts w:ascii="Times New Roman" w:hAnsi="Times New Roman"/>
          <w:sz w:val="24"/>
          <w:szCs w:val="24"/>
          <w:lang w:val="lv-LV"/>
        </w:rPr>
        <w:t>balss ierakstā minēto personu dati.</w:t>
      </w:r>
    </w:p>
    <w:p w14:paraId="6AEDFAA7" w14:textId="77777777" w:rsidR="00120C93" w:rsidRPr="002A7F43" w:rsidRDefault="00CA46B8" w:rsidP="00CC018A">
      <w:pPr>
        <w:jc w:val="both"/>
        <w:rPr>
          <w:rFonts w:ascii="Times New Roman" w:hAnsi="Times New Roman" w:cs="Times New Roman"/>
          <w:sz w:val="24"/>
          <w:szCs w:val="24"/>
          <w:lang w:val="lv-LV"/>
        </w:rPr>
      </w:pPr>
      <w:r w:rsidRPr="002A7F43">
        <w:rPr>
          <w:rFonts w:ascii="Times New Roman" w:hAnsi="Times New Roman" w:cs="Times New Roman"/>
          <w:b/>
          <w:sz w:val="24"/>
          <w:szCs w:val="24"/>
          <w:u w:val="single"/>
          <w:lang w:val="lv-LV"/>
        </w:rPr>
        <w:t>Esošās un paredzamās p</w:t>
      </w:r>
      <w:r w:rsidR="00D3357A" w:rsidRPr="002A7F43">
        <w:rPr>
          <w:rFonts w:ascii="Times New Roman" w:hAnsi="Times New Roman" w:cs="Times New Roman"/>
          <w:b/>
          <w:sz w:val="24"/>
          <w:szCs w:val="24"/>
          <w:u w:val="single"/>
          <w:lang w:val="lv-LV"/>
        </w:rPr>
        <w:t xml:space="preserve">ersonas datu </w:t>
      </w:r>
      <w:r w:rsidRPr="002A7F43">
        <w:rPr>
          <w:rFonts w:ascii="Times New Roman" w:hAnsi="Times New Roman" w:cs="Times New Roman"/>
          <w:b/>
          <w:sz w:val="24"/>
          <w:szCs w:val="24"/>
          <w:u w:val="single"/>
          <w:lang w:val="lv-LV"/>
        </w:rPr>
        <w:t>saņēmēju kategorijas</w:t>
      </w:r>
      <w:r w:rsidR="00120C93" w:rsidRPr="002A7F43">
        <w:rPr>
          <w:rFonts w:ascii="Times New Roman" w:hAnsi="Times New Roman" w:cs="Times New Roman"/>
          <w:sz w:val="24"/>
          <w:szCs w:val="24"/>
          <w:lang w:val="lv-LV"/>
        </w:rPr>
        <w:t xml:space="preserve"> (personas, kurām</w:t>
      </w:r>
      <w:r w:rsidR="00CC018A" w:rsidRPr="002A7F43">
        <w:rPr>
          <w:rFonts w:ascii="Times New Roman" w:hAnsi="Times New Roman" w:cs="Times New Roman"/>
          <w:sz w:val="24"/>
          <w:szCs w:val="24"/>
          <w:lang w:val="lv-LV"/>
        </w:rPr>
        <w:t xml:space="preserve"> veiktais </w:t>
      </w:r>
      <w:r w:rsidR="00120C93" w:rsidRPr="002A7F43">
        <w:rPr>
          <w:rFonts w:ascii="Times New Roman" w:hAnsi="Times New Roman" w:cs="Times New Roman"/>
          <w:sz w:val="24"/>
          <w:szCs w:val="24"/>
          <w:lang w:val="lv-LV"/>
        </w:rPr>
        <w:t>audioieraksts būs</w:t>
      </w:r>
      <w:r w:rsidR="00CC018A" w:rsidRPr="002A7F43">
        <w:rPr>
          <w:rFonts w:ascii="Times New Roman" w:hAnsi="Times New Roman" w:cs="Times New Roman"/>
          <w:sz w:val="24"/>
          <w:szCs w:val="24"/>
          <w:lang w:val="lv-LV"/>
        </w:rPr>
        <w:t>/var būt</w:t>
      </w:r>
      <w:r w:rsidR="00120C93" w:rsidRPr="002A7F43">
        <w:rPr>
          <w:rFonts w:ascii="Times New Roman" w:hAnsi="Times New Roman" w:cs="Times New Roman"/>
          <w:sz w:val="24"/>
          <w:szCs w:val="24"/>
          <w:lang w:val="lv-LV"/>
        </w:rPr>
        <w:t xml:space="preserve"> pieejams):</w:t>
      </w:r>
    </w:p>
    <w:p w14:paraId="6AEDFAA8" w14:textId="1B33C673" w:rsidR="007D496F" w:rsidRPr="002A7F43" w:rsidRDefault="00120C93" w:rsidP="00120C93">
      <w:pPr>
        <w:pStyle w:val="Sarakstarindkopa"/>
        <w:numPr>
          <w:ilvl w:val="0"/>
          <w:numId w:val="2"/>
        </w:numPr>
        <w:rPr>
          <w:rFonts w:ascii="Times New Roman" w:hAnsi="Times New Roman" w:cs="Times New Roman"/>
          <w:sz w:val="24"/>
          <w:szCs w:val="24"/>
          <w:lang w:val="lv-LV"/>
        </w:rPr>
      </w:pPr>
      <w:r w:rsidRPr="002A7F43">
        <w:rPr>
          <w:rFonts w:ascii="Times New Roman" w:hAnsi="Times New Roman" w:cs="Times New Roman"/>
          <w:sz w:val="24"/>
          <w:szCs w:val="24"/>
          <w:lang w:val="lv-LV"/>
        </w:rPr>
        <w:t xml:space="preserve">Maksātnespējas kontroles dienesta direktors un saskaņā ar Maksātnespējas kontroles dienesta direktora rezolūciju noteiktie </w:t>
      </w:r>
      <w:r w:rsidR="008D05AF" w:rsidRPr="002A7F43">
        <w:rPr>
          <w:rFonts w:ascii="Times New Roman" w:hAnsi="Times New Roman" w:cs="Times New Roman"/>
          <w:sz w:val="24"/>
          <w:szCs w:val="24"/>
          <w:lang w:val="lv-LV"/>
        </w:rPr>
        <w:t>Maksātnespējas</w:t>
      </w:r>
      <w:r w:rsidRPr="002A7F43">
        <w:rPr>
          <w:rFonts w:ascii="Times New Roman" w:hAnsi="Times New Roman" w:cs="Times New Roman"/>
          <w:sz w:val="24"/>
          <w:szCs w:val="24"/>
          <w:lang w:val="lv-LV"/>
        </w:rPr>
        <w:t xml:space="preserve"> kontroles dienesta nodarbinātie.</w:t>
      </w:r>
    </w:p>
    <w:p w14:paraId="6AEDFAA9" w14:textId="77777777" w:rsidR="00120C93" w:rsidRPr="002A7F43" w:rsidRDefault="00120C93" w:rsidP="00120C93">
      <w:pPr>
        <w:pStyle w:val="Sarakstarindkopa"/>
        <w:numPr>
          <w:ilvl w:val="0"/>
          <w:numId w:val="2"/>
        </w:numPr>
        <w:rPr>
          <w:rFonts w:ascii="Times New Roman" w:hAnsi="Times New Roman" w:cs="Times New Roman"/>
          <w:sz w:val="24"/>
          <w:szCs w:val="24"/>
          <w:lang w:val="lv-LV"/>
        </w:rPr>
      </w:pPr>
      <w:r w:rsidRPr="002A7F43">
        <w:rPr>
          <w:rFonts w:ascii="Times New Roman" w:hAnsi="Times New Roman" w:cs="Times New Roman"/>
          <w:sz w:val="24"/>
          <w:szCs w:val="24"/>
          <w:lang w:val="lv-LV"/>
        </w:rPr>
        <w:t>Normatīvajos aktos noteiktajos gadījumos un kārtībā audioieraksts var tikt nodots attiecīgām valsts pārvaldes iestādēm, tiesīb</w:t>
      </w:r>
      <w:r w:rsidR="00453E95" w:rsidRPr="002A7F43">
        <w:rPr>
          <w:rFonts w:ascii="Times New Roman" w:hAnsi="Times New Roman" w:cs="Times New Roman"/>
          <w:sz w:val="24"/>
          <w:szCs w:val="24"/>
          <w:lang w:val="lv-LV"/>
        </w:rPr>
        <w:t>aiz</w:t>
      </w:r>
      <w:r w:rsidRPr="002A7F43">
        <w:rPr>
          <w:rFonts w:ascii="Times New Roman" w:hAnsi="Times New Roman" w:cs="Times New Roman"/>
          <w:sz w:val="24"/>
          <w:szCs w:val="24"/>
          <w:lang w:val="lv-LV"/>
        </w:rPr>
        <w:t>sardzības iestādēm un tiesai.</w:t>
      </w:r>
    </w:p>
    <w:p w14:paraId="6AEDFAAA" w14:textId="77777777" w:rsidR="00120C93" w:rsidRPr="002A7F43" w:rsidRDefault="007F1C06" w:rsidP="00CA46B8">
      <w:pPr>
        <w:rPr>
          <w:rFonts w:ascii="Times New Roman" w:hAnsi="Times New Roman" w:cs="Times New Roman"/>
          <w:b/>
          <w:sz w:val="24"/>
          <w:szCs w:val="24"/>
          <w:u w:val="single"/>
          <w:lang w:val="lv-LV"/>
        </w:rPr>
      </w:pPr>
      <w:r w:rsidRPr="002A7F43">
        <w:rPr>
          <w:rFonts w:ascii="Times New Roman" w:hAnsi="Times New Roman" w:cs="Times New Roman"/>
          <w:b/>
          <w:sz w:val="24"/>
          <w:szCs w:val="24"/>
          <w:u w:val="single"/>
          <w:lang w:val="lv-LV"/>
        </w:rPr>
        <w:t>Audioieraksta</w:t>
      </w:r>
      <w:r w:rsidR="00120C93" w:rsidRPr="002A7F43">
        <w:rPr>
          <w:rFonts w:ascii="Times New Roman" w:hAnsi="Times New Roman" w:cs="Times New Roman"/>
          <w:b/>
          <w:sz w:val="24"/>
          <w:szCs w:val="24"/>
          <w:u w:val="single"/>
          <w:lang w:val="lv-LV"/>
        </w:rPr>
        <w:t xml:space="preserve"> glabāšanas ilgums:</w:t>
      </w:r>
    </w:p>
    <w:p w14:paraId="6AEDFAAB" w14:textId="77777777" w:rsidR="00F8393B" w:rsidRPr="002A7F43" w:rsidRDefault="00F8393B" w:rsidP="00F8393B">
      <w:pPr>
        <w:jc w:val="both"/>
        <w:rPr>
          <w:rFonts w:ascii="Times New Roman" w:hAnsi="Times New Roman" w:cs="Times New Roman"/>
          <w:sz w:val="24"/>
          <w:szCs w:val="24"/>
          <w:lang w:val="lv-LV"/>
        </w:rPr>
      </w:pPr>
      <w:r w:rsidRPr="002A7F43">
        <w:rPr>
          <w:rFonts w:ascii="Times New Roman" w:hAnsi="Times New Roman" w:cs="Times New Roman"/>
          <w:sz w:val="24"/>
          <w:szCs w:val="24"/>
          <w:lang w:val="lv-LV"/>
        </w:rPr>
        <w:lastRenderedPageBreak/>
        <w:t xml:space="preserve">Audioierakstu glabā Maksātnespējas kontroles dienestā kopā ar apmeklētāja pieņemšanas protokolu 5 gadus no ieraksta veikšanas brīža, un pēc šī termiņa notecējuma ierakstu dzēš. </w:t>
      </w:r>
    </w:p>
    <w:p w14:paraId="6AEDFAAC" w14:textId="77777777" w:rsidR="00F8393B" w:rsidRPr="002A7F43" w:rsidRDefault="00F8393B" w:rsidP="00F8393B">
      <w:pPr>
        <w:jc w:val="both"/>
        <w:rPr>
          <w:rFonts w:ascii="Times New Roman" w:hAnsi="Times New Roman" w:cs="Times New Roman"/>
          <w:sz w:val="24"/>
          <w:szCs w:val="24"/>
          <w:lang w:val="lv-LV"/>
        </w:rPr>
      </w:pPr>
      <w:r w:rsidRPr="002A7F43">
        <w:rPr>
          <w:rFonts w:ascii="Times New Roman" w:hAnsi="Times New Roman" w:cs="Times New Roman"/>
          <w:sz w:val="24"/>
          <w:szCs w:val="24"/>
          <w:lang w:val="lv-LV"/>
        </w:rPr>
        <w:t xml:space="preserve">Strīda, kas varētu rasties saistībā ar audioierakstā atspoguļoto informāciju, rašanās un tā risināšanas gadījumā, audioierakstu glabā līdz lietas izskatīšanai un lēmuma pieņemšanai normatīvajos aktos noteiktajā kārtībā.  </w:t>
      </w:r>
    </w:p>
    <w:p w14:paraId="6AEDFAAD" w14:textId="77777777" w:rsidR="00D82AA9" w:rsidRPr="002A7F43" w:rsidRDefault="00D82AA9" w:rsidP="00D82AA9">
      <w:pPr>
        <w:jc w:val="both"/>
        <w:rPr>
          <w:rFonts w:ascii="Times New Roman" w:hAnsi="Times New Roman" w:cs="Times New Roman"/>
          <w:sz w:val="24"/>
          <w:szCs w:val="24"/>
          <w:lang w:val="lv-LV"/>
        </w:rPr>
      </w:pPr>
      <w:r w:rsidRPr="002A7F43">
        <w:rPr>
          <w:rFonts w:ascii="Times New Roman" w:hAnsi="Times New Roman" w:cs="Times New Roman"/>
          <w:b/>
          <w:sz w:val="24"/>
          <w:szCs w:val="24"/>
          <w:u w:val="single"/>
          <w:lang w:val="lv-LV"/>
        </w:rPr>
        <w:t>Vispārīga informācija</w:t>
      </w:r>
      <w:r w:rsidRPr="002A7F43">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6AEDFAAE" w14:textId="77777777" w:rsidR="00D82AA9" w:rsidRPr="002A7F43" w:rsidRDefault="00D82AA9" w:rsidP="00F8393B">
      <w:pPr>
        <w:jc w:val="both"/>
        <w:rPr>
          <w:rFonts w:ascii="Times New Roman" w:hAnsi="Times New Roman" w:cs="Times New Roman"/>
          <w:sz w:val="24"/>
          <w:szCs w:val="24"/>
          <w:lang w:val="lv-LV"/>
        </w:rPr>
      </w:pPr>
    </w:p>
    <w:p w14:paraId="6AEDFAAF" w14:textId="77777777" w:rsidR="0041205D" w:rsidRPr="002A7F43" w:rsidRDefault="0041205D" w:rsidP="0041205D">
      <w:pPr>
        <w:pStyle w:val="Sarakstarindkopa"/>
        <w:autoSpaceDE w:val="0"/>
        <w:autoSpaceDN w:val="0"/>
        <w:adjustRightInd w:val="0"/>
        <w:spacing w:after="0" w:line="240" w:lineRule="auto"/>
        <w:jc w:val="both"/>
        <w:rPr>
          <w:rFonts w:ascii="Times New Roman" w:hAnsi="Times New Roman" w:cs="Times New Roman"/>
          <w:sz w:val="24"/>
          <w:szCs w:val="24"/>
          <w:lang w:val="lv-LV"/>
        </w:rPr>
      </w:pPr>
    </w:p>
    <w:p w14:paraId="6AEDFAB0" w14:textId="77777777" w:rsidR="00453E95" w:rsidRPr="002A7F43" w:rsidRDefault="00453E95">
      <w:pPr>
        <w:rPr>
          <w:lang w:val="lv-LV"/>
        </w:rPr>
      </w:pPr>
    </w:p>
    <w:sectPr w:rsidR="00453E95" w:rsidRPr="002A7F43">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F41B" w14:textId="77777777" w:rsidR="009854EA" w:rsidRDefault="009854EA" w:rsidP="00E960F0">
      <w:pPr>
        <w:spacing w:after="0" w:line="240" w:lineRule="auto"/>
      </w:pPr>
      <w:r>
        <w:separator/>
      </w:r>
    </w:p>
  </w:endnote>
  <w:endnote w:type="continuationSeparator" w:id="0">
    <w:p w14:paraId="632F9F7E" w14:textId="77777777" w:rsidR="009854EA" w:rsidRDefault="009854EA" w:rsidP="00E9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AB7" w14:textId="77777777" w:rsidR="00E960F0" w:rsidRDefault="00E960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AB8" w14:textId="77777777" w:rsidR="00E960F0" w:rsidRDefault="00E960F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ABA" w14:textId="77777777" w:rsidR="00E960F0" w:rsidRDefault="00E96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6A63" w14:textId="77777777" w:rsidR="009854EA" w:rsidRDefault="009854EA" w:rsidP="00E960F0">
      <w:pPr>
        <w:spacing w:after="0" w:line="240" w:lineRule="auto"/>
      </w:pPr>
      <w:r>
        <w:separator/>
      </w:r>
    </w:p>
  </w:footnote>
  <w:footnote w:type="continuationSeparator" w:id="0">
    <w:p w14:paraId="7009F3AD" w14:textId="77777777" w:rsidR="009854EA" w:rsidRDefault="009854EA" w:rsidP="00E9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AB5" w14:textId="77777777" w:rsidR="00E960F0" w:rsidRDefault="00E960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AB6" w14:textId="77777777" w:rsidR="00E960F0" w:rsidRDefault="00E960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AB9" w14:textId="77777777" w:rsidR="00E960F0" w:rsidRDefault="00E960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D04D3"/>
    <w:multiLevelType w:val="hybridMultilevel"/>
    <w:tmpl w:val="955A3D90"/>
    <w:lvl w:ilvl="0" w:tplc="9E88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F6FE5"/>
    <w:multiLevelType w:val="hybridMultilevel"/>
    <w:tmpl w:val="B20E6046"/>
    <w:lvl w:ilvl="0" w:tplc="B9B850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63788"/>
    <w:multiLevelType w:val="hybridMultilevel"/>
    <w:tmpl w:val="F51A9048"/>
    <w:lvl w:ilvl="0" w:tplc="98B86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287252">
    <w:abstractNumId w:val="3"/>
  </w:num>
  <w:num w:numId="2" w16cid:durableId="462815246">
    <w:abstractNumId w:val="2"/>
  </w:num>
  <w:num w:numId="3" w16cid:durableId="1553424824">
    <w:abstractNumId w:val="0"/>
  </w:num>
  <w:num w:numId="4" w16cid:durableId="1546137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C93"/>
    <w:rsid w:val="00094904"/>
    <w:rsid w:val="00120C93"/>
    <w:rsid w:val="00140B1E"/>
    <w:rsid w:val="001814C9"/>
    <w:rsid w:val="00265A69"/>
    <w:rsid w:val="002A7F43"/>
    <w:rsid w:val="00363DBE"/>
    <w:rsid w:val="003977A9"/>
    <w:rsid w:val="003A140E"/>
    <w:rsid w:val="0041205D"/>
    <w:rsid w:val="00453E95"/>
    <w:rsid w:val="0047278F"/>
    <w:rsid w:val="004C305F"/>
    <w:rsid w:val="00697CE9"/>
    <w:rsid w:val="006E7FA3"/>
    <w:rsid w:val="007635E1"/>
    <w:rsid w:val="00763A84"/>
    <w:rsid w:val="00793B7D"/>
    <w:rsid w:val="007B7CBE"/>
    <w:rsid w:val="007D496F"/>
    <w:rsid w:val="007F1C06"/>
    <w:rsid w:val="00853CDF"/>
    <w:rsid w:val="008D05AF"/>
    <w:rsid w:val="008E1D34"/>
    <w:rsid w:val="008F1312"/>
    <w:rsid w:val="009854EA"/>
    <w:rsid w:val="00A01FEE"/>
    <w:rsid w:val="00AF5496"/>
    <w:rsid w:val="00B37E0C"/>
    <w:rsid w:val="00BC40F1"/>
    <w:rsid w:val="00C32561"/>
    <w:rsid w:val="00CA46B8"/>
    <w:rsid w:val="00CC018A"/>
    <w:rsid w:val="00D3357A"/>
    <w:rsid w:val="00D82AA9"/>
    <w:rsid w:val="00DA3F11"/>
    <w:rsid w:val="00DA4FC9"/>
    <w:rsid w:val="00E960F0"/>
    <w:rsid w:val="00ED4506"/>
    <w:rsid w:val="00F8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FA9D"/>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C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20C93"/>
    <w:rPr>
      <w:b/>
      <w:bCs/>
    </w:rPr>
  </w:style>
  <w:style w:type="character" w:styleId="Hipersaite">
    <w:name w:val="Hyperlink"/>
    <w:basedOn w:val="Noklusjumarindkopasfonts"/>
    <w:uiPriority w:val="99"/>
    <w:unhideWhenUsed/>
    <w:rsid w:val="00120C93"/>
    <w:rPr>
      <w:color w:val="0000FF"/>
      <w:u w:val="single"/>
    </w:rPr>
  </w:style>
  <w:style w:type="paragraph" w:styleId="Sarakstarindkopa">
    <w:name w:val="List Paragraph"/>
    <w:basedOn w:val="Parasts"/>
    <w:uiPriority w:val="34"/>
    <w:qFormat/>
    <w:rsid w:val="00120C93"/>
    <w:pPr>
      <w:ind w:left="720"/>
      <w:contextualSpacing/>
    </w:pPr>
  </w:style>
  <w:style w:type="paragraph" w:styleId="Galvene">
    <w:name w:val="header"/>
    <w:basedOn w:val="Parasts"/>
    <w:link w:val="GalveneRakstz"/>
    <w:uiPriority w:val="99"/>
    <w:unhideWhenUsed/>
    <w:rsid w:val="00E960F0"/>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E960F0"/>
  </w:style>
  <w:style w:type="paragraph" w:styleId="Kjene">
    <w:name w:val="footer"/>
    <w:basedOn w:val="Parasts"/>
    <w:link w:val="KjeneRakstz"/>
    <w:uiPriority w:val="99"/>
    <w:unhideWhenUsed/>
    <w:rsid w:val="00E960F0"/>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E960F0"/>
  </w:style>
  <w:style w:type="paragraph" w:styleId="Prskatjums">
    <w:name w:val="Revision"/>
    <w:hidden/>
    <w:uiPriority w:val="99"/>
    <w:semiHidden/>
    <w:rsid w:val="007B7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27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2072</Words>
  <Characters>1182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6</cp:revision>
  <dcterms:created xsi:type="dcterms:W3CDTF">2023-12-17T18:30:00Z</dcterms:created>
  <dcterms:modified xsi:type="dcterms:W3CDTF">2025-08-28T07:21:00Z</dcterms:modified>
</cp:coreProperties>
</file>